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C570" w14:textId="77777777" w:rsidR="00FF4EAB" w:rsidRDefault="00FF4EAB" w:rsidP="00722841">
      <w:pPr>
        <w:rPr>
          <w:b/>
        </w:rPr>
      </w:pPr>
      <w:r w:rsidRPr="00FF4EAB">
        <w:rPr>
          <w:b/>
        </w:rPr>
        <w:t xml:space="preserve">Towards a Realistic Modelling of Electrified </w:t>
      </w:r>
      <w:proofErr w:type="gramStart"/>
      <w:r w:rsidRPr="00FF4EAB">
        <w:rPr>
          <w:b/>
        </w:rPr>
        <w:t>Interfaces</w:t>
      </w:r>
      <w:proofErr w:type="gramEnd"/>
      <w:r w:rsidRPr="00FF4EAB">
        <w:rPr>
          <w:b/>
        </w:rPr>
        <w:t xml:space="preserve"> the Nanoscale</w:t>
      </w:r>
    </w:p>
    <w:p w14:paraId="555B141E" w14:textId="77777777" w:rsidR="00FF4EAB" w:rsidRDefault="00FF4EAB" w:rsidP="00722841">
      <w:pPr>
        <w:rPr>
          <w:b/>
        </w:rPr>
      </w:pPr>
    </w:p>
    <w:p w14:paraId="4E6C7A5D" w14:textId="1C110E37" w:rsidR="00722841" w:rsidRPr="009939E2" w:rsidRDefault="00722841" w:rsidP="00722841">
      <w:pPr>
        <w:rPr>
          <w:i/>
        </w:rPr>
      </w:pPr>
      <w:r>
        <w:t xml:space="preserve">C. </w:t>
      </w:r>
      <w:proofErr w:type="spellStart"/>
      <w:r>
        <w:t>Cucinotta</w:t>
      </w:r>
      <w:proofErr w:type="spellEnd"/>
      <w:r w:rsidR="005A2DA9">
        <w:t xml:space="preserve">, </w:t>
      </w:r>
      <w:r w:rsidRPr="009939E2">
        <w:rPr>
          <w:i/>
        </w:rPr>
        <w:t>Department of Chemistry, Imperial College London</w:t>
      </w:r>
    </w:p>
    <w:p w14:paraId="329F1508" w14:textId="77777777" w:rsidR="00722841" w:rsidRDefault="00722841">
      <w:pPr>
        <w:pStyle w:val="Standard"/>
        <w:spacing w:after="0"/>
        <w:rPr>
          <w:sz w:val="24"/>
          <w:szCs w:val="24"/>
        </w:rPr>
      </w:pPr>
    </w:p>
    <w:p w14:paraId="1BF6A62E" w14:textId="77777777" w:rsidR="00F970FF" w:rsidRPr="005A2DA9" w:rsidRDefault="00B87997">
      <w:pPr>
        <w:pStyle w:val="Standard"/>
        <w:spacing w:after="0"/>
        <w:rPr>
          <w:sz w:val="24"/>
          <w:szCs w:val="24"/>
        </w:rPr>
      </w:pPr>
      <w:r w:rsidRPr="005A2DA9">
        <w:rPr>
          <w:sz w:val="24"/>
          <w:szCs w:val="24"/>
        </w:rPr>
        <w:t xml:space="preserve">In this talk I will introduce some issues connected with the simulation of electrified </w:t>
      </w:r>
    </w:p>
    <w:p w14:paraId="6051F71E" w14:textId="03D4FCAD" w:rsidR="00F970FF" w:rsidRPr="005A2DA9" w:rsidRDefault="00B87997">
      <w:pPr>
        <w:pStyle w:val="Standard"/>
        <w:spacing w:after="0"/>
        <w:rPr>
          <w:sz w:val="24"/>
          <w:szCs w:val="24"/>
        </w:rPr>
      </w:pPr>
      <w:r w:rsidRPr="005A2DA9">
        <w:rPr>
          <w:sz w:val="24"/>
          <w:szCs w:val="24"/>
        </w:rPr>
        <w:t xml:space="preserve">interfaces at the nanoscale focusing on </w:t>
      </w:r>
      <w:r w:rsidR="005953B0">
        <w:rPr>
          <w:sz w:val="24"/>
          <w:szCs w:val="24"/>
        </w:rPr>
        <w:t>simulat</w:t>
      </w:r>
      <w:r w:rsidRPr="005A2DA9">
        <w:rPr>
          <w:sz w:val="24"/>
          <w:szCs w:val="24"/>
        </w:rPr>
        <w:t>ing the effect of an applied potential to an electrochemical (EC) cell</w:t>
      </w:r>
      <w:r w:rsidR="00277F05" w:rsidRPr="005A2DA9">
        <w:rPr>
          <w:sz w:val="24"/>
          <w:szCs w:val="24"/>
        </w:rPr>
        <w:t>, using realistic models for the</w:t>
      </w:r>
      <w:r w:rsidR="00DA3ECB" w:rsidRPr="005A2DA9">
        <w:rPr>
          <w:sz w:val="24"/>
          <w:szCs w:val="24"/>
        </w:rPr>
        <w:t xml:space="preserve"> charged</w:t>
      </w:r>
      <w:r w:rsidR="00277F05" w:rsidRPr="005A2DA9">
        <w:rPr>
          <w:sz w:val="24"/>
          <w:szCs w:val="24"/>
        </w:rPr>
        <w:t xml:space="preserve"> electrode electrolyte interface</w:t>
      </w:r>
      <w:r w:rsidRPr="005A2DA9">
        <w:rPr>
          <w:sz w:val="24"/>
          <w:szCs w:val="24"/>
        </w:rPr>
        <w:t>. I will present some recent progress in the simulation of the double layer of the fundamental Pt-water interface and its response to changes of potential applied to the cell</w:t>
      </w:r>
      <w:r w:rsidR="00DA3ECB" w:rsidRPr="005A2DA9">
        <w:rPr>
          <w:sz w:val="24"/>
          <w:szCs w:val="24"/>
        </w:rPr>
        <w:t xml:space="preserve"> [1</w:t>
      </w:r>
      <w:r w:rsidR="005A2DA9" w:rsidRPr="005A2DA9">
        <w:rPr>
          <w:sz w:val="24"/>
          <w:szCs w:val="24"/>
        </w:rPr>
        <w:t>]</w:t>
      </w:r>
      <w:r w:rsidR="005A2DA9">
        <w:rPr>
          <w:sz w:val="24"/>
          <w:szCs w:val="24"/>
        </w:rPr>
        <w:t>; this is</w:t>
      </w:r>
      <w:r w:rsidR="005A2DA9" w:rsidRPr="005A2DA9">
        <w:rPr>
          <w:sz w:val="24"/>
          <w:szCs w:val="24"/>
        </w:rPr>
        <w:t xml:space="preserve"> obtained applying </w:t>
      </w:r>
      <w:r w:rsidR="005A2DA9" w:rsidRPr="005A2DA9">
        <w:rPr>
          <w:rFonts w:asciiTheme="minorHAnsi" w:hAnsiTheme="minorHAnsi" w:cstheme="minorHAnsi"/>
          <w:sz w:val="24"/>
          <w:szCs w:val="24"/>
        </w:rPr>
        <w:t>a general ab initio electrode-charging approach</w:t>
      </w:r>
      <w:r w:rsidR="005A2DA9">
        <w:rPr>
          <w:rFonts w:asciiTheme="minorHAnsi" w:hAnsiTheme="minorHAnsi" w:cstheme="minorHAnsi"/>
          <w:sz w:val="24"/>
          <w:szCs w:val="24"/>
        </w:rPr>
        <w:t xml:space="preserve"> </w:t>
      </w:r>
      <w:r w:rsidR="006C2197">
        <w:rPr>
          <w:rFonts w:asciiTheme="minorHAnsi" w:hAnsiTheme="minorHAnsi" w:cstheme="minorHAnsi"/>
          <w:sz w:val="24"/>
          <w:szCs w:val="24"/>
        </w:rPr>
        <w:t xml:space="preserve">I have </w:t>
      </w:r>
      <w:r w:rsidR="005A2DA9">
        <w:rPr>
          <w:rFonts w:asciiTheme="minorHAnsi" w:hAnsiTheme="minorHAnsi" w:cstheme="minorHAnsi"/>
          <w:sz w:val="24"/>
          <w:szCs w:val="24"/>
        </w:rPr>
        <w:t>developed</w:t>
      </w:r>
      <w:r w:rsidRPr="005A2DA9">
        <w:rPr>
          <w:sz w:val="24"/>
          <w:szCs w:val="24"/>
        </w:rPr>
        <w:t xml:space="preserve">. </w:t>
      </w:r>
      <w:r w:rsidR="005A2DA9" w:rsidRPr="005A2DA9">
        <w:rPr>
          <w:sz w:val="24"/>
          <w:szCs w:val="24"/>
        </w:rPr>
        <w:t xml:space="preserve"> </w:t>
      </w:r>
      <w:r w:rsidRPr="005A2DA9">
        <w:rPr>
          <w:sz w:val="24"/>
          <w:szCs w:val="24"/>
        </w:rPr>
        <w:t>If time allows, I will illustrate how combining knowledge from molecular electronics and DFT based methodologies to simulate atomic dynamics c</w:t>
      </w:r>
      <w:r w:rsidR="00DA3ECB" w:rsidRPr="005A2DA9">
        <w:rPr>
          <w:sz w:val="24"/>
          <w:szCs w:val="24"/>
        </w:rPr>
        <w:t>ould</w:t>
      </w:r>
      <w:r w:rsidRPr="005A2DA9">
        <w:rPr>
          <w:sz w:val="24"/>
          <w:szCs w:val="24"/>
        </w:rPr>
        <w:t xml:space="preserve"> lead to a more sophisticated description of EC phenomena.</w:t>
      </w:r>
    </w:p>
    <w:p w14:paraId="0440E202" w14:textId="482B0CCA" w:rsidR="00DA3ECB" w:rsidRDefault="00DA3ECB">
      <w:pPr>
        <w:pStyle w:val="Standard"/>
        <w:spacing w:after="0"/>
        <w:rPr>
          <w:sz w:val="24"/>
          <w:szCs w:val="24"/>
        </w:rPr>
      </w:pPr>
    </w:p>
    <w:p w14:paraId="369685B6" w14:textId="21DBC7A2" w:rsidR="00DA3ECB" w:rsidRPr="00DA3ECB" w:rsidRDefault="00DA3ECB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[1] </w:t>
      </w:r>
      <w:r w:rsidRPr="000A1AD2">
        <w:rPr>
          <w:rFonts w:asciiTheme="minorHAnsi" w:eastAsia="Calibri" w:hAnsiTheme="minorHAnsi" w:cstheme="minorHAnsi"/>
          <w:color w:val="000000"/>
          <w:lang w:val="en-IE"/>
        </w:rPr>
        <w:t xml:space="preserve">R. Khatib, </w:t>
      </w:r>
      <w:r w:rsidRPr="000A1AD2">
        <w:rPr>
          <w:rFonts w:asciiTheme="minorHAnsi" w:hAnsiTheme="minorHAnsi" w:cstheme="minorHAnsi"/>
          <w:color w:val="000000"/>
          <w:lang w:val="en-IE"/>
        </w:rPr>
        <w:t>A</w:t>
      </w:r>
      <w:r w:rsidRPr="000A1AD2">
        <w:rPr>
          <w:rFonts w:asciiTheme="minorHAnsi" w:eastAsia="Calibri" w:hAnsiTheme="minorHAnsi" w:cstheme="minorHAnsi"/>
          <w:color w:val="000000"/>
          <w:lang w:val="en-IE"/>
        </w:rPr>
        <w:t xml:space="preserve">. Kumar, S. </w:t>
      </w:r>
      <w:proofErr w:type="spellStart"/>
      <w:r w:rsidRPr="000A1AD2">
        <w:rPr>
          <w:rFonts w:asciiTheme="minorHAnsi" w:eastAsia="Calibri" w:hAnsiTheme="minorHAnsi" w:cstheme="minorHAnsi"/>
          <w:color w:val="000000"/>
          <w:lang w:val="en-IE"/>
        </w:rPr>
        <w:t>Sanvito</w:t>
      </w:r>
      <w:proofErr w:type="spellEnd"/>
      <w:r w:rsidRPr="000A1AD2">
        <w:rPr>
          <w:rFonts w:asciiTheme="minorHAnsi" w:eastAsia="Calibri" w:hAnsiTheme="minorHAnsi" w:cstheme="minorHAnsi"/>
          <w:color w:val="000000"/>
          <w:lang w:val="en-IE"/>
        </w:rPr>
        <w:t xml:space="preserve">, M. </w:t>
      </w:r>
      <w:proofErr w:type="spellStart"/>
      <w:r w:rsidRPr="000A1AD2">
        <w:rPr>
          <w:rFonts w:asciiTheme="minorHAnsi" w:eastAsia="Calibri" w:hAnsiTheme="minorHAnsi" w:cstheme="minorHAnsi"/>
          <w:color w:val="000000"/>
          <w:lang w:val="en-IE"/>
        </w:rPr>
        <w:t>Sulpizi</w:t>
      </w:r>
      <w:proofErr w:type="spellEnd"/>
      <w:r w:rsidRPr="000A1AD2">
        <w:rPr>
          <w:rFonts w:asciiTheme="minorHAnsi" w:eastAsia="Calibri" w:hAnsiTheme="minorHAnsi" w:cstheme="minorHAnsi"/>
          <w:color w:val="000000"/>
          <w:lang w:val="en-IE"/>
        </w:rPr>
        <w:t xml:space="preserve"> and C. S. </w:t>
      </w:r>
      <w:proofErr w:type="spellStart"/>
      <w:r w:rsidRPr="000A1AD2">
        <w:rPr>
          <w:rFonts w:asciiTheme="minorHAnsi" w:eastAsia="Calibri" w:hAnsiTheme="minorHAnsi" w:cstheme="minorHAnsi"/>
          <w:color w:val="000000"/>
          <w:lang w:val="en-IE"/>
        </w:rPr>
        <w:t>Cucin</w:t>
      </w:r>
      <w:r w:rsidRPr="00DA3ECB">
        <w:rPr>
          <w:rFonts w:asciiTheme="minorHAnsi" w:eastAsia="Calibri" w:hAnsiTheme="minorHAnsi" w:cstheme="minorHAnsi"/>
          <w:color w:val="000000"/>
          <w:lang w:val="en-IE"/>
        </w:rPr>
        <w:t>otta</w:t>
      </w:r>
      <w:proofErr w:type="spellEnd"/>
      <w:r w:rsidRPr="00DA3ECB">
        <w:rPr>
          <w:rFonts w:asciiTheme="minorHAnsi" w:eastAsia="Calibri" w:hAnsiTheme="minorHAnsi" w:cstheme="minorHAnsi"/>
          <w:color w:val="000000"/>
          <w:lang w:val="en-IE"/>
        </w:rPr>
        <w:t xml:space="preserve">*, </w:t>
      </w:r>
      <w:r w:rsidRPr="00DA3ECB">
        <w:rPr>
          <w:rFonts w:asciiTheme="minorHAnsi" w:eastAsia="Calibri" w:hAnsiTheme="minorHAnsi" w:cstheme="minorHAnsi"/>
          <w:color w:val="000000"/>
        </w:rPr>
        <w:t>The nanoscale structure of the Pt-water double layer under applied potential revealed</w:t>
      </w:r>
      <w:r>
        <w:rPr>
          <w:rFonts w:asciiTheme="minorHAnsi" w:eastAsia="Calibri" w:hAnsiTheme="minorHAnsi" w:cstheme="minorHAnsi"/>
          <w:color w:val="000000"/>
        </w:rPr>
        <w:t>, 2021, 391, 138875</w:t>
      </w:r>
    </w:p>
    <w:p w14:paraId="438233E2" w14:textId="77777777" w:rsidR="00F970FF" w:rsidRDefault="00B87997">
      <w:pPr>
        <w:pStyle w:val="Standard"/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68B085E" wp14:editId="4AE16E59">
            <wp:simplePos x="0" y="0"/>
            <wp:positionH relativeFrom="column">
              <wp:posOffset>393841</wp:posOffset>
            </wp:positionH>
            <wp:positionV relativeFrom="paragraph">
              <wp:posOffset>339836</wp:posOffset>
            </wp:positionV>
            <wp:extent cx="4875836" cy="2210763"/>
            <wp:effectExtent l="0" t="0" r="964" b="0"/>
            <wp:wrapSquare wrapText="bothSides"/>
            <wp:docPr id="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5836" cy="22107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50D33D9" w14:textId="2009CF5F" w:rsidR="00F970FF" w:rsidRDefault="00F970FF"/>
    <w:sectPr w:rsidR="00F970F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F9B6" w14:textId="77777777" w:rsidR="00245C91" w:rsidRDefault="00245C91">
      <w:pPr>
        <w:spacing w:after="0" w:line="240" w:lineRule="auto"/>
      </w:pPr>
      <w:r>
        <w:separator/>
      </w:r>
    </w:p>
  </w:endnote>
  <w:endnote w:type="continuationSeparator" w:id="0">
    <w:p w14:paraId="0125EF65" w14:textId="77777777" w:rsidR="00245C91" w:rsidRDefault="0024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Zen Hei Sharp">
    <w:panose1 w:val="020B0604020202020204"/>
    <w:charset w:val="00"/>
    <w:family w:val="roman"/>
    <w:pitch w:val="default"/>
  </w:font>
  <w:font w:name="DejaVu Sans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19CB" w14:textId="77777777" w:rsidR="00245C91" w:rsidRDefault="00245C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A7C509" w14:textId="77777777" w:rsidR="00245C91" w:rsidRDefault="00245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0FF"/>
    <w:rsid w:val="00245C91"/>
    <w:rsid w:val="00277F05"/>
    <w:rsid w:val="005953B0"/>
    <w:rsid w:val="005A2DA9"/>
    <w:rsid w:val="006C2197"/>
    <w:rsid w:val="00722841"/>
    <w:rsid w:val="008B32AF"/>
    <w:rsid w:val="009111C5"/>
    <w:rsid w:val="00942CB3"/>
    <w:rsid w:val="00B87997"/>
    <w:rsid w:val="00DA3ECB"/>
    <w:rsid w:val="00F970FF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48882"/>
  <w15:docId w15:val="{75232CD4-AC9B-4BAB-A9BC-C7C2C97F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54" w:lineRule="auto"/>
    </w:pPr>
    <w:rPr>
      <w:rFonts w:eastAsia="WenQuanYi Zen Hei Sharp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Cucinotta</dc:creator>
  <dc:description/>
  <cp:lastModifiedBy>Cucinotta, Clotilde</cp:lastModifiedBy>
  <cp:revision>3</cp:revision>
  <dcterms:created xsi:type="dcterms:W3CDTF">2022-04-28T13:47:00Z</dcterms:created>
  <dcterms:modified xsi:type="dcterms:W3CDTF">2023-04-07T12:58:00Z</dcterms:modified>
</cp:coreProperties>
</file>