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FB33B" w14:textId="77777777" w:rsidR="008E0D71" w:rsidRPr="00E669B0" w:rsidRDefault="008E0D71">
      <w:pPr>
        <w:rPr>
          <w:lang w:val="en-US"/>
        </w:rPr>
      </w:pPr>
      <w:r w:rsidRPr="008E0D71">
        <w:rPr>
          <w:b/>
          <w:lang w:val="en-US"/>
        </w:rPr>
        <w:t>Title</w:t>
      </w:r>
    </w:p>
    <w:p w14:paraId="6C5BCB3A" w14:textId="77777777" w:rsidR="008E0D71" w:rsidRPr="008E0D71" w:rsidRDefault="008E0D71" w:rsidP="008E0D71">
      <w:pPr>
        <w:shd w:val="clear" w:color="auto" w:fill="FFFFFF"/>
        <w:spacing w:before="100" w:beforeAutospacing="1" w:after="240" w:line="240" w:lineRule="auto"/>
        <w:outlineLvl w:val="0"/>
        <w:rPr>
          <w:rFonts w:ascii="Segoe UI" w:eastAsia="Times New Roman" w:hAnsi="Segoe UI" w:cs="Segoe UI"/>
          <w:b/>
          <w:bCs/>
          <w:color w:val="24292F"/>
          <w:kern w:val="36"/>
          <w:sz w:val="48"/>
          <w:szCs w:val="48"/>
          <w:lang w:val="en-US" w:eastAsia="da-DK"/>
        </w:rPr>
      </w:pPr>
      <w:r w:rsidRPr="008E0D71">
        <w:rPr>
          <w:rFonts w:ascii="Segoe UI" w:eastAsia="Times New Roman" w:hAnsi="Segoe UI" w:cs="Segoe UI"/>
          <w:b/>
          <w:bCs/>
          <w:color w:val="24292F"/>
          <w:kern w:val="36"/>
          <w:sz w:val="48"/>
          <w:szCs w:val="48"/>
          <w:lang w:val="en-US" w:eastAsia="da-DK"/>
        </w:rPr>
        <w:t>Concept Model for Development of Preservation Plans</w:t>
      </w:r>
    </w:p>
    <w:p w14:paraId="18906663" w14:textId="77777777" w:rsidR="008E0D71" w:rsidRDefault="008E0D71">
      <w:pPr>
        <w:rPr>
          <w:lang w:val="en-US"/>
        </w:rPr>
      </w:pPr>
    </w:p>
    <w:p w14:paraId="76B4903F" w14:textId="77777777" w:rsidR="008E0D71" w:rsidRPr="008E0D71" w:rsidRDefault="004D2A3E">
      <w:pPr>
        <w:rPr>
          <w:b/>
          <w:lang w:val="en-US"/>
        </w:rPr>
      </w:pPr>
      <w:r>
        <w:rPr>
          <w:b/>
          <w:lang w:val="en-US"/>
        </w:rPr>
        <w:t>Abstract</w:t>
      </w:r>
    </w:p>
    <w:p w14:paraId="7DF41F8F" w14:textId="77777777" w:rsidR="00DA320A" w:rsidRDefault="008E0D71" w:rsidP="008E0D71">
      <w:pPr>
        <w:shd w:val="clear" w:color="auto" w:fill="FFFFFF"/>
        <w:spacing w:after="240" w:line="240" w:lineRule="auto"/>
        <w:rPr>
          <w:rFonts w:ascii="Segoe UI" w:eastAsia="Times New Roman" w:hAnsi="Segoe UI" w:cs="Segoe UI"/>
          <w:color w:val="24292F"/>
          <w:sz w:val="24"/>
          <w:szCs w:val="24"/>
          <w:lang w:val="en-US" w:eastAsia="da-DK"/>
        </w:rPr>
      </w:pPr>
      <w:r w:rsidRPr="008E0D71">
        <w:rPr>
          <w:rFonts w:ascii="Segoe UI" w:eastAsia="Times New Roman" w:hAnsi="Segoe UI" w:cs="Segoe UI"/>
          <w:color w:val="24292F"/>
          <w:sz w:val="24"/>
          <w:szCs w:val="24"/>
          <w:lang w:val="en-US" w:eastAsia="da-DK"/>
        </w:rPr>
        <w:t>The Concept Model enables your archive to develop preservation plans for content types and file formats in a methodical and documented approach.</w:t>
      </w:r>
      <w:r w:rsidR="00DA320A">
        <w:rPr>
          <w:rFonts w:ascii="Segoe UI" w:eastAsia="Times New Roman" w:hAnsi="Segoe UI" w:cs="Segoe UI"/>
          <w:color w:val="24292F"/>
          <w:sz w:val="24"/>
          <w:szCs w:val="24"/>
          <w:lang w:val="en-US" w:eastAsia="da-DK"/>
        </w:rPr>
        <w:t xml:space="preserve"> </w:t>
      </w:r>
      <w:r w:rsidR="00DA320A" w:rsidRPr="004D2A3E">
        <w:rPr>
          <w:rFonts w:ascii="Segoe UI" w:eastAsia="Times New Roman" w:hAnsi="Segoe UI" w:cs="Segoe UI"/>
          <w:color w:val="24292F"/>
          <w:sz w:val="24"/>
          <w:szCs w:val="24"/>
          <w:lang w:val="en-US" w:eastAsia="da-DK"/>
        </w:rPr>
        <w:t>A content type is a group of file formats used for the sa</w:t>
      </w:r>
      <w:r w:rsidR="00DA320A">
        <w:rPr>
          <w:rFonts w:ascii="Segoe UI" w:eastAsia="Times New Roman" w:hAnsi="Segoe UI" w:cs="Segoe UI"/>
          <w:color w:val="24292F"/>
          <w:sz w:val="24"/>
          <w:szCs w:val="24"/>
          <w:lang w:val="en-US" w:eastAsia="da-DK"/>
        </w:rPr>
        <w:t>me purposes.</w:t>
      </w:r>
    </w:p>
    <w:p w14:paraId="080EA824" w14:textId="0D0B65BA" w:rsidR="008E0D71" w:rsidRPr="00DA320A" w:rsidRDefault="00DA320A" w:rsidP="008E0D71">
      <w:pPr>
        <w:shd w:val="clear" w:color="auto" w:fill="FFFFFF"/>
        <w:spacing w:after="240" w:line="240" w:lineRule="auto"/>
        <w:rPr>
          <w:rFonts w:ascii="Segoe UI" w:eastAsia="Times New Roman" w:hAnsi="Segoe UI" w:cs="Segoe UI"/>
          <w:color w:val="24292F"/>
          <w:sz w:val="24"/>
          <w:szCs w:val="24"/>
          <w:lang w:val="en-US" w:eastAsia="da-DK"/>
        </w:rPr>
      </w:pPr>
      <w:r>
        <w:rPr>
          <w:rFonts w:ascii="Segoe UI" w:eastAsia="Times New Roman" w:hAnsi="Segoe UI" w:cs="Segoe UI"/>
          <w:color w:val="24292F"/>
          <w:sz w:val="24"/>
          <w:szCs w:val="24"/>
          <w:lang w:val="en-US" w:eastAsia="da-DK"/>
        </w:rPr>
        <w:t>The Concept Model</w:t>
      </w:r>
      <w:r w:rsidR="008E0D71" w:rsidRPr="00DA320A">
        <w:rPr>
          <w:rFonts w:ascii="Segoe UI" w:eastAsia="Times New Roman" w:hAnsi="Segoe UI" w:cs="Segoe UI"/>
          <w:color w:val="24292F"/>
          <w:sz w:val="24"/>
          <w:szCs w:val="24"/>
          <w:lang w:val="en-US" w:eastAsia="da-DK"/>
        </w:rPr>
        <w:t xml:space="preserve"> provides several steps to complete</w:t>
      </w:r>
      <w:r>
        <w:rPr>
          <w:rFonts w:ascii="Segoe UI" w:eastAsia="Times New Roman" w:hAnsi="Segoe UI" w:cs="Segoe UI"/>
          <w:color w:val="24292F"/>
          <w:sz w:val="24"/>
          <w:szCs w:val="24"/>
          <w:lang w:val="en-US" w:eastAsia="da-DK"/>
        </w:rPr>
        <w:t>. They are</w:t>
      </w:r>
      <w:r w:rsidR="008E0D71" w:rsidRPr="00DA320A">
        <w:rPr>
          <w:rFonts w:ascii="Segoe UI" w:eastAsia="Times New Roman" w:hAnsi="Segoe UI" w:cs="Segoe UI"/>
          <w:color w:val="24292F"/>
          <w:sz w:val="24"/>
          <w:szCs w:val="24"/>
          <w:lang w:val="en-US" w:eastAsia="da-DK"/>
        </w:rPr>
        <w:t>:</w:t>
      </w:r>
    </w:p>
    <w:p w14:paraId="35552C3E" w14:textId="77777777" w:rsidR="008E0D71" w:rsidRPr="004D2A3E" w:rsidRDefault="008E0D71" w:rsidP="008E0D71">
      <w:pPr>
        <w:numPr>
          <w:ilvl w:val="0"/>
          <w:numId w:val="1"/>
        </w:numPr>
        <w:shd w:val="clear" w:color="auto" w:fill="FFFFFF"/>
        <w:spacing w:before="100" w:beforeAutospacing="1" w:after="100" w:afterAutospacing="1" w:line="240" w:lineRule="auto"/>
        <w:rPr>
          <w:rFonts w:ascii="Segoe UI" w:eastAsia="Times New Roman" w:hAnsi="Segoe UI" w:cs="Segoe UI"/>
          <w:b/>
          <w:color w:val="24292F"/>
          <w:sz w:val="24"/>
          <w:szCs w:val="24"/>
          <w:lang w:val="en-US" w:eastAsia="da-DK"/>
        </w:rPr>
      </w:pPr>
      <w:r w:rsidRPr="008E0D71">
        <w:rPr>
          <w:rFonts w:ascii="Segoe UI" w:eastAsia="Times New Roman" w:hAnsi="Segoe UI" w:cs="Segoe UI"/>
          <w:b/>
          <w:color w:val="24292F"/>
          <w:sz w:val="24"/>
          <w:szCs w:val="24"/>
          <w:lang w:val="en-US" w:eastAsia="da-DK"/>
        </w:rPr>
        <w:t>Screening and prioritization</w:t>
      </w:r>
      <w:r w:rsidR="004D2A3E" w:rsidRPr="004D2A3E">
        <w:rPr>
          <w:rFonts w:ascii="Segoe UI" w:eastAsia="Times New Roman" w:hAnsi="Segoe UI" w:cs="Segoe UI"/>
          <w:b/>
          <w:color w:val="24292F"/>
          <w:sz w:val="24"/>
          <w:szCs w:val="24"/>
          <w:lang w:val="en-US" w:eastAsia="da-DK"/>
        </w:rPr>
        <w:t xml:space="preserve"> of content type</w:t>
      </w:r>
    </w:p>
    <w:p w14:paraId="1F8F2516" w14:textId="77777777" w:rsidR="004D2A3E" w:rsidRDefault="004D2A3E" w:rsidP="004D2A3E">
      <w:pPr>
        <w:numPr>
          <w:ilvl w:val="1"/>
          <w:numId w:val="1"/>
        </w:numPr>
        <w:shd w:val="clear" w:color="auto" w:fill="FFFFFF"/>
        <w:spacing w:before="100" w:beforeAutospacing="1" w:after="100" w:afterAutospacing="1" w:line="240" w:lineRule="auto"/>
        <w:rPr>
          <w:rFonts w:ascii="Segoe UI" w:eastAsia="Times New Roman" w:hAnsi="Segoe UI" w:cs="Segoe UI"/>
          <w:color w:val="24292F"/>
          <w:sz w:val="24"/>
          <w:szCs w:val="24"/>
          <w:lang w:val="en-US" w:eastAsia="da-DK"/>
        </w:rPr>
      </w:pPr>
      <w:r w:rsidRPr="004D2A3E">
        <w:rPr>
          <w:rFonts w:ascii="Segoe UI" w:hAnsi="Segoe UI" w:cs="Segoe UI"/>
          <w:color w:val="24292F"/>
          <w:shd w:val="clear" w:color="auto" w:fill="FFFFFF"/>
          <w:lang w:val="en-US"/>
        </w:rPr>
        <w:t>Screening of a content type serves the purpose of determining what should happen when your archive, through various channels, come across problematic data, where it is presumed the data cannot be immediately converted to one or mor</w:t>
      </w:r>
      <w:r>
        <w:rPr>
          <w:rFonts w:ascii="Segoe UI" w:hAnsi="Segoe UI" w:cs="Segoe UI"/>
          <w:color w:val="24292F"/>
          <w:shd w:val="clear" w:color="auto" w:fill="FFFFFF"/>
          <w:lang w:val="en-US"/>
        </w:rPr>
        <w:t>e of your preservation formats.</w:t>
      </w:r>
    </w:p>
    <w:p w14:paraId="518E794F" w14:textId="77777777" w:rsidR="008E0D71" w:rsidRPr="004D2A3E" w:rsidRDefault="008E0D71" w:rsidP="008E0D71">
      <w:pPr>
        <w:numPr>
          <w:ilvl w:val="0"/>
          <w:numId w:val="1"/>
        </w:numPr>
        <w:shd w:val="clear" w:color="auto" w:fill="FFFFFF"/>
        <w:spacing w:before="60" w:after="100" w:afterAutospacing="1" w:line="240" w:lineRule="auto"/>
        <w:rPr>
          <w:rFonts w:ascii="Segoe UI" w:eastAsia="Times New Roman" w:hAnsi="Segoe UI" w:cs="Segoe UI"/>
          <w:b/>
          <w:color w:val="24292F"/>
          <w:sz w:val="24"/>
          <w:szCs w:val="24"/>
          <w:lang w:val="en-US" w:eastAsia="da-DK"/>
        </w:rPr>
      </w:pPr>
      <w:r w:rsidRPr="008E0D71">
        <w:rPr>
          <w:rFonts w:ascii="Segoe UI" w:eastAsia="Times New Roman" w:hAnsi="Segoe UI" w:cs="Segoe UI"/>
          <w:b/>
          <w:color w:val="24292F"/>
          <w:sz w:val="24"/>
          <w:szCs w:val="24"/>
          <w:lang w:val="en-US" w:eastAsia="da-DK"/>
        </w:rPr>
        <w:t>Pre-analysis</w:t>
      </w:r>
      <w:r w:rsidR="004D2A3E" w:rsidRPr="004D2A3E">
        <w:rPr>
          <w:rFonts w:ascii="Segoe UI" w:eastAsia="Times New Roman" w:hAnsi="Segoe UI" w:cs="Segoe UI"/>
          <w:b/>
          <w:color w:val="24292F"/>
          <w:sz w:val="24"/>
          <w:szCs w:val="24"/>
          <w:lang w:val="en-US" w:eastAsia="da-DK"/>
        </w:rPr>
        <w:t xml:space="preserve"> of content type</w:t>
      </w:r>
    </w:p>
    <w:p w14:paraId="61D0AE01" w14:textId="4FCB8C44" w:rsidR="004D2A3E" w:rsidRDefault="004D2A3E" w:rsidP="004D2A3E">
      <w:pPr>
        <w:pStyle w:val="Listeafsnit"/>
        <w:numPr>
          <w:ilvl w:val="1"/>
          <w:numId w:val="1"/>
        </w:numPr>
        <w:shd w:val="clear" w:color="auto" w:fill="FFFFFF"/>
        <w:spacing w:after="240" w:line="240" w:lineRule="auto"/>
        <w:rPr>
          <w:rFonts w:ascii="Segoe UI" w:eastAsia="Times New Roman" w:hAnsi="Segoe UI" w:cs="Segoe UI"/>
          <w:color w:val="24292F"/>
          <w:sz w:val="24"/>
          <w:szCs w:val="24"/>
          <w:lang w:val="en-US" w:eastAsia="da-DK"/>
        </w:rPr>
      </w:pPr>
      <w:r w:rsidRPr="004D2A3E">
        <w:rPr>
          <w:rFonts w:ascii="Segoe UI" w:eastAsia="Times New Roman" w:hAnsi="Segoe UI" w:cs="Segoe UI"/>
          <w:color w:val="24292F"/>
          <w:sz w:val="24"/>
          <w:szCs w:val="24"/>
          <w:lang w:val="en-US" w:eastAsia="da-DK"/>
        </w:rPr>
        <w:t xml:space="preserve">This step deals with the collating of existing and new knowledge concerning the content type under investigation. </w:t>
      </w:r>
      <w:r w:rsidR="00E669B0">
        <w:rPr>
          <w:rFonts w:ascii="Segoe UI" w:eastAsia="Times New Roman" w:hAnsi="Segoe UI" w:cs="Segoe UI"/>
          <w:color w:val="24292F"/>
          <w:sz w:val="24"/>
          <w:szCs w:val="24"/>
          <w:lang w:val="en-US" w:eastAsia="da-DK"/>
        </w:rPr>
        <w:t xml:space="preserve">The deliverable of </w:t>
      </w:r>
      <w:r w:rsidRPr="004D2A3E">
        <w:rPr>
          <w:rFonts w:ascii="Segoe UI" w:eastAsia="Times New Roman" w:hAnsi="Segoe UI" w:cs="Segoe UI"/>
          <w:color w:val="24292F"/>
          <w:sz w:val="24"/>
          <w:szCs w:val="24"/>
          <w:lang w:val="en-US" w:eastAsia="da-DK"/>
        </w:rPr>
        <w:t>Pre-analysis is a report.</w:t>
      </w:r>
    </w:p>
    <w:p w14:paraId="1DB04231" w14:textId="77777777" w:rsidR="004D2A3E" w:rsidRPr="004D2A3E" w:rsidRDefault="008E0D71" w:rsidP="004D2A3E">
      <w:pPr>
        <w:pStyle w:val="Listeafsnit"/>
        <w:numPr>
          <w:ilvl w:val="0"/>
          <w:numId w:val="1"/>
        </w:numPr>
        <w:shd w:val="clear" w:color="auto" w:fill="FFFFFF"/>
        <w:spacing w:after="240" w:line="240" w:lineRule="auto"/>
        <w:rPr>
          <w:rFonts w:ascii="Segoe UI" w:eastAsia="Times New Roman" w:hAnsi="Segoe UI" w:cs="Segoe UI"/>
          <w:b/>
          <w:color w:val="24292F"/>
          <w:sz w:val="24"/>
          <w:szCs w:val="24"/>
          <w:lang w:val="en-US" w:eastAsia="da-DK"/>
        </w:rPr>
      </w:pPr>
      <w:r w:rsidRPr="004D2A3E">
        <w:rPr>
          <w:rFonts w:ascii="Segoe UI" w:eastAsia="Times New Roman" w:hAnsi="Segoe UI" w:cs="Segoe UI"/>
          <w:b/>
          <w:color w:val="24292F"/>
          <w:sz w:val="24"/>
          <w:szCs w:val="24"/>
          <w:lang w:val="en-US" w:eastAsia="da-DK"/>
        </w:rPr>
        <w:t>Migration Assessment</w:t>
      </w:r>
    </w:p>
    <w:p w14:paraId="0DE825E0" w14:textId="77777777" w:rsidR="004D2A3E" w:rsidRDefault="004D2A3E" w:rsidP="004D2A3E">
      <w:pPr>
        <w:pStyle w:val="Listeafsnit"/>
        <w:numPr>
          <w:ilvl w:val="1"/>
          <w:numId w:val="1"/>
        </w:numPr>
        <w:shd w:val="clear" w:color="auto" w:fill="FFFFFF"/>
        <w:spacing w:after="240" w:line="240" w:lineRule="auto"/>
        <w:rPr>
          <w:rFonts w:ascii="Segoe UI" w:eastAsia="Times New Roman" w:hAnsi="Segoe UI" w:cs="Segoe UI"/>
          <w:color w:val="24292F"/>
          <w:sz w:val="24"/>
          <w:szCs w:val="24"/>
          <w:lang w:val="en-US" w:eastAsia="da-DK"/>
        </w:rPr>
      </w:pPr>
      <w:r w:rsidRPr="004D2A3E">
        <w:rPr>
          <w:rFonts w:ascii="Segoe UI" w:hAnsi="Segoe UI" w:cs="Segoe UI"/>
          <w:color w:val="24292F"/>
          <w:shd w:val="clear" w:color="auto" w:fill="FFFFFF"/>
          <w:lang w:val="en-US"/>
        </w:rPr>
        <w:t>This step is the most important step in the Concept Model for Development of Preservation Plans. The step is important because it is the results of this assessment, which determines if the investigated content type can be migrated to one or more of the existing preservation formats with an acceptable loss of quality measured in loss of significant properties.</w:t>
      </w:r>
    </w:p>
    <w:p w14:paraId="1E01AE36" w14:textId="77777777" w:rsidR="004D2A3E" w:rsidRPr="00DF7C4E" w:rsidRDefault="008E0D71" w:rsidP="004D2A3E">
      <w:pPr>
        <w:pStyle w:val="Listeafsnit"/>
        <w:numPr>
          <w:ilvl w:val="0"/>
          <w:numId w:val="1"/>
        </w:numPr>
        <w:shd w:val="clear" w:color="auto" w:fill="FFFFFF"/>
        <w:spacing w:after="240" w:line="240" w:lineRule="auto"/>
        <w:rPr>
          <w:rFonts w:ascii="Segoe UI" w:eastAsia="Times New Roman" w:hAnsi="Segoe UI" w:cs="Segoe UI"/>
          <w:b/>
          <w:color w:val="24292F"/>
          <w:sz w:val="24"/>
          <w:szCs w:val="24"/>
          <w:lang w:val="en-US" w:eastAsia="da-DK"/>
        </w:rPr>
      </w:pPr>
      <w:r w:rsidRPr="004D2A3E">
        <w:rPr>
          <w:rFonts w:ascii="Segoe UI" w:eastAsia="Times New Roman" w:hAnsi="Segoe UI" w:cs="Segoe UI"/>
          <w:b/>
          <w:color w:val="24292F"/>
          <w:sz w:val="24"/>
          <w:szCs w:val="24"/>
          <w:lang w:eastAsia="da-DK"/>
        </w:rPr>
        <w:t>Format Assessment</w:t>
      </w:r>
    </w:p>
    <w:p w14:paraId="41850B0F" w14:textId="6D20B390" w:rsidR="00DF7C4E" w:rsidRPr="004D2A3E" w:rsidRDefault="00DF7C4E" w:rsidP="00DF7C4E">
      <w:pPr>
        <w:pStyle w:val="Listeafsnit"/>
        <w:numPr>
          <w:ilvl w:val="1"/>
          <w:numId w:val="1"/>
        </w:numPr>
        <w:shd w:val="clear" w:color="auto" w:fill="FFFFFF"/>
        <w:spacing w:after="240" w:line="240" w:lineRule="auto"/>
        <w:rPr>
          <w:rFonts w:ascii="Segoe UI" w:eastAsia="Times New Roman" w:hAnsi="Segoe UI" w:cs="Segoe UI"/>
          <w:b/>
          <w:color w:val="24292F"/>
          <w:sz w:val="24"/>
          <w:szCs w:val="24"/>
          <w:lang w:val="en-US" w:eastAsia="da-DK"/>
        </w:rPr>
      </w:pPr>
      <w:r>
        <w:rPr>
          <w:rFonts w:ascii="Segoe UI" w:hAnsi="Segoe UI" w:cs="Segoe UI"/>
          <w:color w:val="24292F"/>
          <w:shd w:val="clear" w:color="auto" w:fill="FFFFFF"/>
          <w:lang w:val="en-US"/>
        </w:rPr>
        <w:t>A</w:t>
      </w:r>
      <w:r w:rsidRPr="00DF7C4E">
        <w:rPr>
          <w:rFonts w:ascii="Segoe UI" w:hAnsi="Segoe UI" w:cs="Segoe UI"/>
          <w:color w:val="24292F"/>
          <w:shd w:val="clear" w:color="auto" w:fill="FFFFFF"/>
          <w:lang w:val="en-US"/>
        </w:rPr>
        <w:t xml:space="preserve"> number of criteria for assessing </w:t>
      </w:r>
      <w:r w:rsidR="00DA320A">
        <w:rPr>
          <w:rFonts w:ascii="Segoe UI" w:hAnsi="Segoe UI" w:cs="Segoe UI"/>
          <w:color w:val="24292F"/>
          <w:shd w:val="clear" w:color="auto" w:fill="FFFFFF"/>
          <w:lang w:val="en-US"/>
        </w:rPr>
        <w:t xml:space="preserve">file </w:t>
      </w:r>
      <w:r w:rsidRPr="00DF7C4E">
        <w:rPr>
          <w:rFonts w:ascii="Segoe UI" w:hAnsi="Segoe UI" w:cs="Segoe UI"/>
          <w:color w:val="24292F"/>
          <w:shd w:val="clear" w:color="auto" w:fill="FFFFFF"/>
          <w:lang w:val="en-US"/>
        </w:rPr>
        <w:t xml:space="preserve">formats have been </w:t>
      </w:r>
      <w:r w:rsidR="00E669B0">
        <w:rPr>
          <w:rFonts w:ascii="Segoe UI" w:hAnsi="Segoe UI" w:cs="Segoe UI"/>
          <w:color w:val="24292F"/>
          <w:shd w:val="clear" w:color="auto" w:fill="FFFFFF"/>
          <w:lang w:val="en-US"/>
        </w:rPr>
        <w:t>compiled</w:t>
      </w:r>
      <w:r w:rsidRPr="00DF7C4E">
        <w:rPr>
          <w:rFonts w:ascii="Segoe UI" w:hAnsi="Segoe UI" w:cs="Segoe UI"/>
          <w:color w:val="24292F"/>
          <w:shd w:val="clear" w:color="auto" w:fill="FFFFFF"/>
          <w:lang w:val="en-US"/>
        </w:rPr>
        <w:t xml:space="preserve"> </w:t>
      </w:r>
      <w:r>
        <w:rPr>
          <w:rFonts w:ascii="Segoe UI" w:hAnsi="Segoe UI" w:cs="Segoe UI"/>
          <w:color w:val="24292F"/>
          <w:shd w:val="clear" w:color="auto" w:fill="FFFFFF"/>
          <w:lang w:val="en-US"/>
        </w:rPr>
        <w:t xml:space="preserve">to a </w:t>
      </w:r>
      <w:r w:rsidRPr="00DF7C4E">
        <w:rPr>
          <w:rFonts w:ascii="Segoe UI" w:hAnsi="Segoe UI" w:cs="Segoe UI"/>
          <w:color w:val="24292F"/>
          <w:shd w:val="clear" w:color="auto" w:fill="FFFFFF"/>
          <w:lang w:val="en-US"/>
        </w:rPr>
        <w:t>matrix</w:t>
      </w:r>
      <w:r>
        <w:rPr>
          <w:rFonts w:ascii="Segoe UI" w:hAnsi="Segoe UI" w:cs="Segoe UI"/>
          <w:color w:val="24292F"/>
          <w:shd w:val="clear" w:color="auto" w:fill="FFFFFF"/>
          <w:lang w:val="en-US"/>
        </w:rPr>
        <w:t>, which scores relevant file formats in a binary manner and collate the scores in a sum that enables numerical comparison of the file formats</w:t>
      </w:r>
      <w:r w:rsidRPr="00DF7C4E">
        <w:rPr>
          <w:rFonts w:ascii="Segoe UI" w:hAnsi="Segoe UI" w:cs="Segoe UI"/>
          <w:color w:val="24292F"/>
          <w:shd w:val="clear" w:color="auto" w:fill="FFFFFF"/>
          <w:lang w:val="en-US"/>
        </w:rPr>
        <w:t xml:space="preserve">. The result of the method is a concrete recommendation that can be included in the decision to approve a new preservation </w:t>
      </w:r>
      <w:r w:rsidR="00DA320A">
        <w:rPr>
          <w:rFonts w:ascii="Segoe UI" w:hAnsi="Segoe UI" w:cs="Segoe UI"/>
          <w:color w:val="24292F"/>
          <w:shd w:val="clear" w:color="auto" w:fill="FFFFFF"/>
          <w:lang w:val="en-US"/>
        </w:rPr>
        <w:t>format at the management level.</w:t>
      </w:r>
    </w:p>
    <w:p w14:paraId="28061631" w14:textId="77777777" w:rsidR="004D2A3E" w:rsidRPr="004D2A3E" w:rsidRDefault="008E0D71" w:rsidP="004D2A3E">
      <w:pPr>
        <w:pStyle w:val="Listeafsnit"/>
        <w:numPr>
          <w:ilvl w:val="0"/>
          <w:numId w:val="1"/>
        </w:numPr>
        <w:shd w:val="clear" w:color="auto" w:fill="FFFFFF"/>
        <w:spacing w:after="240" w:line="240" w:lineRule="auto"/>
        <w:rPr>
          <w:rFonts w:ascii="Segoe UI" w:eastAsia="Times New Roman" w:hAnsi="Segoe UI" w:cs="Segoe UI"/>
          <w:b/>
          <w:color w:val="24292F"/>
          <w:sz w:val="24"/>
          <w:szCs w:val="24"/>
          <w:lang w:val="en-US" w:eastAsia="da-DK"/>
        </w:rPr>
      </w:pPr>
      <w:r w:rsidRPr="004D2A3E">
        <w:rPr>
          <w:rFonts w:ascii="Segoe UI" w:eastAsia="Times New Roman" w:hAnsi="Segoe UI" w:cs="Segoe UI"/>
          <w:b/>
          <w:color w:val="24292F"/>
          <w:sz w:val="24"/>
          <w:szCs w:val="24"/>
          <w:lang w:eastAsia="da-DK"/>
        </w:rPr>
        <w:t>Testing data and software</w:t>
      </w:r>
    </w:p>
    <w:p w14:paraId="0C8E242E" w14:textId="4671687C" w:rsidR="004D2A3E" w:rsidRPr="004D2A3E" w:rsidRDefault="004D2A3E" w:rsidP="004D2A3E">
      <w:pPr>
        <w:pStyle w:val="Listeafsnit"/>
        <w:numPr>
          <w:ilvl w:val="1"/>
          <w:numId w:val="1"/>
        </w:numPr>
        <w:shd w:val="clear" w:color="auto" w:fill="FFFFFF"/>
        <w:spacing w:after="240" w:line="240" w:lineRule="auto"/>
        <w:rPr>
          <w:rFonts w:ascii="Segoe UI" w:eastAsia="Times New Roman" w:hAnsi="Segoe UI" w:cs="Segoe UI"/>
          <w:color w:val="24292F"/>
          <w:sz w:val="24"/>
          <w:szCs w:val="24"/>
          <w:lang w:val="en-US" w:eastAsia="da-DK"/>
        </w:rPr>
      </w:pPr>
      <w:r w:rsidRPr="004D2A3E">
        <w:rPr>
          <w:rFonts w:ascii="Segoe UI" w:hAnsi="Segoe UI" w:cs="Segoe UI"/>
          <w:color w:val="24292F"/>
          <w:shd w:val="clear" w:color="auto" w:fill="FFFFFF"/>
          <w:lang w:val="en-US"/>
        </w:rPr>
        <w:t>T</w:t>
      </w:r>
      <w:r w:rsidR="00DA320A">
        <w:rPr>
          <w:rFonts w:ascii="Segoe UI" w:hAnsi="Segoe UI" w:cs="Segoe UI"/>
          <w:color w:val="24292F"/>
          <w:shd w:val="clear" w:color="auto" w:fill="FFFFFF"/>
          <w:lang w:val="en-US"/>
        </w:rPr>
        <w:t>he purpose of this</w:t>
      </w:r>
      <w:r w:rsidRPr="004D2A3E">
        <w:rPr>
          <w:rFonts w:ascii="Segoe UI" w:hAnsi="Segoe UI" w:cs="Segoe UI"/>
          <w:color w:val="24292F"/>
          <w:shd w:val="clear" w:color="auto" w:fill="FFFFFF"/>
          <w:lang w:val="en-US"/>
        </w:rPr>
        <w:t xml:space="preserve"> step is to test existing software for identification, characterisation, </w:t>
      </w:r>
      <w:r w:rsidR="00DA320A">
        <w:rPr>
          <w:rFonts w:ascii="Segoe UI" w:hAnsi="Segoe UI" w:cs="Segoe UI"/>
          <w:color w:val="24292F"/>
          <w:shd w:val="clear" w:color="auto" w:fill="FFFFFF"/>
          <w:lang w:val="en-US"/>
        </w:rPr>
        <w:t xml:space="preserve">conversion and validation of file formats. Relevant file formats are the most </w:t>
      </w:r>
      <w:r w:rsidRPr="004D2A3E">
        <w:rPr>
          <w:rFonts w:ascii="Segoe UI" w:hAnsi="Segoe UI" w:cs="Segoe UI"/>
          <w:color w:val="24292F"/>
          <w:shd w:val="clear" w:color="auto" w:fill="FFFFFF"/>
          <w:lang w:val="en-US"/>
        </w:rPr>
        <w:t>sui</w:t>
      </w:r>
      <w:r w:rsidR="00DA320A">
        <w:rPr>
          <w:rFonts w:ascii="Segoe UI" w:hAnsi="Segoe UI" w:cs="Segoe UI"/>
          <w:color w:val="24292F"/>
          <w:shd w:val="clear" w:color="auto" w:fill="FFFFFF"/>
          <w:lang w:val="en-US"/>
        </w:rPr>
        <w:t>table based on the results of the previous step</w:t>
      </w:r>
      <w:r>
        <w:rPr>
          <w:rFonts w:ascii="Segoe UI" w:hAnsi="Segoe UI" w:cs="Segoe UI"/>
          <w:color w:val="24292F"/>
          <w:shd w:val="clear" w:color="auto" w:fill="FFFFFF"/>
          <w:lang w:val="en-US"/>
        </w:rPr>
        <w:t>.</w:t>
      </w:r>
    </w:p>
    <w:p w14:paraId="440EAC09" w14:textId="77777777" w:rsidR="004D2A3E" w:rsidRPr="004D2A3E" w:rsidRDefault="008E0D71" w:rsidP="004D2A3E">
      <w:pPr>
        <w:pStyle w:val="Listeafsnit"/>
        <w:numPr>
          <w:ilvl w:val="0"/>
          <w:numId w:val="1"/>
        </w:numPr>
        <w:shd w:val="clear" w:color="auto" w:fill="FFFFFF"/>
        <w:spacing w:after="240" w:line="240" w:lineRule="auto"/>
        <w:rPr>
          <w:rFonts w:ascii="Segoe UI" w:eastAsia="Times New Roman" w:hAnsi="Segoe UI" w:cs="Segoe UI"/>
          <w:b/>
          <w:color w:val="24292F"/>
          <w:sz w:val="24"/>
          <w:szCs w:val="24"/>
          <w:lang w:val="en-US" w:eastAsia="da-DK"/>
        </w:rPr>
      </w:pPr>
      <w:r w:rsidRPr="00DA320A">
        <w:rPr>
          <w:rFonts w:ascii="Segoe UI" w:eastAsia="Times New Roman" w:hAnsi="Segoe UI" w:cs="Segoe UI"/>
          <w:b/>
          <w:color w:val="24292F"/>
          <w:sz w:val="24"/>
          <w:szCs w:val="24"/>
          <w:lang w:val="en-US" w:eastAsia="da-DK"/>
        </w:rPr>
        <w:t>Consequence Assessment</w:t>
      </w:r>
    </w:p>
    <w:p w14:paraId="01EABF5F" w14:textId="715E1395" w:rsidR="004D2A3E" w:rsidRPr="004D2A3E" w:rsidRDefault="004D2A3E" w:rsidP="004D2A3E">
      <w:pPr>
        <w:pStyle w:val="Listeafsnit"/>
        <w:numPr>
          <w:ilvl w:val="1"/>
          <w:numId w:val="1"/>
        </w:numPr>
        <w:shd w:val="clear" w:color="auto" w:fill="FFFFFF"/>
        <w:spacing w:after="240" w:line="240" w:lineRule="auto"/>
        <w:rPr>
          <w:rFonts w:ascii="Segoe UI" w:eastAsia="Times New Roman" w:hAnsi="Segoe UI" w:cs="Segoe UI"/>
          <w:color w:val="24292F"/>
          <w:sz w:val="24"/>
          <w:szCs w:val="24"/>
          <w:lang w:val="en-US" w:eastAsia="da-DK"/>
        </w:rPr>
      </w:pPr>
      <w:r w:rsidRPr="004D2A3E">
        <w:rPr>
          <w:rFonts w:ascii="Segoe UI" w:eastAsia="Times New Roman" w:hAnsi="Segoe UI" w:cs="Segoe UI"/>
          <w:color w:val="24292F"/>
          <w:sz w:val="24"/>
          <w:szCs w:val="24"/>
          <w:lang w:val="en-US" w:eastAsia="da-DK"/>
        </w:rPr>
        <w:t>The consequence assessment measures and compares the most suitable preservation formats from the Format Assessment,</w:t>
      </w:r>
      <w:r w:rsidR="00DA320A">
        <w:rPr>
          <w:rFonts w:ascii="Segoe UI" w:eastAsia="Times New Roman" w:hAnsi="Segoe UI" w:cs="Segoe UI"/>
          <w:color w:val="24292F"/>
          <w:sz w:val="24"/>
          <w:szCs w:val="24"/>
          <w:lang w:val="en-US" w:eastAsia="da-DK"/>
        </w:rPr>
        <w:t xml:space="preserve"> and other preservation </w:t>
      </w:r>
      <w:r w:rsidR="00DA320A">
        <w:rPr>
          <w:rFonts w:ascii="Segoe UI" w:eastAsia="Times New Roman" w:hAnsi="Segoe UI" w:cs="Segoe UI"/>
          <w:color w:val="24292F"/>
          <w:sz w:val="24"/>
          <w:szCs w:val="24"/>
          <w:lang w:val="en-US" w:eastAsia="da-DK"/>
        </w:rPr>
        <w:lastRenderedPageBreak/>
        <w:t>levels</w:t>
      </w:r>
      <w:bookmarkStart w:id="0" w:name="_GoBack"/>
      <w:bookmarkEnd w:id="0"/>
      <w:r w:rsidRPr="004D2A3E">
        <w:rPr>
          <w:rFonts w:ascii="Segoe UI" w:eastAsia="Times New Roman" w:hAnsi="Segoe UI" w:cs="Segoe UI"/>
          <w:color w:val="24292F"/>
          <w:sz w:val="24"/>
          <w:szCs w:val="24"/>
          <w:lang w:val="en-US" w:eastAsia="da-DK"/>
        </w:rPr>
        <w:t xml:space="preserve"> which alternatively can be in play, if none preservation formats were suitable.</w:t>
      </w:r>
    </w:p>
    <w:p w14:paraId="25BC5AC8" w14:textId="77777777" w:rsidR="008E0D71" w:rsidRPr="004D2A3E" w:rsidRDefault="008E0D71" w:rsidP="004D2A3E">
      <w:pPr>
        <w:pStyle w:val="Listeafsnit"/>
        <w:numPr>
          <w:ilvl w:val="0"/>
          <w:numId w:val="1"/>
        </w:numPr>
        <w:shd w:val="clear" w:color="auto" w:fill="FFFFFF"/>
        <w:spacing w:after="240" w:line="240" w:lineRule="auto"/>
        <w:rPr>
          <w:rFonts w:ascii="Segoe UI" w:eastAsia="Times New Roman" w:hAnsi="Segoe UI" w:cs="Segoe UI"/>
          <w:b/>
          <w:color w:val="24292F"/>
          <w:sz w:val="24"/>
          <w:szCs w:val="24"/>
          <w:lang w:val="en-US" w:eastAsia="da-DK"/>
        </w:rPr>
      </w:pPr>
      <w:r w:rsidRPr="004D2A3E">
        <w:rPr>
          <w:rFonts w:ascii="Segoe UI" w:eastAsia="Times New Roman" w:hAnsi="Segoe UI" w:cs="Segoe UI"/>
          <w:b/>
          <w:color w:val="24292F"/>
          <w:sz w:val="24"/>
          <w:szCs w:val="24"/>
          <w:lang w:val="en-US" w:eastAsia="da-DK"/>
        </w:rPr>
        <w:t xml:space="preserve">and finally the drafting </w:t>
      </w:r>
      <w:r w:rsidR="004D2A3E" w:rsidRPr="004D2A3E">
        <w:rPr>
          <w:rFonts w:ascii="Segoe UI" w:eastAsia="Times New Roman" w:hAnsi="Segoe UI" w:cs="Segoe UI"/>
          <w:b/>
          <w:color w:val="24292F"/>
          <w:sz w:val="24"/>
          <w:szCs w:val="24"/>
          <w:lang w:val="en-US" w:eastAsia="da-DK"/>
        </w:rPr>
        <w:t xml:space="preserve">of </w:t>
      </w:r>
      <w:r w:rsidRPr="004D2A3E">
        <w:rPr>
          <w:rFonts w:ascii="Segoe UI" w:eastAsia="Times New Roman" w:hAnsi="Segoe UI" w:cs="Segoe UI"/>
          <w:b/>
          <w:color w:val="24292F"/>
          <w:sz w:val="24"/>
          <w:szCs w:val="24"/>
          <w:lang w:val="en-US" w:eastAsia="da-DK"/>
        </w:rPr>
        <w:t>a Preservation Plan for your archive's management</w:t>
      </w:r>
    </w:p>
    <w:p w14:paraId="45F37822" w14:textId="77777777" w:rsidR="004D2A3E" w:rsidRPr="004D2A3E" w:rsidRDefault="004D2A3E" w:rsidP="004D2A3E">
      <w:pPr>
        <w:pStyle w:val="Listeafsnit"/>
        <w:numPr>
          <w:ilvl w:val="1"/>
          <w:numId w:val="1"/>
        </w:numPr>
        <w:shd w:val="clear" w:color="auto" w:fill="FFFFFF"/>
        <w:spacing w:after="240" w:line="240" w:lineRule="auto"/>
        <w:rPr>
          <w:rFonts w:ascii="Segoe UI" w:eastAsia="Times New Roman" w:hAnsi="Segoe UI" w:cs="Segoe UI"/>
          <w:color w:val="24292F"/>
          <w:sz w:val="24"/>
          <w:szCs w:val="24"/>
          <w:lang w:val="en-US" w:eastAsia="da-DK"/>
        </w:rPr>
      </w:pPr>
      <w:r w:rsidRPr="004D2A3E">
        <w:rPr>
          <w:rFonts w:ascii="Segoe UI" w:hAnsi="Segoe UI" w:cs="Segoe UI"/>
          <w:color w:val="24292F"/>
          <w:shd w:val="clear" w:color="auto" w:fill="FFFFFF"/>
          <w:lang w:val="en-US"/>
        </w:rPr>
        <w:t>The last step in the concept model pertains to the drafting of a preservation plan for the investigated content type and speci</w:t>
      </w:r>
      <w:r w:rsidR="004568DC">
        <w:rPr>
          <w:rFonts w:ascii="Segoe UI" w:hAnsi="Segoe UI" w:cs="Segoe UI"/>
          <w:color w:val="24292F"/>
          <w:shd w:val="clear" w:color="auto" w:fill="FFFFFF"/>
          <w:lang w:val="en-US"/>
        </w:rPr>
        <w:t xml:space="preserve">fic preservation plans for the </w:t>
      </w:r>
      <w:r w:rsidRPr="004D2A3E">
        <w:rPr>
          <w:rFonts w:ascii="Segoe UI" w:hAnsi="Segoe UI" w:cs="Segoe UI"/>
          <w:color w:val="24292F"/>
          <w:shd w:val="clear" w:color="auto" w:fill="FFFFFF"/>
          <w:lang w:val="en-US"/>
        </w:rPr>
        <w:t>data formats of the content type. The purpose of preservation plans is to create a factual and documented basis for your archive’s long-term preservation of digitally created data. Preservation plans document metadata, identificators, risks, validation requirements, preservation actions/solutions such as migration paths, and collate the methodical assessments from the concept model’s previous steps. Likewise, preservation plans registers choice of preservation level and level of monitoring.</w:t>
      </w:r>
    </w:p>
    <w:p w14:paraId="28549A27" w14:textId="1363CA95" w:rsidR="008E0D71" w:rsidRPr="008E0D71" w:rsidRDefault="008E0D71" w:rsidP="008E0D71">
      <w:pPr>
        <w:shd w:val="clear" w:color="auto" w:fill="FFFFFF"/>
        <w:spacing w:after="240" w:line="240" w:lineRule="auto"/>
        <w:rPr>
          <w:rFonts w:ascii="Segoe UI" w:eastAsia="Times New Roman" w:hAnsi="Segoe UI" w:cs="Segoe UI"/>
          <w:color w:val="24292F"/>
          <w:sz w:val="24"/>
          <w:szCs w:val="24"/>
          <w:lang w:val="en-US" w:eastAsia="da-DK"/>
        </w:rPr>
      </w:pPr>
      <w:r w:rsidRPr="008E0D71">
        <w:rPr>
          <w:rFonts w:ascii="Segoe UI" w:eastAsia="Times New Roman" w:hAnsi="Segoe UI" w:cs="Segoe UI"/>
          <w:color w:val="24292F"/>
          <w:sz w:val="24"/>
          <w:szCs w:val="24"/>
          <w:lang w:val="en-US" w:eastAsia="da-DK"/>
        </w:rPr>
        <w:t xml:space="preserve">To support the completion, guides </w:t>
      </w:r>
      <w:r w:rsidR="00D93D8D" w:rsidRPr="008E0D71">
        <w:rPr>
          <w:rFonts w:ascii="Segoe UI" w:eastAsia="Times New Roman" w:hAnsi="Segoe UI" w:cs="Segoe UI"/>
          <w:color w:val="24292F"/>
          <w:sz w:val="24"/>
          <w:szCs w:val="24"/>
          <w:lang w:val="en-US" w:eastAsia="da-DK"/>
        </w:rPr>
        <w:t xml:space="preserve">and templates </w:t>
      </w:r>
      <w:r w:rsidRPr="008E0D71">
        <w:rPr>
          <w:rFonts w:ascii="Segoe UI" w:eastAsia="Times New Roman" w:hAnsi="Segoe UI" w:cs="Segoe UI"/>
          <w:color w:val="24292F"/>
          <w:sz w:val="24"/>
          <w:szCs w:val="24"/>
          <w:lang w:val="en-US" w:eastAsia="da-DK"/>
        </w:rPr>
        <w:t xml:space="preserve">for each step are provided. We present the Concept Model in an English </w:t>
      </w:r>
      <w:r w:rsidR="0089436F">
        <w:rPr>
          <w:rFonts w:ascii="Segoe UI" w:eastAsia="Times New Roman" w:hAnsi="Segoe UI" w:cs="Segoe UI"/>
          <w:color w:val="24292F"/>
          <w:sz w:val="24"/>
          <w:szCs w:val="24"/>
          <w:lang w:val="en-US" w:eastAsia="da-DK"/>
        </w:rPr>
        <w:t xml:space="preserve">version </w:t>
      </w:r>
      <w:r w:rsidRPr="008E0D71">
        <w:rPr>
          <w:rFonts w:ascii="Segoe UI" w:eastAsia="Times New Roman" w:hAnsi="Segoe UI" w:cs="Segoe UI"/>
          <w:color w:val="24292F"/>
          <w:sz w:val="24"/>
          <w:szCs w:val="24"/>
          <w:lang w:val="en-US" w:eastAsia="da-DK"/>
        </w:rPr>
        <w:t xml:space="preserve">from Danish and we kindly ask you to bear this in mind when reading. The </w:t>
      </w:r>
      <w:r w:rsidR="0089436F">
        <w:rPr>
          <w:rFonts w:ascii="Segoe UI" w:eastAsia="Times New Roman" w:hAnsi="Segoe UI" w:cs="Segoe UI"/>
          <w:color w:val="24292F"/>
          <w:sz w:val="24"/>
          <w:szCs w:val="24"/>
          <w:lang w:val="en-US" w:eastAsia="da-DK"/>
        </w:rPr>
        <w:t xml:space="preserve">English version has been created to </w:t>
      </w:r>
      <w:r w:rsidRPr="008E0D71">
        <w:rPr>
          <w:rFonts w:ascii="Segoe UI" w:eastAsia="Times New Roman" w:hAnsi="Segoe UI" w:cs="Segoe UI"/>
          <w:color w:val="24292F"/>
          <w:sz w:val="24"/>
          <w:szCs w:val="24"/>
          <w:lang w:val="en-US" w:eastAsia="da-DK"/>
        </w:rPr>
        <w:t>support international dissemination of the model.</w:t>
      </w:r>
    </w:p>
    <w:p w14:paraId="50AA8FED" w14:textId="181939F1" w:rsidR="008E0D71" w:rsidRPr="008E0D71" w:rsidRDefault="008E0D71" w:rsidP="008E0D71">
      <w:pPr>
        <w:shd w:val="clear" w:color="auto" w:fill="FFFFFF"/>
        <w:spacing w:after="240" w:line="240" w:lineRule="auto"/>
        <w:rPr>
          <w:rFonts w:ascii="Segoe UI" w:eastAsia="Times New Roman" w:hAnsi="Segoe UI" w:cs="Segoe UI"/>
          <w:color w:val="24292F"/>
          <w:sz w:val="24"/>
          <w:szCs w:val="24"/>
          <w:lang w:val="en-US" w:eastAsia="da-DK"/>
        </w:rPr>
      </w:pPr>
      <w:r w:rsidRPr="008E0D71">
        <w:rPr>
          <w:rFonts w:ascii="Segoe UI" w:eastAsia="Times New Roman" w:hAnsi="Segoe UI" w:cs="Segoe UI"/>
          <w:color w:val="24292F"/>
          <w:sz w:val="24"/>
          <w:szCs w:val="24"/>
          <w:lang w:val="en-US" w:eastAsia="da-DK"/>
        </w:rPr>
        <w:t xml:space="preserve">The purpose of </w:t>
      </w:r>
      <w:r w:rsidR="0089436F">
        <w:rPr>
          <w:rFonts w:ascii="Segoe UI" w:eastAsia="Times New Roman" w:hAnsi="Segoe UI" w:cs="Segoe UI"/>
          <w:color w:val="24292F"/>
          <w:sz w:val="24"/>
          <w:szCs w:val="24"/>
          <w:lang w:val="en-US" w:eastAsia="da-DK"/>
        </w:rPr>
        <w:t>presenting the Concept Model is to</w:t>
      </w:r>
      <w:r w:rsidRPr="008E0D71">
        <w:rPr>
          <w:rFonts w:ascii="Segoe UI" w:eastAsia="Times New Roman" w:hAnsi="Segoe UI" w:cs="Segoe UI"/>
          <w:color w:val="24292F"/>
          <w:sz w:val="24"/>
          <w:szCs w:val="24"/>
          <w:lang w:val="en-US" w:eastAsia="da-DK"/>
        </w:rPr>
        <w:t xml:space="preserve"> publicize our internal methods and contribute to the field of digital preservation. Furthermore, we seek to enable discussions on the metho</w:t>
      </w:r>
      <w:r w:rsidR="0089436F">
        <w:rPr>
          <w:rFonts w:ascii="Segoe UI" w:eastAsia="Times New Roman" w:hAnsi="Segoe UI" w:cs="Segoe UI"/>
          <w:color w:val="24292F"/>
          <w:sz w:val="24"/>
          <w:szCs w:val="24"/>
          <w:lang w:val="en-US" w:eastAsia="da-DK"/>
        </w:rPr>
        <w:t>ds presented and encourage any i</w:t>
      </w:r>
      <w:r w:rsidRPr="008E0D71">
        <w:rPr>
          <w:rFonts w:ascii="Segoe UI" w:eastAsia="Times New Roman" w:hAnsi="Segoe UI" w:cs="Segoe UI"/>
          <w:color w:val="24292F"/>
          <w:sz w:val="24"/>
          <w:szCs w:val="24"/>
          <w:lang w:val="en-US" w:eastAsia="da-DK"/>
        </w:rPr>
        <w:t>ssues to be raised for us to consider.</w:t>
      </w:r>
    </w:p>
    <w:p w14:paraId="3A60550F" w14:textId="77777777" w:rsidR="008E0D71" w:rsidRDefault="008E0D71">
      <w:pPr>
        <w:rPr>
          <w:lang w:val="en-US"/>
        </w:rPr>
      </w:pPr>
    </w:p>
    <w:p w14:paraId="1CABF1C0" w14:textId="77777777" w:rsidR="008E0D71" w:rsidRPr="008E0D71" w:rsidRDefault="008E0D71">
      <w:pPr>
        <w:rPr>
          <w:b/>
          <w:lang w:val="en-US"/>
        </w:rPr>
      </w:pPr>
      <w:r w:rsidRPr="008E0D71">
        <w:rPr>
          <w:b/>
          <w:lang w:val="en-US"/>
        </w:rPr>
        <w:t>Name</w:t>
      </w:r>
      <w:r w:rsidR="00E669B0">
        <w:rPr>
          <w:b/>
          <w:lang w:val="en-US"/>
        </w:rPr>
        <w:t xml:space="preserve"> and title</w:t>
      </w:r>
    </w:p>
    <w:p w14:paraId="0B66094D" w14:textId="77777777" w:rsidR="008E0D71" w:rsidRDefault="008E0D71">
      <w:pPr>
        <w:rPr>
          <w:lang w:val="en-US"/>
        </w:rPr>
      </w:pPr>
      <w:r>
        <w:rPr>
          <w:lang w:val="en-US"/>
        </w:rPr>
        <w:t>Asbjørn Skødt</w:t>
      </w:r>
      <w:r w:rsidR="00E669B0">
        <w:rPr>
          <w:lang w:val="en-US"/>
        </w:rPr>
        <w:t>, Digital Preservation Officer</w:t>
      </w:r>
    </w:p>
    <w:p w14:paraId="647F8B70" w14:textId="77777777" w:rsidR="008E0D71" w:rsidRPr="008E0D71" w:rsidRDefault="008E0D71">
      <w:pPr>
        <w:rPr>
          <w:b/>
          <w:lang w:val="en-US"/>
        </w:rPr>
      </w:pPr>
      <w:r w:rsidRPr="008E0D71">
        <w:rPr>
          <w:b/>
          <w:lang w:val="en-US"/>
        </w:rPr>
        <w:t>Organisation</w:t>
      </w:r>
    </w:p>
    <w:p w14:paraId="0C1537EF" w14:textId="77777777" w:rsidR="008E0D71" w:rsidRDefault="008E0D71">
      <w:pPr>
        <w:rPr>
          <w:lang w:val="en-US"/>
        </w:rPr>
      </w:pPr>
      <w:r>
        <w:rPr>
          <w:lang w:val="en-US"/>
        </w:rPr>
        <w:t>The Danish National Archives</w:t>
      </w:r>
    </w:p>
    <w:p w14:paraId="250F830C" w14:textId="77777777" w:rsidR="004D2A3E" w:rsidRPr="004D2A3E" w:rsidRDefault="004D2A3E">
      <w:pPr>
        <w:rPr>
          <w:b/>
          <w:lang w:val="en-US"/>
        </w:rPr>
      </w:pPr>
      <w:r w:rsidRPr="004D2A3E">
        <w:rPr>
          <w:b/>
          <w:lang w:val="en-US"/>
        </w:rPr>
        <w:t>Link to publication</w:t>
      </w:r>
    </w:p>
    <w:p w14:paraId="5F23382D" w14:textId="77777777" w:rsidR="004D2A3E" w:rsidRPr="008E0D71" w:rsidRDefault="004D2A3E">
      <w:pPr>
        <w:rPr>
          <w:lang w:val="en-US"/>
        </w:rPr>
      </w:pPr>
      <w:r w:rsidRPr="004D2A3E">
        <w:rPr>
          <w:lang w:val="en-US"/>
        </w:rPr>
        <w:t>https://github.com/the-danish-national-archives/concept-model</w:t>
      </w:r>
    </w:p>
    <w:sectPr w:rsidR="004D2A3E" w:rsidRPr="008E0D7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0491"/>
    <w:multiLevelType w:val="multilevel"/>
    <w:tmpl w:val="5A784A9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2B"/>
    <w:rsid w:val="004568DC"/>
    <w:rsid w:val="004D2A3E"/>
    <w:rsid w:val="005215A0"/>
    <w:rsid w:val="00540C2B"/>
    <w:rsid w:val="005B10B9"/>
    <w:rsid w:val="0089436F"/>
    <w:rsid w:val="008E0D71"/>
    <w:rsid w:val="00CC2D9B"/>
    <w:rsid w:val="00D93D8D"/>
    <w:rsid w:val="00DA320A"/>
    <w:rsid w:val="00DF7C4E"/>
    <w:rsid w:val="00E669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005B"/>
  <w15:chartTrackingRefBased/>
  <w15:docId w15:val="{777710CE-AA35-43AB-8CBC-7A912290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8E0D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E0D71"/>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8E0D7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4D2A3E"/>
    <w:pPr>
      <w:ind w:left="720"/>
      <w:contextualSpacing/>
    </w:pPr>
  </w:style>
  <w:style w:type="character" w:styleId="Kommentarhenvisning">
    <w:name w:val="annotation reference"/>
    <w:basedOn w:val="Standardskrifttypeiafsnit"/>
    <w:uiPriority w:val="99"/>
    <w:semiHidden/>
    <w:unhideWhenUsed/>
    <w:rsid w:val="005B10B9"/>
    <w:rPr>
      <w:sz w:val="16"/>
      <w:szCs w:val="16"/>
    </w:rPr>
  </w:style>
  <w:style w:type="paragraph" w:styleId="Kommentartekst">
    <w:name w:val="annotation text"/>
    <w:basedOn w:val="Normal"/>
    <w:link w:val="KommentartekstTegn"/>
    <w:uiPriority w:val="99"/>
    <w:semiHidden/>
    <w:unhideWhenUsed/>
    <w:rsid w:val="005B10B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B10B9"/>
    <w:rPr>
      <w:sz w:val="20"/>
      <w:szCs w:val="20"/>
    </w:rPr>
  </w:style>
  <w:style w:type="paragraph" w:styleId="Kommentaremne">
    <w:name w:val="annotation subject"/>
    <w:basedOn w:val="Kommentartekst"/>
    <w:next w:val="Kommentartekst"/>
    <w:link w:val="KommentaremneTegn"/>
    <w:uiPriority w:val="99"/>
    <w:semiHidden/>
    <w:unhideWhenUsed/>
    <w:rsid w:val="005B10B9"/>
    <w:rPr>
      <w:b/>
      <w:bCs/>
    </w:rPr>
  </w:style>
  <w:style w:type="character" w:customStyle="1" w:styleId="KommentaremneTegn">
    <w:name w:val="Kommentaremne Tegn"/>
    <w:basedOn w:val="KommentartekstTegn"/>
    <w:link w:val="Kommentaremne"/>
    <w:uiPriority w:val="99"/>
    <w:semiHidden/>
    <w:rsid w:val="005B10B9"/>
    <w:rPr>
      <w:b/>
      <w:bCs/>
      <w:sz w:val="20"/>
      <w:szCs w:val="20"/>
    </w:rPr>
  </w:style>
  <w:style w:type="paragraph" w:styleId="Markeringsbobletekst">
    <w:name w:val="Balloon Text"/>
    <w:basedOn w:val="Normal"/>
    <w:link w:val="MarkeringsbobletekstTegn"/>
    <w:uiPriority w:val="99"/>
    <w:semiHidden/>
    <w:unhideWhenUsed/>
    <w:rsid w:val="005B10B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B10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0822">
      <w:bodyDiv w:val="1"/>
      <w:marLeft w:val="0"/>
      <w:marRight w:val="0"/>
      <w:marTop w:val="0"/>
      <w:marBottom w:val="0"/>
      <w:divBdr>
        <w:top w:val="none" w:sz="0" w:space="0" w:color="auto"/>
        <w:left w:val="none" w:sz="0" w:space="0" w:color="auto"/>
        <w:bottom w:val="none" w:sz="0" w:space="0" w:color="auto"/>
        <w:right w:val="none" w:sz="0" w:space="0" w:color="auto"/>
      </w:divBdr>
    </w:div>
    <w:div w:id="280306675">
      <w:bodyDiv w:val="1"/>
      <w:marLeft w:val="0"/>
      <w:marRight w:val="0"/>
      <w:marTop w:val="0"/>
      <w:marBottom w:val="0"/>
      <w:divBdr>
        <w:top w:val="none" w:sz="0" w:space="0" w:color="auto"/>
        <w:left w:val="none" w:sz="0" w:space="0" w:color="auto"/>
        <w:bottom w:val="none" w:sz="0" w:space="0" w:color="auto"/>
        <w:right w:val="none" w:sz="0" w:space="0" w:color="auto"/>
      </w:divBdr>
    </w:div>
    <w:div w:id="1216501766">
      <w:bodyDiv w:val="1"/>
      <w:marLeft w:val="0"/>
      <w:marRight w:val="0"/>
      <w:marTop w:val="0"/>
      <w:marBottom w:val="0"/>
      <w:divBdr>
        <w:top w:val="none" w:sz="0" w:space="0" w:color="auto"/>
        <w:left w:val="none" w:sz="0" w:space="0" w:color="auto"/>
        <w:bottom w:val="none" w:sz="0" w:space="0" w:color="auto"/>
        <w:right w:val="none" w:sz="0" w:space="0" w:color="auto"/>
      </w:divBdr>
    </w:div>
    <w:div w:id="141932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FB651-D2D6-4C2E-9318-C9A8E21B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503</Words>
  <Characters>3073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Asbjørn Skødt</dc:creator>
  <cp:keywords/>
  <dc:description/>
  <cp:lastModifiedBy>Asbjørn Skødt</cp:lastModifiedBy>
  <cp:revision>2</cp:revision>
  <dcterms:created xsi:type="dcterms:W3CDTF">2022-03-07T10:01:00Z</dcterms:created>
  <dcterms:modified xsi:type="dcterms:W3CDTF">2022-03-07T10:01:00Z</dcterms:modified>
</cp:coreProperties>
</file>