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B1010" w14:textId="5E92349D" w:rsidR="00C12AE8" w:rsidRDefault="001B3190" w:rsidP="000A19C3">
      <w:pPr>
        <w:pStyle w:val="Light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B</w:t>
      </w:r>
      <w:r w:rsidR="00B418D0" w:rsidRPr="005C3CA6">
        <w:rPr>
          <w:b/>
          <w:sz w:val="22"/>
          <w:szCs w:val="22"/>
        </w:rPr>
        <w:t>arriers and enablers to the implementation o</w:t>
      </w:r>
      <w:r w:rsidR="007273B2" w:rsidRPr="005C3CA6">
        <w:rPr>
          <w:b/>
          <w:sz w:val="22"/>
          <w:szCs w:val="22"/>
        </w:rPr>
        <w:t xml:space="preserve">f a complex intervention for acute kidney injury: </w:t>
      </w:r>
      <w:r>
        <w:rPr>
          <w:b/>
          <w:sz w:val="22"/>
          <w:szCs w:val="22"/>
        </w:rPr>
        <w:t>a qualitative evaluation of the</w:t>
      </w:r>
      <w:r w:rsidR="007273B2" w:rsidRPr="005C3CA6">
        <w:rPr>
          <w:b/>
          <w:sz w:val="22"/>
          <w:szCs w:val="22"/>
        </w:rPr>
        <w:t xml:space="preserve"> Tackling AKI study</w:t>
      </w:r>
      <w:r w:rsidR="00505AFB">
        <w:rPr>
          <w:b/>
          <w:sz w:val="22"/>
          <w:szCs w:val="22"/>
        </w:rPr>
        <w:t xml:space="preserve"> from the perspective of the implementing teams</w:t>
      </w:r>
      <w:r w:rsidR="007273B2" w:rsidRPr="005C3CA6">
        <w:rPr>
          <w:b/>
          <w:sz w:val="22"/>
          <w:szCs w:val="22"/>
        </w:rPr>
        <w:t>.</w:t>
      </w:r>
      <w:proofErr w:type="gramEnd"/>
      <w:r w:rsidR="007273B2" w:rsidRPr="005C3CA6">
        <w:rPr>
          <w:b/>
          <w:sz w:val="22"/>
          <w:szCs w:val="22"/>
        </w:rPr>
        <w:t xml:space="preserve"> </w:t>
      </w:r>
    </w:p>
    <w:p w14:paraId="7184F3EB" w14:textId="77777777" w:rsidR="00EA145A" w:rsidRPr="005C3CA6" w:rsidRDefault="00EA145A" w:rsidP="000A19C3">
      <w:pPr>
        <w:pStyle w:val="Light"/>
        <w:outlineLvl w:val="0"/>
        <w:rPr>
          <w:b/>
          <w:sz w:val="22"/>
          <w:szCs w:val="22"/>
        </w:rPr>
      </w:pPr>
    </w:p>
    <w:p w14:paraId="6B1881C4" w14:textId="64A2D010" w:rsidR="00BD7079" w:rsidRPr="005C3CA6" w:rsidRDefault="00CB0730" w:rsidP="000A19C3">
      <w:pPr>
        <w:pStyle w:val="Light"/>
        <w:outlineLvl w:val="0"/>
        <w:rPr>
          <w:rFonts w:cs="Arial"/>
          <w:sz w:val="22"/>
          <w:szCs w:val="22"/>
        </w:rPr>
      </w:pPr>
      <w:r w:rsidRPr="005C3CA6">
        <w:rPr>
          <w:b/>
          <w:sz w:val="22"/>
          <w:szCs w:val="22"/>
        </w:rPr>
        <w:t>Introduction</w:t>
      </w:r>
      <w:r w:rsidR="00641055" w:rsidRPr="005C3CA6">
        <w:rPr>
          <w:b/>
          <w:sz w:val="22"/>
          <w:szCs w:val="22"/>
        </w:rPr>
        <w:t xml:space="preserve">: </w:t>
      </w:r>
      <w:r w:rsidR="00BD7079" w:rsidRPr="005C3CA6">
        <w:rPr>
          <w:sz w:val="22"/>
          <w:szCs w:val="22"/>
        </w:rPr>
        <w:t>Ta</w:t>
      </w:r>
      <w:r w:rsidR="00786D7D" w:rsidRPr="005C3CA6">
        <w:rPr>
          <w:sz w:val="22"/>
          <w:szCs w:val="22"/>
        </w:rPr>
        <w:t>c</w:t>
      </w:r>
      <w:r w:rsidR="005D4C35">
        <w:rPr>
          <w:sz w:val="22"/>
          <w:szCs w:val="22"/>
        </w:rPr>
        <w:t>kling AKI</w:t>
      </w:r>
      <w:r w:rsidR="00C82F64">
        <w:rPr>
          <w:sz w:val="22"/>
          <w:szCs w:val="22"/>
        </w:rPr>
        <w:t xml:space="preserve"> (TAKI)</w:t>
      </w:r>
      <w:r w:rsidR="00E25358">
        <w:rPr>
          <w:sz w:val="22"/>
          <w:szCs w:val="22"/>
        </w:rPr>
        <w:t xml:space="preserve"> is</w:t>
      </w:r>
      <w:r w:rsidR="00BD7079" w:rsidRPr="005C3CA6">
        <w:rPr>
          <w:sz w:val="22"/>
          <w:szCs w:val="22"/>
        </w:rPr>
        <w:t xml:space="preserve"> a</w:t>
      </w:r>
      <w:r w:rsidR="00BD7079" w:rsidRPr="005C3CA6">
        <w:rPr>
          <w:rFonts w:cs="Arial"/>
          <w:sz w:val="22"/>
          <w:szCs w:val="22"/>
        </w:rPr>
        <w:t xml:space="preserve"> </w:t>
      </w:r>
      <w:r w:rsidR="00BD7079" w:rsidRPr="005C3CA6">
        <w:rPr>
          <w:sz w:val="22"/>
          <w:szCs w:val="22"/>
        </w:rPr>
        <w:t>multi-</w:t>
      </w:r>
      <w:proofErr w:type="spellStart"/>
      <w:r w:rsidR="00BD7079" w:rsidRPr="005C3CA6">
        <w:rPr>
          <w:sz w:val="22"/>
          <w:szCs w:val="22"/>
        </w:rPr>
        <w:t>centre</w:t>
      </w:r>
      <w:proofErr w:type="spellEnd"/>
      <w:r w:rsidR="00BD7079" w:rsidRPr="005C3CA6">
        <w:rPr>
          <w:sz w:val="22"/>
          <w:szCs w:val="22"/>
        </w:rPr>
        <w:t xml:space="preserve">, pragmatic, stepped-wedge cluster </w:t>
      </w:r>
      <w:proofErr w:type="spellStart"/>
      <w:r w:rsidR="00BD7079" w:rsidRPr="005C3CA6">
        <w:rPr>
          <w:sz w:val="22"/>
          <w:szCs w:val="22"/>
        </w:rPr>
        <w:t>randomised</w:t>
      </w:r>
      <w:proofErr w:type="spellEnd"/>
      <w:r w:rsidR="00BD7079" w:rsidRPr="005C3CA6">
        <w:rPr>
          <w:sz w:val="22"/>
          <w:szCs w:val="22"/>
        </w:rPr>
        <w:t xml:space="preserve"> trial (SWCRT) </w:t>
      </w:r>
      <w:r w:rsidR="00E670E8" w:rsidRPr="005C3CA6">
        <w:rPr>
          <w:sz w:val="22"/>
          <w:szCs w:val="22"/>
        </w:rPr>
        <w:t>that aimed to</w:t>
      </w:r>
      <w:r w:rsidR="00516AFE" w:rsidRPr="005C3CA6">
        <w:rPr>
          <w:sz w:val="22"/>
          <w:szCs w:val="22"/>
        </w:rPr>
        <w:t xml:space="preserve"> test the</w:t>
      </w:r>
      <w:r w:rsidR="00BD7079" w:rsidRPr="005C3CA6">
        <w:rPr>
          <w:sz w:val="22"/>
          <w:szCs w:val="22"/>
        </w:rPr>
        <w:t xml:space="preserve"> </w:t>
      </w:r>
      <w:proofErr w:type="spellStart"/>
      <w:r w:rsidR="00BD7079" w:rsidRPr="005C3CA6">
        <w:rPr>
          <w:sz w:val="22"/>
          <w:szCs w:val="22"/>
        </w:rPr>
        <w:t>organisation</w:t>
      </w:r>
      <w:r w:rsidR="00F37717" w:rsidRPr="005C3CA6">
        <w:rPr>
          <w:sz w:val="22"/>
          <w:szCs w:val="22"/>
        </w:rPr>
        <w:t>al</w:t>
      </w:r>
      <w:proofErr w:type="spellEnd"/>
      <w:r w:rsidR="00BD7079" w:rsidRPr="005C3CA6">
        <w:rPr>
          <w:sz w:val="22"/>
          <w:szCs w:val="22"/>
        </w:rPr>
        <w:t>-wide i</w:t>
      </w:r>
      <w:r w:rsidR="00E670E8" w:rsidRPr="005C3CA6">
        <w:rPr>
          <w:sz w:val="22"/>
          <w:szCs w:val="22"/>
        </w:rPr>
        <w:t>ntroduction</w:t>
      </w:r>
      <w:r w:rsidR="00BD7079" w:rsidRPr="005C3CA6">
        <w:rPr>
          <w:sz w:val="22"/>
          <w:szCs w:val="22"/>
        </w:rPr>
        <w:t xml:space="preserve"> of </w:t>
      </w:r>
      <w:r w:rsidR="00E670E8" w:rsidRPr="005C3CA6">
        <w:rPr>
          <w:sz w:val="22"/>
          <w:szCs w:val="22"/>
        </w:rPr>
        <w:t xml:space="preserve">a complex intervention to reduce harm associated with </w:t>
      </w:r>
      <w:r w:rsidR="00F37717" w:rsidRPr="005C3CA6">
        <w:rPr>
          <w:sz w:val="22"/>
          <w:szCs w:val="22"/>
        </w:rPr>
        <w:t>acute kidney injury (</w:t>
      </w:r>
      <w:r w:rsidR="00BD7079" w:rsidRPr="005C3CA6">
        <w:rPr>
          <w:rFonts w:cs="Arial"/>
          <w:sz w:val="22"/>
          <w:szCs w:val="22"/>
        </w:rPr>
        <w:t>AKI</w:t>
      </w:r>
      <w:r w:rsidR="00F37717" w:rsidRPr="005C3CA6">
        <w:rPr>
          <w:rFonts w:cs="Arial"/>
          <w:sz w:val="22"/>
          <w:szCs w:val="22"/>
        </w:rPr>
        <w:t>)</w:t>
      </w:r>
      <w:r w:rsidR="00E670E8" w:rsidRPr="005C3CA6">
        <w:rPr>
          <w:rFonts w:cs="Arial"/>
          <w:sz w:val="22"/>
          <w:szCs w:val="22"/>
        </w:rPr>
        <w:t>. The intervention consisted of AKI</w:t>
      </w:r>
      <w:r w:rsidR="00BD7079" w:rsidRPr="005C3CA6">
        <w:rPr>
          <w:rFonts w:cs="Arial"/>
          <w:sz w:val="22"/>
          <w:szCs w:val="22"/>
        </w:rPr>
        <w:t xml:space="preserve"> alerts, a care bundle and an educational program. </w:t>
      </w:r>
      <w:r w:rsidR="001B3190">
        <w:rPr>
          <w:rFonts w:cs="Arial"/>
          <w:sz w:val="22"/>
          <w:szCs w:val="22"/>
        </w:rPr>
        <w:t xml:space="preserve">Here, we present </w:t>
      </w:r>
      <w:r w:rsidR="00C82F64">
        <w:rPr>
          <w:rFonts w:cs="Arial"/>
          <w:sz w:val="22"/>
          <w:szCs w:val="22"/>
        </w:rPr>
        <w:t xml:space="preserve">a subset of the </w:t>
      </w:r>
      <w:r w:rsidR="001B3190">
        <w:rPr>
          <w:rFonts w:cs="Arial"/>
          <w:sz w:val="22"/>
          <w:szCs w:val="22"/>
        </w:rPr>
        <w:t xml:space="preserve">results from </w:t>
      </w:r>
      <w:r w:rsidR="00E670E8" w:rsidRPr="005C3CA6">
        <w:rPr>
          <w:rFonts w:cs="Arial"/>
          <w:sz w:val="22"/>
          <w:szCs w:val="22"/>
        </w:rPr>
        <w:t xml:space="preserve">a nested </w:t>
      </w:r>
      <w:r w:rsidR="00BD7079" w:rsidRPr="005C3CA6">
        <w:rPr>
          <w:rFonts w:cs="Arial"/>
          <w:sz w:val="22"/>
          <w:szCs w:val="22"/>
        </w:rPr>
        <w:t>qualitativ</w:t>
      </w:r>
      <w:r w:rsidR="001B3190">
        <w:rPr>
          <w:rFonts w:cs="Arial"/>
          <w:sz w:val="22"/>
          <w:szCs w:val="22"/>
        </w:rPr>
        <w:t xml:space="preserve">e study </w:t>
      </w:r>
      <w:r w:rsidR="00710F48" w:rsidRPr="005C3CA6">
        <w:rPr>
          <w:rFonts w:cs="Arial"/>
          <w:sz w:val="22"/>
          <w:szCs w:val="22"/>
          <w:lang w:val="en-GB"/>
        </w:rPr>
        <w:t xml:space="preserve">of how the package of AKI interventions </w:t>
      </w:r>
      <w:proofErr w:type="gramStart"/>
      <w:r w:rsidR="00710F48" w:rsidRPr="005C3CA6">
        <w:rPr>
          <w:rFonts w:cs="Arial"/>
          <w:sz w:val="22"/>
          <w:szCs w:val="22"/>
          <w:lang w:val="en-GB"/>
        </w:rPr>
        <w:t>was introduced</w:t>
      </w:r>
      <w:proofErr w:type="gramEnd"/>
      <w:r w:rsidR="00710F48" w:rsidRPr="005C3CA6">
        <w:rPr>
          <w:rFonts w:cs="Arial"/>
          <w:sz w:val="22"/>
          <w:szCs w:val="22"/>
          <w:lang w:val="en-GB"/>
        </w:rPr>
        <w:t xml:space="preserve"> </w:t>
      </w:r>
      <w:r w:rsidR="00E25358">
        <w:rPr>
          <w:rFonts w:cs="Arial"/>
          <w:sz w:val="22"/>
          <w:szCs w:val="22"/>
          <w:lang w:val="en-GB"/>
        </w:rPr>
        <w:t>across</w:t>
      </w:r>
      <w:r w:rsidR="007E21BC" w:rsidRPr="005C3CA6">
        <w:rPr>
          <w:rFonts w:cs="Arial"/>
          <w:sz w:val="22"/>
          <w:szCs w:val="22"/>
          <w:lang w:val="en-GB"/>
        </w:rPr>
        <w:t xml:space="preserve"> each </w:t>
      </w:r>
      <w:r w:rsidR="00E25358">
        <w:rPr>
          <w:rFonts w:cs="Arial"/>
          <w:sz w:val="22"/>
          <w:szCs w:val="22"/>
          <w:lang w:val="en-GB"/>
        </w:rPr>
        <w:t>hospital</w:t>
      </w:r>
      <w:r w:rsidR="00710F48" w:rsidRPr="005C3CA6">
        <w:rPr>
          <w:rFonts w:cs="Arial"/>
          <w:sz w:val="22"/>
          <w:szCs w:val="22"/>
          <w:lang w:val="en-GB"/>
        </w:rPr>
        <w:t xml:space="preserve"> to</w:t>
      </w:r>
      <w:r w:rsidR="00BD7079" w:rsidRPr="005C3CA6">
        <w:rPr>
          <w:rFonts w:cs="Arial"/>
          <w:sz w:val="22"/>
          <w:szCs w:val="22"/>
        </w:rPr>
        <w:t xml:space="preserve"> </w:t>
      </w:r>
      <w:r w:rsidR="00710F48" w:rsidRPr="005C3CA6">
        <w:rPr>
          <w:rFonts w:cs="Arial"/>
          <w:sz w:val="22"/>
          <w:szCs w:val="22"/>
        </w:rPr>
        <w:t xml:space="preserve">identify enablers and barriers to its </w:t>
      </w:r>
      <w:r w:rsidR="007E21BC" w:rsidRPr="005C3CA6">
        <w:rPr>
          <w:rFonts w:cs="Arial"/>
          <w:sz w:val="22"/>
          <w:szCs w:val="22"/>
        </w:rPr>
        <w:t>adoption</w:t>
      </w:r>
      <w:r w:rsidR="006B35BC">
        <w:rPr>
          <w:rFonts w:cs="Arial"/>
          <w:sz w:val="22"/>
          <w:szCs w:val="22"/>
        </w:rPr>
        <w:t xml:space="preserve"> as </w:t>
      </w:r>
      <w:r w:rsidR="00A60B08">
        <w:rPr>
          <w:rFonts w:cs="Arial"/>
          <w:sz w:val="22"/>
          <w:szCs w:val="22"/>
        </w:rPr>
        <w:t>experienced</w:t>
      </w:r>
      <w:r w:rsidR="006B35BC">
        <w:rPr>
          <w:rFonts w:cs="Arial"/>
          <w:sz w:val="22"/>
          <w:szCs w:val="22"/>
        </w:rPr>
        <w:t xml:space="preserve"> by the </w:t>
      </w:r>
      <w:r w:rsidR="00AF3074">
        <w:rPr>
          <w:rFonts w:cs="Arial"/>
          <w:sz w:val="22"/>
          <w:szCs w:val="22"/>
        </w:rPr>
        <w:t xml:space="preserve">multi-disciplinary </w:t>
      </w:r>
      <w:r w:rsidR="006B35BC">
        <w:rPr>
          <w:rFonts w:cs="Arial"/>
          <w:sz w:val="22"/>
          <w:szCs w:val="22"/>
        </w:rPr>
        <w:t>project (implementation) team</w:t>
      </w:r>
      <w:r w:rsidR="00710F48" w:rsidRPr="005C3CA6">
        <w:rPr>
          <w:rFonts w:cs="Arial"/>
          <w:sz w:val="22"/>
          <w:szCs w:val="22"/>
        </w:rPr>
        <w:t xml:space="preserve">. </w:t>
      </w:r>
    </w:p>
    <w:p w14:paraId="148E7A15" w14:textId="77777777" w:rsidR="00EA145A" w:rsidRPr="005C3CA6" w:rsidRDefault="00EA145A" w:rsidP="000A19C3">
      <w:pPr>
        <w:pStyle w:val="Light"/>
        <w:outlineLvl w:val="0"/>
        <w:rPr>
          <w:sz w:val="22"/>
          <w:szCs w:val="22"/>
        </w:rPr>
      </w:pPr>
    </w:p>
    <w:p w14:paraId="3DFEF42A" w14:textId="0673EF78" w:rsidR="00E670E8" w:rsidRPr="005C3CA6" w:rsidRDefault="00CB0730" w:rsidP="00641055">
      <w:pPr>
        <w:pStyle w:val="Light"/>
        <w:outlineLvl w:val="0"/>
        <w:rPr>
          <w:rFonts w:cs="Arial"/>
          <w:sz w:val="22"/>
          <w:szCs w:val="22"/>
        </w:rPr>
      </w:pPr>
      <w:r w:rsidRPr="005C3CA6">
        <w:rPr>
          <w:b/>
          <w:sz w:val="22"/>
          <w:szCs w:val="22"/>
        </w:rPr>
        <w:t>Methods</w:t>
      </w:r>
      <w:r w:rsidR="00641055" w:rsidRPr="005C3CA6">
        <w:rPr>
          <w:b/>
          <w:sz w:val="22"/>
          <w:szCs w:val="22"/>
        </w:rPr>
        <w:t xml:space="preserve">: </w:t>
      </w:r>
      <w:r w:rsidR="001737DF" w:rsidRPr="005C3CA6">
        <w:rPr>
          <w:rFonts w:cs="Arial"/>
          <w:sz w:val="22"/>
          <w:szCs w:val="22"/>
        </w:rPr>
        <w:t>The</w:t>
      </w:r>
      <w:r w:rsidR="00E670E8" w:rsidRPr="005C3CA6">
        <w:rPr>
          <w:rFonts w:cs="Arial"/>
          <w:sz w:val="22"/>
          <w:szCs w:val="22"/>
        </w:rPr>
        <w:t xml:space="preserve"> </w:t>
      </w:r>
      <w:r w:rsidR="0023295D">
        <w:rPr>
          <w:rFonts w:cs="Arial"/>
          <w:sz w:val="22"/>
          <w:szCs w:val="22"/>
        </w:rPr>
        <w:t xml:space="preserve">TAKI </w:t>
      </w:r>
      <w:r w:rsidR="00E670E8" w:rsidRPr="005C3CA6">
        <w:rPr>
          <w:rFonts w:cs="Arial"/>
          <w:sz w:val="22"/>
          <w:szCs w:val="22"/>
        </w:rPr>
        <w:t xml:space="preserve">intervention </w:t>
      </w:r>
      <w:proofErr w:type="gramStart"/>
      <w:r w:rsidR="00E670E8" w:rsidRPr="005C3CA6">
        <w:rPr>
          <w:rFonts w:cs="Arial"/>
          <w:sz w:val="22"/>
          <w:szCs w:val="22"/>
        </w:rPr>
        <w:t>was introduced</w:t>
      </w:r>
      <w:proofErr w:type="gramEnd"/>
      <w:r w:rsidR="00E670E8" w:rsidRPr="005C3CA6">
        <w:rPr>
          <w:rFonts w:cs="Arial"/>
          <w:sz w:val="22"/>
          <w:szCs w:val="22"/>
        </w:rPr>
        <w:t xml:space="preserve"> across </w:t>
      </w:r>
      <w:r w:rsidR="007922DA" w:rsidRPr="005C3CA6">
        <w:rPr>
          <w:rFonts w:cs="Arial"/>
          <w:sz w:val="22"/>
          <w:szCs w:val="22"/>
        </w:rPr>
        <w:t xml:space="preserve">five UK hospitals </w:t>
      </w:r>
      <w:r w:rsidR="00AC3C72">
        <w:rPr>
          <w:rFonts w:cs="Arial"/>
          <w:sz w:val="22"/>
          <w:szCs w:val="22"/>
        </w:rPr>
        <w:t xml:space="preserve">selected for diversity </w:t>
      </w:r>
      <w:r w:rsidR="007922DA" w:rsidRPr="005C3CA6">
        <w:rPr>
          <w:rFonts w:cs="Arial"/>
          <w:sz w:val="22"/>
          <w:szCs w:val="22"/>
        </w:rPr>
        <w:t>(</w:t>
      </w:r>
      <w:r w:rsidR="008E23E9" w:rsidRPr="005C3CA6">
        <w:rPr>
          <w:rFonts w:cs="Arial"/>
          <w:sz w:val="22"/>
          <w:szCs w:val="22"/>
        </w:rPr>
        <w:t>teaching and dist</w:t>
      </w:r>
      <w:r w:rsidR="001737DF" w:rsidRPr="005C3CA6">
        <w:rPr>
          <w:rFonts w:cs="Arial"/>
          <w:sz w:val="22"/>
          <w:szCs w:val="22"/>
        </w:rPr>
        <w:t>rict general hospitals</w:t>
      </w:r>
      <w:r w:rsidR="007922DA" w:rsidRPr="005C3CA6">
        <w:rPr>
          <w:rFonts w:cs="Arial"/>
          <w:sz w:val="22"/>
          <w:szCs w:val="22"/>
        </w:rPr>
        <w:t xml:space="preserve">, </w:t>
      </w:r>
      <w:r w:rsidR="004B7BDA" w:rsidRPr="005C3CA6">
        <w:rPr>
          <w:rFonts w:cs="Arial"/>
          <w:sz w:val="22"/>
          <w:szCs w:val="22"/>
        </w:rPr>
        <w:t>with</w:t>
      </w:r>
      <w:r w:rsidR="008E23E9" w:rsidRPr="005C3CA6">
        <w:rPr>
          <w:rFonts w:cs="Arial"/>
          <w:sz w:val="22"/>
          <w:szCs w:val="22"/>
        </w:rPr>
        <w:t xml:space="preserve"> and without</w:t>
      </w:r>
      <w:r w:rsidR="004B7BDA" w:rsidRPr="005C3CA6">
        <w:rPr>
          <w:rFonts w:cs="Arial"/>
          <w:sz w:val="22"/>
          <w:szCs w:val="22"/>
        </w:rPr>
        <w:t xml:space="preserve"> onsite renal services</w:t>
      </w:r>
      <w:r w:rsidR="007922DA" w:rsidRPr="005C3CA6">
        <w:rPr>
          <w:rFonts w:cs="Arial"/>
          <w:sz w:val="22"/>
          <w:szCs w:val="22"/>
        </w:rPr>
        <w:t>)</w:t>
      </w:r>
      <w:r w:rsidR="00B61E00" w:rsidRPr="005C3CA6">
        <w:rPr>
          <w:rFonts w:cs="Arial"/>
          <w:sz w:val="22"/>
          <w:szCs w:val="22"/>
        </w:rPr>
        <w:t xml:space="preserve">. </w:t>
      </w:r>
      <w:r w:rsidR="00E46343">
        <w:rPr>
          <w:rFonts w:cs="Arial"/>
          <w:sz w:val="22"/>
          <w:szCs w:val="22"/>
        </w:rPr>
        <w:t xml:space="preserve">The intervention was introduced in each site </w:t>
      </w:r>
      <w:r w:rsidR="00E46343" w:rsidRPr="005C3CA6">
        <w:rPr>
          <w:rFonts w:cs="Arial"/>
          <w:sz w:val="22"/>
          <w:szCs w:val="22"/>
        </w:rPr>
        <w:t>sequentially at fixed three month periods until all five hospitals were ultimately exposed to the intervention, according to the SWCRT design</w:t>
      </w:r>
      <w:r w:rsidR="00E46343">
        <w:rPr>
          <w:rFonts w:cs="Arial"/>
          <w:sz w:val="22"/>
          <w:szCs w:val="22"/>
        </w:rPr>
        <w:t>;</w:t>
      </w:r>
      <w:r w:rsidR="00E46343" w:rsidRPr="005C3CA6">
        <w:rPr>
          <w:rFonts w:cs="Arial"/>
          <w:sz w:val="22"/>
          <w:szCs w:val="22"/>
        </w:rPr>
        <w:t xml:space="preserve"> </w:t>
      </w:r>
      <w:r w:rsidR="00E46343">
        <w:rPr>
          <w:rFonts w:cs="Arial"/>
          <w:sz w:val="22"/>
          <w:szCs w:val="22"/>
        </w:rPr>
        <w:t>supported by c</w:t>
      </w:r>
      <w:r w:rsidR="00E670E8" w:rsidRPr="005C3CA6">
        <w:rPr>
          <w:rFonts w:cs="Arial"/>
          <w:sz w:val="22"/>
          <w:szCs w:val="22"/>
        </w:rPr>
        <w:t xml:space="preserve">hange methodology </w:t>
      </w:r>
      <w:r w:rsidR="00AC3C72">
        <w:rPr>
          <w:rFonts w:cs="Arial"/>
          <w:sz w:val="22"/>
          <w:szCs w:val="22"/>
        </w:rPr>
        <w:t xml:space="preserve">techniques </w:t>
      </w:r>
      <w:r w:rsidR="000A19C3" w:rsidRPr="005C3CA6">
        <w:rPr>
          <w:rFonts w:cs="Arial"/>
          <w:sz w:val="22"/>
          <w:szCs w:val="22"/>
        </w:rPr>
        <w:t xml:space="preserve">before and after </w:t>
      </w:r>
      <w:r w:rsidR="00EB1AE6">
        <w:rPr>
          <w:rFonts w:cs="Arial"/>
          <w:sz w:val="22"/>
          <w:szCs w:val="22"/>
        </w:rPr>
        <w:t xml:space="preserve">the </w:t>
      </w:r>
      <w:r w:rsidR="00E25358">
        <w:rPr>
          <w:rFonts w:cs="Arial"/>
          <w:sz w:val="22"/>
          <w:szCs w:val="22"/>
        </w:rPr>
        <w:t>introduction of the intervention</w:t>
      </w:r>
      <w:r w:rsidR="000A19C3" w:rsidRPr="005C3CA6">
        <w:rPr>
          <w:rFonts w:cs="Arial"/>
          <w:sz w:val="22"/>
          <w:szCs w:val="22"/>
        </w:rPr>
        <w:t xml:space="preserve"> at each site</w:t>
      </w:r>
      <w:r w:rsidR="00E670E8" w:rsidRPr="005C3CA6">
        <w:rPr>
          <w:rFonts w:cs="Arial"/>
          <w:sz w:val="22"/>
          <w:szCs w:val="22"/>
        </w:rPr>
        <w:t>,</w:t>
      </w:r>
      <w:r w:rsidR="00EB1AE6">
        <w:rPr>
          <w:rFonts w:cs="Arial"/>
          <w:sz w:val="22"/>
          <w:szCs w:val="22"/>
        </w:rPr>
        <w:t xml:space="preserve"> as well as </w:t>
      </w:r>
      <w:r w:rsidR="00AC3C72">
        <w:rPr>
          <w:rFonts w:cs="Arial"/>
          <w:sz w:val="22"/>
          <w:szCs w:val="22"/>
        </w:rPr>
        <w:t>local tailoring of the intervention to suit the context</w:t>
      </w:r>
      <w:r w:rsidR="005C3CA6">
        <w:rPr>
          <w:rFonts w:cs="Arial"/>
          <w:sz w:val="22"/>
          <w:szCs w:val="22"/>
        </w:rPr>
        <w:t>.</w:t>
      </w:r>
    </w:p>
    <w:p w14:paraId="3CF87CFB" w14:textId="58AD0C90" w:rsidR="0001662D" w:rsidRPr="00E25358" w:rsidRDefault="007E21BC" w:rsidP="00641055">
      <w:pPr>
        <w:pStyle w:val="Light"/>
        <w:outlineLvl w:val="0"/>
        <w:rPr>
          <w:sz w:val="22"/>
          <w:szCs w:val="22"/>
          <w:lang w:val="en-GB"/>
        </w:rPr>
      </w:pPr>
      <w:r w:rsidRPr="005C3CA6">
        <w:rPr>
          <w:rFonts w:cs="Arial"/>
          <w:sz w:val="22"/>
          <w:szCs w:val="22"/>
        </w:rPr>
        <w:t xml:space="preserve">The qualitative evaluation took a </w:t>
      </w:r>
      <w:r w:rsidRPr="005C3CA6">
        <w:rPr>
          <w:sz w:val="22"/>
          <w:szCs w:val="22"/>
        </w:rPr>
        <w:t>‘</w:t>
      </w:r>
      <w:r w:rsidRPr="005C3CA6">
        <w:rPr>
          <w:rFonts w:cs="Calibri"/>
          <w:sz w:val="22"/>
          <w:szCs w:val="22"/>
        </w:rPr>
        <w:t xml:space="preserve">realist evaluation’ perspective </w:t>
      </w:r>
      <w:r w:rsidR="004305F3">
        <w:rPr>
          <w:sz w:val="22"/>
          <w:szCs w:val="22"/>
        </w:rPr>
        <w:t xml:space="preserve">addressing </w:t>
      </w:r>
      <w:r w:rsidR="00B53C11" w:rsidRPr="005C3CA6">
        <w:rPr>
          <w:sz w:val="22"/>
          <w:szCs w:val="22"/>
        </w:rPr>
        <w:t xml:space="preserve">four </w:t>
      </w:r>
      <w:r w:rsidR="00C82F64">
        <w:rPr>
          <w:sz w:val="22"/>
          <w:szCs w:val="22"/>
        </w:rPr>
        <w:t xml:space="preserve">areas of </w:t>
      </w:r>
      <w:r w:rsidR="001347AD">
        <w:rPr>
          <w:sz w:val="22"/>
          <w:szCs w:val="22"/>
        </w:rPr>
        <w:t>evaluation</w:t>
      </w:r>
      <w:r w:rsidR="007922DA" w:rsidRPr="005C3CA6">
        <w:rPr>
          <w:sz w:val="22"/>
          <w:szCs w:val="22"/>
        </w:rPr>
        <w:t>:</w:t>
      </w:r>
      <w:r w:rsidRPr="005C3CA6">
        <w:rPr>
          <w:sz w:val="22"/>
          <w:szCs w:val="22"/>
          <w:lang w:val="en-GB"/>
        </w:rPr>
        <w:t xml:space="preserve"> </w:t>
      </w:r>
      <w:r w:rsidR="00C82F64">
        <w:rPr>
          <w:sz w:val="22"/>
          <w:szCs w:val="22"/>
          <w:lang w:val="en-GB"/>
        </w:rPr>
        <w:t xml:space="preserve">1) </w:t>
      </w:r>
      <w:r w:rsidRPr="005C3CA6">
        <w:rPr>
          <w:sz w:val="22"/>
          <w:szCs w:val="22"/>
          <w:lang w:val="en-GB"/>
        </w:rPr>
        <w:t>contextual characteristics of hospitals which m</w:t>
      </w:r>
      <w:r w:rsidR="00B53C11" w:rsidRPr="005C3CA6">
        <w:rPr>
          <w:sz w:val="22"/>
          <w:szCs w:val="22"/>
          <w:lang w:val="en-GB"/>
        </w:rPr>
        <w:t xml:space="preserve">ay facilitate or impede </w:t>
      </w:r>
      <w:r w:rsidRPr="005C3CA6">
        <w:rPr>
          <w:sz w:val="22"/>
          <w:szCs w:val="22"/>
          <w:lang w:val="en-GB"/>
        </w:rPr>
        <w:t>imp</w:t>
      </w:r>
      <w:r w:rsidR="00B53C11" w:rsidRPr="005C3CA6">
        <w:rPr>
          <w:sz w:val="22"/>
          <w:szCs w:val="22"/>
          <w:lang w:val="en-GB"/>
        </w:rPr>
        <w:t>lementation</w:t>
      </w:r>
      <w:r w:rsidRPr="005C3CA6">
        <w:rPr>
          <w:sz w:val="22"/>
          <w:szCs w:val="22"/>
          <w:lang w:val="en-GB"/>
        </w:rPr>
        <w:t xml:space="preserve">; </w:t>
      </w:r>
      <w:r w:rsidR="00C82F64">
        <w:rPr>
          <w:sz w:val="22"/>
          <w:szCs w:val="22"/>
          <w:lang w:val="en-GB"/>
        </w:rPr>
        <w:t xml:space="preserve">2) </w:t>
      </w:r>
      <w:r w:rsidR="00123255" w:rsidRPr="005C3CA6">
        <w:rPr>
          <w:sz w:val="22"/>
          <w:szCs w:val="22"/>
          <w:lang w:val="en-GB"/>
        </w:rPr>
        <w:t>detailed description</w:t>
      </w:r>
      <w:r w:rsidR="007922DA" w:rsidRPr="005C3CA6">
        <w:rPr>
          <w:sz w:val="22"/>
          <w:szCs w:val="22"/>
          <w:lang w:val="en-GB"/>
        </w:rPr>
        <w:t>s</w:t>
      </w:r>
      <w:r w:rsidR="00123255" w:rsidRPr="005C3CA6">
        <w:rPr>
          <w:sz w:val="22"/>
          <w:szCs w:val="22"/>
          <w:lang w:val="en-GB"/>
        </w:rPr>
        <w:t xml:space="preserve"> of </w:t>
      </w:r>
      <w:r w:rsidRPr="005C3CA6">
        <w:rPr>
          <w:sz w:val="22"/>
          <w:szCs w:val="22"/>
          <w:lang w:val="en-GB"/>
        </w:rPr>
        <w:t xml:space="preserve">the package of AKI interventions; </w:t>
      </w:r>
      <w:r w:rsidR="00C82F64">
        <w:rPr>
          <w:sz w:val="22"/>
          <w:szCs w:val="22"/>
          <w:lang w:val="en-GB"/>
        </w:rPr>
        <w:t xml:space="preserve">3) </w:t>
      </w:r>
      <w:r w:rsidR="001B3190">
        <w:rPr>
          <w:sz w:val="22"/>
          <w:szCs w:val="22"/>
          <w:lang w:val="en-GB"/>
        </w:rPr>
        <w:t>stakeholder perce</w:t>
      </w:r>
      <w:r w:rsidR="00C82F64">
        <w:rPr>
          <w:sz w:val="22"/>
          <w:szCs w:val="22"/>
          <w:lang w:val="en-GB"/>
        </w:rPr>
        <w:t>p</w:t>
      </w:r>
      <w:r w:rsidR="001B3190">
        <w:rPr>
          <w:sz w:val="22"/>
          <w:szCs w:val="22"/>
          <w:lang w:val="en-GB"/>
        </w:rPr>
        <w:t>tions</w:t>
      </w:r>
      <w:r w:rsidRPr="005C3CA6">
        <w:rPr>
          <w:sz w:val="22"/>
          <w:szCs w:val="22"/>
          <w:lang w:val="en-GB"/>
        </w:rPr>
        <w:t xml:space="preserve"> of the barriers and enablers to implementation; and </w:t>
      </w:r>
      <w:r w:rsidR="00C82F64">
        <w:rPr>
          <w:sz w:val="22"/>
          <w:szCs w:val="22"/>
          <w:lang w:val="en-GB"/>
        </w:rPr>
        <w:t xml:space="preserve">4) </w:t>
      </w:r>
      <w:r w:rsidR="007922DA" w:rsidRPr="005C3CA6">
        <w:rPr>
          <w:sz w:val="22"/>
          <w:szCs w:val="22"/>
          <w:lang w:val="en-GB"/>
        </w:rPr>
        <w:t xml:space="preserve">each hospital’s </w:t>
      </w:r>
      <w:r w:rsidR="00EB1AE6">
        <w:rPr>
          <w:sz w:val="22"/>
          <w:szCs w:val="22"/>
          <w:lang w:val="en-GB"/>
        </w:rPr>
        <w:t xml:space="preserve">stakeholders’ proposed </w:t>
      </w:r>
      <w:r w:rsidRPr="005C3CA6">
        <w:rPr>
          <w:sz w:val="22"/>
          <w:szCs w:val="22"/>
          <w:lang w:val="en-GB"/>
        </w:rPr>
        <w:t>theory of change</w:t>
      </w:r>
      <w:r w:rsidR="00B53C11" w:rsidRPr="005C3CA6">
        <w:rPr>
          <w:sz w:val="22"/>
          <w:szCs w:val="22"/>
          <w:lang w:val="en-GB"/>
        </w:rPr>
        <w:t>.</w:t>
      </w:r>
      <w:r w:rsidRPr="005C3CA6">
        <w:rPr>
          <w:sz w:val="22"/>
          <w:szCs w:val="22"/>
          <w:lang w:val="en-GB"/>
        </w:rPr>
        <w:t xml:space="preserve"> </w:t>
      </w:r>
      <w:r w:rsidR="00DC67CA">
        <w:rPr>
          <w:sz w:val="22"/>
          <w:szCs w:val="22"/>
          <w:lang w:val="en-GB"/>
        </w:rPr>
        <w:t xml:space="preserve">A case-study approach </w:t>
      </w:r>
      <w:r w:rsidR="00EB1AE6">
        <w:rPr>
          <w:sz w:val="22"/>
          <w:szCs w:val="22"/>
          <w:lang w:val="en-GB"/>
        </w:rPr>
        <w:t>using</w:t>
      </w:r>
      <w:r w:rsidR="00DC67CA">
        <w:rPr>
          <w:sz w:val="22"/>
          <w:szCs w:val="22"/>
          <w:lang w:val="en-GB"/>
        </w:rPr>
        <w:t xml:space="preserve"> multiple </w:t>
      </w:r>
      <w:r w:rsidR="00EB1AE6">
        <w:rPr>
          <w:sz w:val="22"/>
          <w:szCs w:val="22"/>
          <w:lang w:val="en-GB"/>
        </w:rPr>
        <w:t xml:space="preserve">qualitative </w:t>
      </w:r>
      <w:r w:rsidR="00DC67CA">
        <w:rPr>
          <w:sz w:val="22"/>
          <w:szCs w:val="22"/>
          <w:lang w:val="en-GB"/>
        </w:rPr>
        <w:t>methods of data collection</w:t>
      </w:r>
      <w:r w:rsidR="00C82F64">
        <w:rPr>
          <w:sz w:val="22"/>
          <w:szCs w:val="22"/>
          <w:lang w:val="en-GB"/>
        </w:rPr>
        <w:t xml:space="preserve"> </w:t>
      </w:r>
      <w:proofErr w:type="gramStart"/>
      <w:r w:rsidR="00EB1AE6">
        <w:rPr>
          <w:sz w:val="22"/>
          <w:szCs w:val="22"/>
          <w:lang w:val="en-GB"/>
        </w:rPr>
        <w:t>was adopted</w:t>
      </w:r>
      <w:proofErr w:type="gramEnd"/>
      <w:r w:rsidR="0017005C">
        <w:rPr>
          <w:sz w:val="22"/>
          <w:szCs w:val="22"/>
          <w:lang w:val="en-GB"/>
        </w:rPr>
        <w:t>.</w:t>
      </w:r>
      <w:r w:rsidR="00EB1AE6">
        <w:rPr>
          <w:sz w:val="22"/>
          <w:szCs w:val="22"/>
          <w:lang w:val="en-GB"/>
        </w:rPr>
        <w:t xml:space="preserve"> </w:t>
      </w:r>
      <w:r w:rsidR="00D33AAC" w:rsidRPr="005C3CA6">
        <w:rPr>
          <w:sz w:val="22"/>
          <w:szCs w:val="22"/>
          <w:lang w:val="en-GB"/>
        </w:rPr>
        <w:t xml:space="preserve">Framework analysis </w:t>
      </w:r>
      <w:proofErr w:type="gramStart"/>
      <w:r w:rsidR="00D33AAC" w:rsidRPr="005C3CA6">
        <w:rPr>
          <w:sz w:val="22"/>
          <w:szCs w:val="22"/>
          <w:lang w:val="en-GB"/>
        </w:rPr>
        <w:t>was used</w:t>
      </w:r>
      <w:proofErr w:type="gramEnd"/>
      <w:r w:rsidR="00D33AAC" w:rsidRPr="005C3CA6">
        <w:rPr>
          <w:sz w:val="22"/>
          <w:szCs w:val="22"/>
          <w:lang w:val="en-GB"/>
        </w:rPr>
        <w:t xml:space="preserve"> to identify </w:t>
      </w:r>
      <w:r w:rsidR="00E25358">
        <w:rPr>
          <w:sz w:val="22"/>
          <w:szCs w:val="22"/>
          <w:lang w:val="en-GB"/>
        </w:rPr>
        <w:t>common themes</w:t>
      </w:r>
      <w:r w:rsidR="00C82F64">
        <w:rPr>
          <w:sz w:val="22"/>
          <w:szCs w:val="22"/>
          <w:lang w:val="en-GB"/>
        </w:rPr>
        <w:t xml:space="preserve"> around barriers and enablers</w:t>
      </w:r>
      <w:r w:rsidR="00AF3074">
        <w:rPr>
          <w:sz w:val="22"/>
          <w:szCs w:val="22"/>
          <w:lang w:val="en-GB"/>
        </w:rPr>
        <w:t xml:space="preserve"> </w:t>
      </w:r>
      <w:r w:rsidR="005243A2">
        <w:rPr>
          <w:sz w:val="22"/>
          <w:szCs w:val="22"/>
          <w:lang w:val="en-GB"/>
        </w:rPr>
        <w:t>from stakeholders in the multi-disciplinary project teams</w:t>
      </w:r>
      <w:r w:rsidR="00AF3074">
        <w:rPr>
          <w:sz w:val="22"/>
          <w:szCs w:val="22"/>
          <w:lang w:val="en-GB"/>
        </w:rPr>
        <w:t xml:space="preserve">. Site-specific data </w:t>
      </w:r>
      <w:proofErr w:type="gramStart"/>
      <w:r w:rsidR="00E46343">
        <w:rPr>
          <w:sz w:val="22"/>
          <w:szCs w:val="22"/>
          <w:lang w:val="en-GB"/>
        </w:rPr>
        <w:t>is</w:t>
      </w:r>
      <w:r w:rsidR="00AF3074">
        <w:rPr>
          <w:sz w:val="22"/>
          <w:szCs w:val="22"/>
          <w:lang w:val="en-GB"/>
        </w:rPr>
        <w:t xml:space="preserve"> not reported</w:t>
      </w:r>
      <w:proofErr w:type="gramEnd"/>
      <w:r w:rsidR="00AF3074">
        <w:rPr>
          <w:sz w:val="22"/>
          <w:szCs w:val="22"/>
          <w:lang w:val="en-GB"/>
        </w:rPr>
        <w:t xml:space="preserve"> in order to maintain anonymity.</w:t>
      </w:r>
    </w:p>
    <w:p w14:paraId="38EE26E9" w14:textId="77777777" w:rsidR="00EA145A" w:rsidRPr="005C3CA6" w:rsidRDefault="00EA145A" w:rsidP="000A19C3">
      <w:pPr>
        <w:pStyle w:val="Light"/>
        <w:rPr>
          <w:sz w:val="22"/>
          <w:szCs w:val="22"/>
        </w:rPr>
      </w:pPr>
    </w:p>
    <w:p w14:paraId="72C70CA5" w14:textId="689B6053" w:rsidR="001347AD" w:rsidRPr="005C3CA6" w:rsidRDefault="00CB0730" w:rsidP="00641055">
      <w:pPr>
        <w:pStyle w:val="Light"/>
        <w:outlineLvl w:val="0"/>
        <w:rPr>
          <w:sz w:val="22"/>
          <w:szCs w:val="22"/>
          <w:lang w:val="en-GB"/>
        </w:rPr>
      </w:pPr>
      <w:r w:rsidRPr="005C3CA6">
        <w:rPr>
          <w:b/>
          <w:sz w:val="22"/>
          <w:szCs w:val="22"/>
        </w:rPr>
        <w:t>Results</w:t>
      </w:r>
      <w:r w:rsidR="00641055" w:rsidRPr="005C3CA6">
        <w:rPr>
          <w:b/>
          <w:sz w:val="22"/>
          <w:szCs w:val="22"/>
        </w:rPr>
        <w:t xml:space="preserve">: </w:t>
      </w:r>
      <w:proofErr w:type="gramStart"/>
      <w:r w:rsidR="00B53C11" w:rsidRPr="005C3CA6">
        <w:rPr>
          <w:sz w:val="22"/>
          <w:szCs w:val="22"/>
        </w:rPr>
        <w:t>A total of 28</w:t>
      </w:r>
      <w:proofErr w:type="gramEnd"/>
      <w:r w:rsidR="00B53C11" w:rsidRPr="005C3CA6">
        <w:rPr>
          <w:sz w:val="22"/>
          <w:szCs w:val="22"/>
        </w:rPr>
        <w:t xml:space="preserve"> </w:t>
      </w:r>
      <w:r w:rsidR="00C82F64">
        <w:rPr>
          <w:sz w:val="22"/>
          <w:szCs w:val="22"/>
        </w:rPr>
        <w:t>interviews with key project team members</w:t>
      </w:r>
      <w:r w:rsidR="000A3089" w:rsidRPr="005C3CA6">
        <w:rPr>
          <w:sz w:val="22"/>
          <w:szCs w:val="22"/>
        </w:rPr>
        <w:t xml:space="preserve"> </w:t>
      </w:r>
      <w:r w:rsidR="00AC3C72">
        <w:rPr>
          <w:sz w:val="22"/>
          <w:szCs w:val="22"/>
        </w:rPr>
        <w:t xml:space="preserve">across the five sites </w:t>
      </w:r>
      <w:r w:rsidR="000A3089" w:rsidRPr="005C3CA6">
        <w:rPr>
          <w:sz w:val="22"/>
          <w:szCs w:val="22"/>
        </w:rPr>
        <w:t xml:space="preserve">were </w:t>
      </w:r>
      <w:r w:rsidR="00AC3C72">
        <w:rPr>
          <w:sz w:val="22"/>
          <w:szCs w:val="22"/>
        </w:rPr>
        <w:t>conducted</w:t>
      </w:r>
      <w:r w:rsidR="00C82F64">
        <w:rPr>
          <w:sz w:val="22"/>
          <w:szCs w:val="22"/>
        </w:rPr>
        <w:t>.</w:t>
      </w:r>
      <w:r w:rsidR="00B53C11" w:rsidRPr="005C3CA6">
        <w:rPr>
          <w:sz w:val="22"/>
          <w:szCs w:val="22"/>
        </w:rPr>
        <w:t xml:space="preserve"> </w:t>
      </w:r>
      <w:proofErr w:type="gramStart"/>
      <w:r w:rsidR="00C82F64">
        <w:rPr>
          <w:sz w:val="22"/>
          <w:szCs w:val="22"/>
          <w:lang w:val="en-GB"/>
        </w:rPr>
        <w:t>F</w:t>
      </w:r>
      <w:r w:rsidR="000A3089" w:rsidRPr="005C3CA6">
        <w:rPr>
          <w:sz w:val="22"/>
          <w:szCs w:val="22"/>
          <w:lang w:val="en-GB"/>
        </w:rPr>
        <w:t>our key themes</w:t>
      </w:r>
      <w:r w:rsidR="00AF3074">
        <w:rPr>
          <w:sz w:val="22"/>
          <w:szCs w:val="22"/>
          <w:lang w:val="en-GB"/>
        </w:rPr>
        <w:t xml:space="preserve"> with 65 subthemes</w:t>
      </w:r>
      <w:r w:rsidR="000A3089" w:rsidRPr="005C3CA6">
        <w:rPr>
          <w:sz w:val="22"/>
          <w:szCs w:val="22"/>
          <w:lang w:val="en-GB"/>
        </w:rPr>
        <w:t xml:space="preserve"> </w:t>
      </w:r>
      <w:r w:rsidR="001347AD">
        <w:rPr>
          <w:sz w:val="22"/>
          <w:szCs w:val="22"/>
          <w:lang w:val="en-GB"/>
        </w:rPr>
        <w:t>around barriers</w:t>
      </w:r>
      <w:r w:rsidR="00183154">
        <w:rPr>
          <w:sz w:val="22"/>
          <w:szCs w:val="22"/>
          <w:lang w:val="en-GB"/>
        </w:rPr>
        <w:t xml:space="preserve"> (B)</w:t>
      </w:r>
      <w:r w:rsidR="001347AD">
        <w:rPr>
          <w:sz w:val="22"/>
          <w:szCs w:val="22"/>
          <w:lang w:val="en-GB"/>
        </w:rPr>
        <w:t xml:space="preserve"> and enablers </w:t>
      </w:r>
      <w:r w:rsidR="00183154">
        <w:rPr>
          <w:sz w:val="22"/>
          <w:szCs w:val="22"/>
          <w:lang w:val="en-GB"/>
        </w:rPr>
        <w:t xml:space="preserve">(E) </w:t>
      </w:r>
      <w:r w:rsidR="000A3089" w:rsidRPr="005C3CA6">
        <w:rPr>
          <w:sz w:val="22"/>
          <w:szCs w:val="22"/>
          <w:lang w:val="en-GB"/>
        </w:rPr>
        <w:t>were identified: (</w:t>
      </w:r>
      <w:proofErr w:type="spellStart"/>
      <w:r w:rsidR="000A3089" w:rsidRPr="005C3CA6">
        <w:rPr>
          <w:sz w:val="22"/>
          <w:szCs w:val="22"/>
          <w:lang w:val="en-GB"/>
        </w:rPr>
        <w:t>i</w:t>
      </w:r>
      <w:proofErr w:type="spellEnd"/>
      <w:r w:rsidR="000A3089" w:rsidRPr="005C3CA6">
        <w:rPr>
          <w:sz w:val="22"/>
          <w:szCs w:val="22"/>
          <w:lang w:val="en-GB"/>
        </w:rPr>
        <w:t>) practical and contextual factors</w:t>
      </w:r>
      <w:r w:rsidR="00183154">
        <w:rPr>
          <w:sz w:val="22"/>
          <w:szCs w:val="22"/>
          <w:lang w:val="en-GB"/>
        </w:rPr>
        <w:t xml:space="preserve"> (e.g. team capacity (E), busy care marketplace (B))</w:t>
      </w:r>
      <w:r w:rsidR="000A3089" w:rsidRPr="005C3CA6">
        <w:rPr>
          <w:sz w:val="22"/>
          <w:szCs w:val="22"/>
          <w:lang w:val="en-GB"/>
        </w:rPr>
        <w:t>; (ii) the TAKI team</w:t>
      </w:r>
      <w:r w:rsidR="00183154">
        <w:rPr>
          <w:sz w:val="22"/>
          <w:szCs w:val="22"/>
          <w:lang w:val="en-GB"/>
        </w:rPr>
        <w:t xml:space="preserve"> (e.g. multidisciplinary project team(E), team management(B))</w:t>
      </w:r>
      <w:r w:rsidR="000A3089" w:rsidRPr="005C3CA6">
        <w:rPr>
          <w:sz w:val="22"/>
          <w:szCs w:val="22"/>
          <w:lang w:val="en-GB"/>
        </w:rPr>
        <w:t>; (iii</w:t>
      </w:r>
      <w:r w:rsidR="003B0ACF" w:rsidRPr="005C3CA6">
        <w:rPr>
          <w:sz w:val="22"/>
          <w:szCs w:val="22"/>
          <w:lang w:val="en-GB"/>
        </w:rPr>
        <w:t>) the design and development of the</w:t>
      </w:r>
      <w:r w:rsidR="000A3089" w:rsidRPr="005C3CA6">
        <w:rPr>
          <w:sz w:val="22"/>
          <w:szCs w:val="22"/>
          <w:lang w:val="en-GB"/>
        </w:rPr>
        <w:t xml:space="preserve"> implementation approach</w:t>
      </w:r>
      <w:r w:rsidR="00183154">
        <w:rPr>
          <w:sz w:val="22"/>
          <w:szCs w:val="22"/>
          <w:lang w:val="en-GB"/>
        </w:rPr>
        <w:t xml:space="preserve"> (e.g. persistent implementation approach (E), package characteristics (B))</w:t>
      </w:r>
      <w:r w:rsidR="000A3089" w:rsidRPr="005C3CA6">
        <w:rPr>
          <w:sz w:val="22"/>
          <w:szCs w:val="22"/>
          <w:lang w:val="en-GB"/>
        </w:rPr>
        <w:t>; and (iv) hospital staff knowledge, attitudes, behaviours and support</w:t>
      </w:r>
      <w:r w:rsidR="00183154">
        <w:rPr>
          <w:sz w:val="22"/>
          <w:szCs w:val="22"/>
          <w:lang w:val="en-GB"/>
        </w:rPr>
        <w:t xml:space="preserve"> (e.g. nurse attitude and presence (E), senior staff role models (B)</w:t>
      </w:r>
      <w:r w:rsidR="000A3089" w:rsidRPr="005C3CA6">
        <w:rPr>
          <w:sz w:val="22"/>
          <w:szCs w:val="22"/>
          <w:lang w:val="en-GB"/>
        </w:rPr>
        <w:t>.</w:t>
      </w:r>
      <w:proofErr w:type="gramEnd"/>
      <w:r w:rsidR="000A3089" w:rsidRPr="005C3CA6">
        <w:rPr>
          <w:sz w:val="22"/>
          <w:szCs w:val="22"/>
          <w:lang w:val="en-GB"/>
        </w:rPr>
        <w:t xml:space="preserve"> </w:t>
      </w:r>
    </w:p>
    <w:p w14:paraId="5271D062" w14:textId="1F67F8F8" w:rsidR="000A3089" w:rsidRPr="005C3CA6" w:rsidRDefault="000A3089" w:rsidP="00183154">
      <w:pPr>
        <w:pStyle w:val="Light"/>
        <w:outlineLvl w:val="0"/>
        <w:rPr>
          <w:sz w:val="22"/>
          <w:szCs w:val="22"/>
        </w:rPr>
      </w:pPr>
    </w:p>
    <w:p w14:paraId="0D2F35B2" w14:textId="109373C8" w:rsidR="005C3CA6" w:rsidRDefault="00641055" w:rsidP="00CD78F8">
      <w:pPr>
        <w:pStyle w:val="Light"/>
        <w:rPr>
          <w:sz w:val="22"/>
          <w:szCs w:val="22"/>
        </w:rPr>
      </w:pPr>
      <w:r w:rsidRPr="005C3CA6">
        <w:rPr>
          <w:b/>
          <w:sz w:val="22"/>
          <w:szCs w:val="22"/>
        </w:rPr>
        <w:t xml:space="preserve">Conclusions: </w:t>
      </w:r>
      <w:r w:rsidR="005674BC" w:rsidRPr="00183154">
        <w:rPr>
          <w:sz w:val="22"/>
          <w:szCs w:val="22"/>
        </w:rPr>
        <w:t xml:space="preserve">This study highlights the complex interplay of local </w:t>
      </w:r>
      <w:proofErr w:type="gramStart"/>
      <w:r w:rsidR="005674BC" w:rsidRPr="00183154">
        <w:rPr>
          <w:sz w:val="22"/>
          <w:szCs w:val="22"/>
        </w:rPr>
        <w:t>factors which</w:t>
      </w:r>
      <w:proofErr w:type="gramEnd"/>
      <w:r w:rsidR="005674BC" w:rsidRPr="00183154">
        <w:rPr>
          <w:sz w:val="22"/>
          <w:szCs w:val="22"/>
        </w:rPr>
        <w:t xml:space="preserve"> may facilitate or impede hospital-wide implementation of AKI interventions including</w:t>
      </w:r>
      <w:r w:rsidR="00AF3074">
        <w:rPr>
          <w:sz w:val="22"/>
          <w:szCs w:val="22"/>
        </w:rPr>
        <w:t xml:space="preserve"> </w:t>
      </w:r>
      <w:r w:rsidR="00951EC6">
        <w:rPr>
          <w:sz w:val="22"/>
          <w:szCs w:val="22"/>
        </w:rPr>
        <w:t xml:space="preserve">project team capacity, composition and management, how many other tasks and tools already exist for use in the care </w:t>
      </w:r>
      <w:r w:rsidR="00E46343">
        <w:rPr>
          <w:sz w:val="22"/>
          <w:szCs w:val="22"/>
        </w:rPr>
        <w:t>setting</w:t>
      </w:r>
      <w:r w:rsidR="00951EC6">
        <w:rPr>
          <w:sz w:val="22"/>
          <w:szCs w:val="22"/>
        </w:rPr>
        <w:t xml:space="preserve">, the design and implementation approach of a new intervention and existing frontline staff attitudes and </w:t>
      </w:r>
      <w:proofErr w:type="spellStart"/>
      <w:r w:rsidR="00951EC6">
        <w:rPr>
          <w:sz w:val="22"/>
          <w:szCs w:val="22"/>
        </w:rPr>
        <w:t>behaviours</w:t>
      </w:r>
      <w:proofErr w:type="spellEnd"/>
      <w:r w:rsidR="00951EC6">
        <w:rPr>
          <w:sz w:val="22"/>
          <w:szCs w:val="22"/>
        </w:rPr>
        <w:t>.</w:t>
      </w:r>
      <w:r w:rsidR="00951EC6" w:rsidRPr="00183154">
        <w:rPr>
          <w:sz w:val="22"/>
          <w:szCs w:val="22"/>
        </w:rPr>
        <w:t xml:space="preserve"> </w:t>
      </w:r>
      <w:r w:rsidR="00EB1AE6" w:rsidRPr="00183154">
        <w:rPr>
          <w:sz w:val="22"/>
          <w:szCs w:val="22"/>
        </w:rPr>
        <w:t xml:space="preserve">This underlines the importance of </w:t>
      </w:r>
      <w:r w:rsidR="00E61BE1" w:rsidRPr="00183154">
        <w:rPr>
          <w:sz w:val="22"/>
          <w:szCs w:val="22"/>
        </w:rPr>
        <w:t xml:space="preserve">an </w:t>
      </w:r>
      <w:r w:rsidR="00EB1AE6" w:rsidRPr="00183154">
        <w:rPr>
          <w:sz w:val="22"/>
          <w:szCs w:val="22"/>
        </w:rPr>
        <w:t xml:space="preserve">evaluation </w:t>
      </w:r>
      <w:proofErr w:type="gramStart"/>
      <w:r w:rsidR="00E61BE1" w:rsidRPr="00183154">
        <w:rPr>
          <w:sz w:val="22"/>
          <w:szCs w:val="22"/>
        </w:rPr>
        <w:t xml:space="preserve">approach </w:t>
      </w:r>
      <w:r w:rsidR="00EB1AE6" w:rsidRPr="00183154">
        <w:rPr>
          <w:sz w:val="22"/>
          <w:szCs w:val="22"/>
        </w:rPr>
        <w:t>which</w:t>
      </w:r>
      <w:proofErr w:type="gramEnd"/>
      <w:r w:rsidR="00EB1AE6" w:rsidRPr="00183154">
        <w:rPr>
          <w:sz w:val="22"/>
          <w:szCs w:val="22"/>
        </w:rPr>
        <w:t xml:space="preserve"> </w:t>
      </w:r>
      <w:r w:rsidR="00E61BE1" w:rsidRPr="00183154">
        <w:rPr>
          <w:sz w:val="22"/>
          <w:szCs w:val="22"/>
        </w:rPr>
        <w:t xml:space="preserve">documents the </w:t>
      </w:r>
      <w:r w:rsidR="00951EC6">
        <w:rPr>
          <w:sz w:val="22"/>
          <w:szCs w:val="22"/>
        </w:rPr>
        <w:t>local factors</w:t>
      </w:r>
      <w:r w:rsidR="00951EC6" w:rsidRPr="00183154">
        <w:rPr>
          <w:sz w:val="22"/>
          <w:szCs w:val="22"/>
        </w:rPr>
        <w:t xml:space="preserve"> </w:t>
      </w:r>
      <w:r w:rsidR="00951EC6">
        <w:rPr>
          <w:sz w:val="22"/>
          <w:szCs w:val="22"/>
        </w:rPr>
        <w:t xml:space="preserve">(both changeable and fixed) </w:t>
      </w:r>
      <w:r w:rsidR="00E61BE1" w:rsidRPr="00183154">
        <w:rPr>
          <w:sz w:val="22"/>
          <w:szCs w:val="22"/>
        </w:rPr>
        <w:t xml:space="preserve">and captures learning during implementation, providing timely opportunities for development and improvement. </w:t>
      </w:r>
      <w:r w:rsidR="005674BC" w:rsidRPr="00183154">
        <w:rPr>
          <w:sz w:val="22"/>
          <w:szCs w:val="22"/>
        </w:rPr>
        <w:t>Harnessi</w:t>
      </w:r>
      <w:r w:rsidR="00E61BE1" w:rsidRPr="00183154">
        <w:rPr>
          <w:sz w:val="22"/>
          <w:szCs w:val="22"/>
        </w:rPr>
        <w:t>ng these evaluation</w:t>
      </w:r>
      <w:r w:rsidR="005674BC" w:rsidRPr="00183154">
        <w:rPr>
          <w:sz w:val="22"/>
          <w:szCs w:val="22"/>
        </w:rPr>
        <w:t xml:space="preserve"> insights in the design and development of future AKI initiatives is recommended</w:t>
      </w:r>
      <w:proofErr w:type="gramStart"/>
      <w:r w:rsidR="005674BC" w:rsidRPr="00183154">
        <w:rPr>
          <w:sz w:val="22"/>
          <w:szCs w:val="22"/>
        </w:rPr>
        <w:t>,</w:t>
      </w:r>
      <w:r w:rsidR="005674BC">
        <w:rPr>
          <w:b/>
          <w:sz w:val="22"/>
          <w:szCs w:val="22"/>
        </w:rPr>
        <w:t xml:space="preserve"> </w:t>
      </w:r>
      <w:r w:rsidR="00CD78F8" w:rsidRPr="005C3CA6">
        <w:rPr>
          <w:sz w:val="22"/>
          <w:szCs w:val="22"/>
          <w:lang w:val="en-GB"/>
        </w:rPr>
        <w:t xml:space="preserve"> </w:t>
      </w:r>
      <w:r w:rsidR="005C3CA6">
        <w:rPr>
          <w:sz w:val="22"/>
          <w:szCs w:val="22"/>
          <w:lang w:val="en-GB"/>
        </w:rPr>
        <w:t>e.g</w:t>
      </w:r>
      <w:proofErr w:type="gramEnd"/>
      <w:r w:rsidR="005C3CA6">
        <w:rPr>
          <w:sz w:val="22"/>
          <w:szCs w:val="22"/>
          <w:lang w:val="en-GB"/>
        </w:rPr>
        <w:t>. t</w:t>
      </w:r>
      <w:proofErr w:type="spellStart"/>
      <w:r w:rsidR="005C3CA6" w:rsidRPr="005C3CA6">
        <w:rPr>
          <w:sz w:val="22"/>
          <w:szCs w:val="22"/>
        </w:rPr>
        <w:t>ailoring</w:t>
      </w:r>
      <w:proofErr w:type="spellEnd"/>
      <w:r w:rsidR="005C3CA6" w:rsidRPr="005C3CA6">
        <w:rPr>
          <w:sz w:val="22"/>
          <w:szCs w:val="22"/>
        </w:rPr>
        <w:t xml:space="preserve"> of the </w:t>
      </w:r>
      <w:r w:rsidR="005C3CA6">
        <w:rPr>
          <w:sz w:val="22"/>
          <w:szCs w:val="22"/>
        </w:rPr>
        <w:t>intervention</w:t>
      </w:r>
      <w:r w:rsidR="005C3CA6" w:rsidRPr="005C3CA6">
        <w:rPr>
          <w:sz w:val="22"/>
          <w:szCs w:val="22"/>
        </w:rPr>
        <w:t xml:space="preserve"> to fit local context</w:t>
      </w:r>
      <w:r w:rsidR="005C3CA6">
        <w:rPr>
          <w:sz w:val="22"/>
          <w:szCs w:val="22"/>
        </w:rPr>
        <w:t>,</w:t>
      </w:r>
      <w:r w:rsidR="00CA35EF">
        <w:rPr>
          <w:sz w:val="22"/>
          <w:szCs w:val="22"/>
        </w:rPr>
        <w:t xml:space="preserve"> a visible and effective project team, and </w:t>
      </w:r>
      <w:r w:rsidR="00885BB7" w:rsidRPr="003B5592">
        <w:rPr>
          <w:sz w:val="22"/>
          <w:szCs w:val="22"/>
        </w:rPr>
        <w:t>co-</w:t>
      </w:r>
      <w:r w:rsidR="00CA35EF">
        <w:rPr>
          <w:sz w:val="22"/>
          <w:szCs w:val="22"/>
        </w:rPr>
        <w:t xml:space="preserve">designing interventions </w:t>
      </w:r>
      <w:r w:rsidR="00885BB7">
        <w:rPr>
          <w:sz w:val="22"/>
          <w:szCs w:val="22"/>
        </w:rPr>
        <w:t xml:space="preserve">with stakeholders </w:t>
      </w:r>
      <w:r w:rsidR="00CA35EF">
        <w:rPr>
          <w:sz w:val="22"/>
          <w:szCs w:val="22"/>
        </w:rPr>
        <w:t xml:space="preserve">that are compatible with the </w:t>
      </w:r>
      <w:r w:rsidR="00CA35EF" w:rsidRPr="005C3CA6">
        <w:rPr>
          <w:sz w:val="22"/>
          <w:szCs w:val="22"/>
        </w:rPr>
        <w:t>heavy clinical workload</w:t>
      </w:r>
      <w:r w:rsidR="00CA35EF">
        <w:rPr>
          <w:sz w:val="22"/>
          <w:szCs w:val="22"/>
        </w:rPr>
        <w:t xml:space="preserve"> of frontline NHS staff. </w:t>
      </w:r>
    </w:p>
    <w:p w14:paraId="140A87F1" w14:textId="77777777" w:rsidR="00806FF8" w:rsidRDefault="00806FF8" w:rsidP="00CD78F8">
      <w:pPr>
        <w:pStyle w:val="Light"/>
        <w:rPr>
          <w:sz w:val="22"/>
          <w:szCs w:val="22"/>
        </w:rPr>
      </w:pPr>
    </w:p>
    <w:p w14:paraId="068F53AD" w14:textId="0105622A" w:rsidR="00AF3074" w:rsidRPr="00014467" w:rsidRDefault="00AF3074" w:rsidP="00CD78F8">
      <w:pPr>
        <w:pStyle w:val="Light"/>
        <w:rPr>
          <w:sz w:val="22"/>
          <w:szCs w:val="22"/>
        </w:rPr>
      </w:pPr>
      <w:bookmarkStart w:id="0" w:name="_GoBack"/>
      <w:bookmarkEnd w:id="0"/>
    </w:p>
    <w:sectPr w:rsidR="00AF3074" w:rsidRPr="00014467" w:rsidSect="000A19C3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3B8267" w15:done="0"/>
  <w15:commentEx w15:paraId="25765F37" w15:paraIdParent="773B8267" w15:done="0"/>
  <w15:commentEx w15:paraId="7BDBBD02" w15:done="0"/>
  <w15:commentEx w15:paraId="347958CA" w15:done="0"/>
  <w15:commentEx w15:paraId="01D1EB4D" w15:done="0"/>
  <w15:commentEx w15:paraId="6033F6A0" w15:done="0"/>
  <w15:commentEx w15:paraId="4DF2A197" w15:done="0"/>
  <w15:commentEx w15:paraId="2BA0D9C9" w15:done="0"/>
  <w15:commentEx w15:paraId="09B65746" w15:done="0"/>
  <w15:commentEx w15:paraId="6C8B1B25" w15:done="0"/>
  <w15:commentEx w15:paraId="673EDAF8" w15:done="0"/>
  <w15:commentEx w15:paraId="3E1C5100" w15:done="0"/>
  <w15:commentEx w15:paraId="73BD2054" w15:done="0"/>
  <w15:commentEx w15:paraId="0B6A38E5" w15:done="0"/>
  <w15:commentEx w15:paraId="13A53D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3B8267" w16cid:durableId="1E15B18C"/>
  <w16cid:commentId w16cid:paraId="25765F37" w16cid:durableId="1E1601B5"/>
  <w16cid:commentId w16cid:paraId="7BDBBD02" w16cid:durableId="1E15B18D"/>
  <w16cid:commentId w16cid:paraId="347958CA" w16cid:durableId="1E1602BA"/>
  <w16cid:commentId w16cid:paraId="4DF2A197" w16cid:durableId="1E15B18E"/>
  <w16cid:commentId w16cid:paraId="2BA0D9C9" w16cid:durableId="1E15B18F"/>
  <w16cid:commentId w16cid:paraId="09B65746" w16cid:durableId="1E15B190"/>
  <w16cid:commentId w16cid:paraId="6C8B1B25" w16cid:durableId="1E15B191"/>
  <w16cid:commentId w16cid:paraId="673EDAF8" w16cid:durableId="1E15B192"/>
  <w16cid:commentId w16cid:paraId="3E1C5100" w16cid:durableId="1E15B193"/>
  <w16cid:commentId w16cid:paraId="0B6A38E5" w16cid:durableId="1E15B1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2B9"/>
    <w:multiLevelType w:val="hybridMultilevel"/>
    <w:tmpl w:val="76C00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875C8"/>
    <w:multiLevelType w:val="hybridMultilevel"/>
    <w:tmpl w:val="1B226CBE"/>
    <w:lvl w:ilvl="0" w:tplc="17F0C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4E00"/>
    <w:multiLevelType w:val="hybridMultilevel"/>
    <w:tmpl w:val="80DCF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9622E"/>
    <w:multiLevelType w:val="hybridMultilevel"/>
    <w:tmpl w:val="37E81D88"/>
    <w:lvl w:ilvl="0" w:tplc="17F0C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26B3"/>
    <w:multiLevelType w:val="hybridMultilevel"/>
    <w:tmpl w:val="BA5C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A4A6D"/>
    <w:multiLevelType w:val="hybridMultilevel"/>
    <w:tmpl w:val="080292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3718BF"/>
    <w:multiLevelType w:val="hybridMultilevel"/>
    <w:tmpl w:val="83049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">
    <w15:presenceInfo w15:providerId="None" w15:userId="laura"/>
  </w15:person>
  <w15:person w15:author="Mohammed Mohammed">
    <w15:presenceInfo w15:providerId="AD" w15:userId="S-1-5-21-1390067357-308236825-725345543-13856"/>
  </w15:person>
  <w15:person w15:author="Eileen McDonach">
    <w15:presenceInfo w15:providerId="None" w15:userId="Eileen McDonach"/>
  </w15:person>
  <w15:person w15:author="Nicholas Selby">
    <w15:presenceInfo w15:providerId="None" w15:userId="Nicholas Selb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30"/>
    <w:rsid w:val="00014467"/>
    <w:rsid w:val="0001662D"/>
    <w:rsid w:val="00017285"/>
    <w:rsid w:val="000202E7"/>
    <w:rsid w:val="00024A4E"/>
    <w:rsid w:val="0003784A"/>
    <w:rsid w:val="00042D5F"/>
    <w:rsid w:val="000557F2"/>
    <w:rsid w:val="00056A2E"/>
    <w:rsid w:val="000853AA"/>
    <w:rsid w:val="00094607"/>
    <w:rsid w:val="000A19C3"/>
    <w:rsid w:val="000A3089"/>
    <w:rsid w:val="000A3773"/>
    <w:rsid w:val="000C3B45"/>
    <w:rsid w:val="000D4CCF"/>
    <w:rsid w:val="000E36D0"/>
    <w:rsid w:val="000F1FD1"/>
    <w:rsid w:val="00123255"/>
    <w:rsid w:val="00130CDC"/>
    <w:rsid w:val="001347AD"/>
    <w:rsid w:val="001555A1"/>
    <w:rsid w:val="00164BD1"/>
    <w:rsid w:val="0017005C"/>
    <w:rsid w:val="00171F89"/>
    <w:rsid w:val="001737DF"/>
    <w:rsid w:val="0017686F"/>
    <w:rsid w:val="00183154"/>
    <w:rsid w:val="001B28C6"/>
    <w:rsid w:val="001B3190"/>
    <w:rsid w:val="001D670E"/>
    <w:rsid w:val="001E02BC"/>
    <w:rsid w:val="001E1D41"/>
    <w:rsid w:val="00200E8A"/>
    <w:rsid w:val="00226843"/>
    <w:rsid w:val="00230BF2"/>
    <w:rsid w:val="0023295D"/>
    <w:rsid w:val="002333AF"/>
    <w:rsid w:val="0024148D"/>
    <w:rsid w:val="00242BEC"/>
    <w:rsid w:val="00243162"/>
    <w:rsid w:val="00245D93"/>
    <w:rsid w:val="002810BF"/>
    <w:rsid w:val="002818A2"/>
    <w:rsid w:val="00283A0B"/>
    <w:rsid w:val="0028554B"/>
    <w:rsid w:val="0029094B"/>
    <w:rsid w:val="00291DC8"/>
    <w:rsid w:val="0029305B"/>
    <w:rsid w:val="002A2E1B"/>
    <w:rsid w:val="002A631D"/>
    <w:rsid w:val="002D6255"/>
    <w:rsid w:val="002E1218"/>
    <w:rsid w:val="002E703E"/>
    <w:rsid w:val="002F08EB"/>
    <w:rsid w:val="00311398"/>
    <w:rsid w:val="0031202A"/>
    <w:rsid w:val="00316D0D"/>
    <w:rsid w:val="003201C4"/>
    <w:rsid w:val="00320CFA"/>
    <w:rsid w:val="003242DD"/>
    <w:rsid w:val="00333AB1"/>
    <w:rsid w:val="00346CC3"/>
    <w:rsid w:val="0036394E"/>
    <w:rsid w:val="003B0ACF"/>
    <w:rsid w:val="003B4EBC"/>
    <w:rsid w:val="003B5592"/>
    <w:rsid w:val="003D64AB"/>
    <w:rsid w:val="003E01CC"/>
    <w:rsid w:val="003E262C"/>
    <w:rsid w:val="003E4E3C"/>
    <w:rsid w:val="003F33FC"/>
    <w:rsid w:val="0041092A"/>
    <w:rsid w:val="00415EF8"/>
    <w:rsid w:val="00421CB7"/>
    <w:rsid w:val="0042772E"/>
    <w:rsid w:val="004305F3"/>
    <w:rsid w:val="004451D6"/>
    <w:rsid w:val="00455D30"/>
    <w:rsid w:val="0046664C"/>
    <w:rsid w:val="00470EDC"/>
    <w:rsid w:val="00490891"/>
    <w:rsid w:val="00492349"/>
    <w:rsid w:val="004963D0"/>
    <w:rsid w:val="004A5B38"/>
    <w:rsid w:val="004A7FA4"/>
    <w:rsid w:val="004B2BF2"/>
    <w:rsid w:val="004B7BDA"/>
    <w:rsid w:val="004D345F"/>
    <w:rsid w:val="004D62CE"/>
    <w:rsid w:val="004E4A8F"/>
    <w:rsid w:val="004F4848"/>
    <w:rsid w:val="005049B2"/>
    <w:rsid w:val="00505AFB"/>
    <w:rsid w:val="00516AFE"/>
    <w:rsid w:val="005243A2"/>
    <w:rsid w:val="00553333"/>
    <w:rsid w:val="005639CE"/>
    <w:rsid w:val="005674BC"/>
    <w:rsid w:val="00584594"/>
    <w:rsid w:val="0058473E"/>
    <w:rsid w:val="00595F62"/>
    <w:rsid w:val="005A1567"/>
    <w:rsid w:val="005B4B8F"/>
    <w:rsid w:val="005C3CA6"/>
    <w:rsid w:val="005C573D"/>
    <w:rsid w:val="005D4C35"/>
    <w:rsid w:val="005F57FB"/>
    <w:rsid w:val="00601CE0"/>
    <w:rsid w:val="0061444A"/>
    <w:rsid w:val="00641055"/>
    <w:rsid w:val="00645339"/>
    <w:rsid w:val="006530FB"/>
    <w:rsid w:val="006801C1"/>
    <w:rsid w:val="00684D51"/>
    <w:rsid w:val="006B35BC"/>
    <w:rsid w:val="006B4DA1"/>
    <w:rsid w:val="006D0B79"/>
    <w:rsid w:val="006D1E35"/>
    <w:rsid w:val="006E09F0"/>
    <w:rsid w:val="006E198D"/>
    <w:rsid w:val="006E24C8"/>
    <w:rsid w:val="006E7D18"/>
    <w:rsid w:val="006F67AB"/>
    <w:rsid w:val="00700DFF"/>
    <w:rsid w:val="00705C79"/>
    <w:rsid w:val="00710F48"/>
    <w:rsid w:val="00720E89"/>
    <w:rsid w:val="007273B2"/>
    <w:rsid w:val="0072775C"/>
    <w:rsid w:val="00732B61"/>
    <w:rsid w:val="0075014B"/>
    <w:rsid w:val="00752E0A"/>
    <w:rsid w:val="00753C15"/>
    <w:rsid w:val="00757DAD"/>
    <w:rsid w:val="007849FA"/>
    <w:rsid w:val="00786D7D"/>
    <w:rsid w:val="007922DA"/>
    <w:rsid w:val="007A5541"/>
    <w:rsid w:val="007D1FF8"/>
    <w:rsid w:val="007D38D9"/>
    <w:rsid w:val="007E17C3"/>
    <w:rsid w:val="007E21BC"/>
    <w:rsid w:val="007E2D1A"/>
    <w:rsid w:val="007E37A0"/>
    <w:rsid w:val="007E65D7"/>
    <w:rsid w:val="00806FF8"/>
    <w:rsid w:val="00812595"/>
    <w:rsid w:val="008135E8"/>
    <w:rsid w:val="00823BEF"/>
    <w:rsid w:val="0084010B"/>
    <w:rsid w:val="00843C0D"/>
    <w:rsid w:val="00845AF7"/>
    <w:rsid w:val="00851D2A"/>
    <w:rsid w:val="00854417"/>
    <w:rsid w:val="00854B1C"/>
    <w:rsid w:val="008553E0"/>
    <w:rsid w:val="008643AA"/>
    <w:rsid w:val="00871AFF"/>
    <w:rsid w:val="00884EC1"/>
    <w:rsid w:val="00885BB7"/>
    <w:rsid w:val="00894A23"/>
    <w:rsid w:val="00894F7A"/>
    <w:rsid w:val="008974F7"/>
    <w:rsid w:val="008A037D"/>
    <w:rsid w:val="008A6584"/>
    <w:rsid w:val="008B157E"/>
    <w:rsid w:val="008B5CB6"/>
    <w:rsid w:val="008D47D4"/>
    <w:rsid w:val="008D55CC"/>
    <w:rsid w:val="008E23E9"/>
    <w:rsid w:val="008E31DC"/>
    <w:rsid w:val="008E5AAF"/>
    <w:rsid w:val="008F6294"/>
    <w:rsid w:val="00901936"/>
    <w:rsid w:val="00904539"/>
    <w:rsid w:val="0092443D"/>
    <w:rsid w:val="009270C8"/>
    <w:rsid w:val="00937CCB"/>
    <w:rsid w:val="00940CB1"/>
    <w:rsid w:val="00951EC6"/>
    <w:rsid w:val="00952369"/>
    <w:rsid w:val="00965D4E"/>
    <w:rsid w:val="00973ED9"/>
    <w:rsid w:val="00984C0B"/>
    <w:rsid w:val="00985309"/>
    <w:rsid w:val="009B647F"/>
    <w:rsid w:val="009C6A1E"/>
    <w:rsid w:val="009D298C"/>
    <w:rsid w:val="009D77DA"/>
    <w:rsid w:val="009F07B5"/>
    <w:rsid w:val="009F0E26"/>
    <w:rsid w:val="009F6F74"/>
    <w:rsid w:val="00A00EC8"/>
    <w:rsid w:val="00A36B67"/>
    <w:rsid w:val="00A404E7"/>
    <w:rsid w:val="00A43598"/>
    <w:rsid w:val="00A46264"/>
    <w:rsid w:val="00A60B08"/>
    <w:rsid w:val="00A6285C"/>
    <w:rsid w:val="00A62FC7"/>
    <w:rsid w:val="00A67AFF"/>
    <w:rsid w:val="00A8310C"/>
    <w:rsid w:val="00A910DD"/>
    <w:rsid w:val="00AA6008"/>
    <w:rsid w:val="00AB1460"/>
    <w:rsid w:val="00AB1A49"/>
    <w:rsid w:val="00AC3C72"/>
    <w:rsid w:val="00AD5EDC"/>
    <w:rsid w:val="00AE0224"/>
    <w:rsid w:val="00AE1F73"/>
    <w:rsid w:val="00AF3074"/>
    <w:rsid w:val="00B1120C"/>
    <w:rsid w:val="00B14DDC"/>
    <w:rsid w:val="00B40776"/>
    <w:rsid w:val="00B418D0"/>
    <w:rsid w:val="00B44C57"/>
    <w:rsid w:val="00B53C11"/>
    <w:rsid w:val="00B53EEE"/>
    <w:rsid w:val="00B61E00"/>
    <w:rsid w:val="00B66113"/>
    <w:rsid w:val="00B82BED"/>
    <w:rsid w:val="00B83D87"/>
    <w:rsid w:val="00B83E10"/>
    <w:rsid w:val="00B87548"/>
    <w:rsid w:val="00B94876"/>
    <w:rsid w:val="00BC6B26"/>
    <w:rsid w:val="00BD7079"/>
    <w:rsid w:val="00BE57B7"/>
    <w:rsid w:val="00BF28E5"/>
    <w:rsid w:val="00BF5417"/>
    <w:rsid w:val="00BF64B6"/>
    <w:rsid w:val="00C003AF"/>
    <w:rsid w:val="00C0650F"/>
    <w:rsid w:val="00C11AA4"/>
    <w:rsid w:val="00C12AE8"/>
    <w:rsid w:val="00C24647"/>
    <w:rsid w:val="00C26E0B"/>
    <w:rsid w:val="00C53CAC"/>
    <w:rsid w:val="00C56802"/>
    <w:rsid w:val="00C64E76"/>
    <w:rsid w:val="00C72A14"/>
    <w:rsid w:val="00C73136"/>
    <w:rsid w:val="00C80C6E"/>
    <w:rsid w:val="00C82F64"/>
    <w:rsid w:val="00C95C82"/>
    <w:rsid w:val="00CA35EF"/>
    <w:rsid w:val="00CA7FE3"/>
    <w:rsid w:val="00CB0730"/>
    <w:rsid w:val="00CB1E1E"/>
    <w:rsid w:val="00CB27A6"/>
    <w:rsid w:val="00CB7F1F"/>
    <w:rsid w:val="00CD78F8"/>
    <w:rsid w:val="00CD7F1B"/>
    <w:rsid w:val="00CE307B"/>
    <w:rsid w:val="00CE4F64"/>
    <w:rsid w:val="00CE5340"/>
    <w:rsid w:val="00CE6B7F"/>
    <w:rsid w:val="00CF6DCA"/>
    <w:rsid w:val="00D125E5"/>
    <w:rsid w:val="00D21B36"/>
    <w:rsid w:val="00D2348E"/>
    <w:rsid w:val="00D25A11"/>
    <w:rsid w:val="00D33AAC"/>
    <w:rsid w:val="00D617AB"/>
    <w:rsid w:val="00D632C7"/>
    <w:rsid w:val="00D643DC"/>
    <w:rsid w:val="00D7508C"/>
    <w:rsid w:val="00D91E7E"/>
    <w:rsid w:val="00DA03D7"/>
    <w:rsid w:val="00DA1A76"/>
    <w:rsid w:val="00DC1C5B"/>
    <w:rsid w:val="00DC40DE"/>
    <w:rsid w:val="00DC67CA"/>
    <w:rsid w:val="00DD2493"/>
    <w:rsid w:val="00DD39CC"/>
    <w:rsid w:val="00DE1D11"/>
    <w:rsid w:val="00DF222E"/>
    <w:rsid w:val="00DF7B48"/>
    <w:rsid w:val="00E17FAC"/>
    <w:rsid w:val="00E25358"/>
    <w:rsid w:val="00E27071"/>
    <w:rsid w:val="00E34E4E"/>
    <w:rsid w:val="00E4022D"/>
    <w:rsid w:val="00E46343"/>
    <w:rsid w:val="00E61BE1"/>
    <w:rsid w:val="00E670E8"/>
    <w:rsid w:val="00E7708B"/>
    <w:rsid w:val="00E86EA1"/>
    <w:rsid w:val="00E87E91"/>
    <w:rsid w:val="00EA145A"/>
    <w:rsid w:val="00EB1AE6"/>
    <w:rsid w:val="00EB3E2C"/>
    <w:rsid w:val="00EC126F"/>
    <w:rsid w:val="00EC1F18"/>
    <w:rsid w:val="00ED0780"/>
    <w:rsid w:val="00ED4588"/>
    <w:rsid w:val="00ED5B24"/>
    <w:rsid w:val="00EE645A"/>
    <w:rsid w:val="00EF02DF"/>
    <w:rsid w:val="00EF3257"/>
    <w:rsid w:val="00EF4C64"/>
    <w:rsid w:val="00F07067"/>
    <w:rsid w:val="00F223FA"/>
    <w:rsid w:val="00F25BA1"/>
    <w:rsid w:val="00F31383"/>
    <w:rsid w:val="00F33564"/>
    <w:rsid w:val="00F37717"/>
    <w:rsid w:val="00F40FB2"/>
    <w:rsid w:val="00F4177C"/>
    <w:rsid w:val="00F46209"/>
    <w:rsid w:val="00F52856"/>
    <w:rsid w:val="00F67DF7"/>
    <w:rsid w:val="00F83870"/>
    <w:rsid w:val="00F8532B"/>
    <w:rsid w:val="00F942B0"/>
    <w:rsid w:val="00FB5E71"/>
    <w:rsid w:val="00FC7746"/>
    <w:rsid w:val="00FD6C78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3A1C7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">
    <w:name w:val="Light"/>
    <w:basedOn w:val="NoSpacing"/>
    <w:qFormat/>
    <w:rsid w:val="00F07067"/>
    <w:pPr>
      <w:jc w:val="both"/>
    </w:pPr>
    <w:rPr>
      <w:rFonts w:asciiTheme="majorHAnsi" w:hAnsiTheme="majorHAnsi"/>
      <w:lang w:val="en-US"/>
    </w:rPr>
  </w:style>
  <w:style w:type="paragraph" w:styleId="NoSpacing">
    <w:name w:val="No Spacing"/>
    <w:uiPriority w:val="1"/>
    <w:qFormat/>
    <w:rsid w:val="00F07067"/>
  </w:style>
  <w:style w:type="paragraph" w:styleId="ListParagraph">
    <w:name w:val="List Paragraph"/>
    <w:basedOn w:val="Normal"/>
    <w:uiPriority w:val="34"/>
    <w:qFormat/>
    <w:rsid w:val="00E34E4E"/>
    <w:pPr>
      <w:ind w:left="720"/>
      <w:contextualSpacing/>
    </w:pPr>
  </w:style>
  <w:style w:type="paragraph" w:customStyle="1" w:styleId="THFBullettext">
    <w:name w:val="THF Bullet text"/>
    <w:basedOn w:val="Normal"/>
    <w:qFormat/>
    <w:rsid w:val="00C80C6E"/>
    <w:pPr>
      <w:tabs>
        <w:tab w:val="left" w:pos="6521"/>
      </w:tabs>
      <w:spacing w:after="240" w:line="264" w:lineRule="auto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7B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7B4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0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7AB"/>
    <w:rPr>
      <w:sz w:val="22"/>
      <w:szCs w:val="22"/>
    </w:rPr>
  </w:style>
  <w:style w:type="table" w:styleId="TableGrid">
    <w:name w:val="Table Grid"/>
    <w:basedOn w:val="TableNormal"/>
    <w:uiPriority w:val="59"/>
    <w:rsid w:val="00AF30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AF30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msonormal">
    <w:name w:val="x_msonormal"/>
    <w:basedOn w:val="Normal"/>
    <w:rsid w:val="00FE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7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">
    <w:name w:val="Light"/>
    <w:basedOn w:val="NoSpacing"/>
    <w:qFormat/>
    <w:rsid w:val="00F07067"/>
    <w:pPr>
      <w:jc w:val="both"/>
    </w:pPr>
    <w:rPr>
      <w:rFonts w:asciiTheme="majorHAnsi" w:hAnsiTheme="majorHAnsi"/>
      <w:lang w:val="en-US"/>
    </w:rPr>
  </w:style>
  <w:style w:type="paragraph" w:styleId="NoSpacing">
    <w:name w:val="No Spacing"/>
    <w:uiPriority w:val="1"/>
    <w:qFormat/>
    <w:rsid w:val="00F07067"/>
  </w:style>
  <w:style w:type="paragraph" w:styleId="ListParagraph">
    <w:name w:val="List Paragraph"/>
    <w:basedOn w:val="Normal"/>
    <w:uiPriority w:val="34"/>
    <w:qFormat/>
    <w:rsid w:val="00E34E4E"/>
    <w:pPr>
      <w:ind w:left="720"/>
      <w:contextualSpacing/>
    </w:pPr>
  </w:style>
  <w:style w:type="paragraph" w:customStyle="1" w:styleId="THFBullettext">
    <w:name w:val="THF Bullet text"/>
    <w:basedOn w:val="Normal"/>
    <w:qFormat/>
    <w:rsid w:val="00C80C6E"/>
    <w:pPr>
      <w:tabs>
        <w:tab w:val="left" w:pos="6521"/>
      </w:tabs>
      <w:spacing w:after="240" w:line="264" w:lineRule="auto"/>
    </w:pPr>
    <w:rPr>
      <w:rFonts w:ascii="Arial" w:eastAsiaTheme="minorEastAsia" w:hAnsi="Arial" w:cs="Arial"/>
      <w:color w:val="000000" w:themeColor="text1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7B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7B4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C0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C0B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2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67AB"/>
    <w:rPr>
      <w:sz w:val="22"/>
      <w:szCs w:val="22"/>
    </w:rPr>
  </w:style>
  <w:style w:type="table" w:styleId="TableGrid">
    <w:name w:val="Table Grid"/>
    <w:basedOn w:val="TableNormal"/>
    <w:uiPriority w:val="59"/>
    <w:rsid w:val="00AF307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[Normal]"/>
    <w:rsid w:val="00AF30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msonormal">
    <w:name w:val="x_msonormal"/>
    <w:basedOn w:val="Normal"/>
    <w:rsid w:val="00FE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Selby Nicholas</dc:creator>
  <cp:lastModifiedBy>llamming</cp:lastModifiedBy>
  <cp:revision>8</cp:revision>
  <dcterms:created xsi:type="dcterms:W3CDTF">2018-01-29T14:30:00Z</dcterms:created>
  <dcterms:modified xsi:type="dcterms:W3CDTF">2018-01-30T16:02:00Z</dcterms:modified>
</cp:coreProperties>
</file>