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550" w:rsidRPr="00F315FA" w:rsidRDefault="00DD1955" w:rsidP="00395AF0">
      <w:pPr>
        <w:spacing w:after="0"/>
        <w:rPr>
          <w:rFonts w:ascii="Arial" w:hAnsi="Arial" w:cs="Arial"/>
          <w:b/>
          <w:sz w:val="20"/>
          <w:szCs w:val="20"/>
        </w:rPr>
      </w:pPr>
      <w:r w:rsidRPr="00F315FA">
        <w:rPr>
          <w:rFonts w:ascii="Arial" w:hAnsi="Arial" w:cs="Arial"/>
          <w:b/>
          <w:sz w:val="20"/>
          <w:szCs w:val="20"/>
        </w:rPr>
        <w:t>Category; Quality Improvement</w:t>
      </w:r>
    </w:p>
    <w:p w:rsidR="00DD1955" w:rsidRDefault="00A65DD3" w:rsidP="00395AF0">
      <w:pPr>
        <w:spacing w:after="0"/>
        <w:rPr>
          <w:rFonts w:ascii="Arial" w:hAnsi="Arial" w:cs="Arial"/>
          <w:b/>
          <w:sz w:val="20"/>
          <w:szCs w:val="20"/>
        </w:rPr>
      </w:pPr>
      <w:r>
        <w:rPr>
          <w:rFonts w:ascii="Arial" w:hAnsi="Arial" w:cs="Arial"/>
          <w:b/>
          <w:sz w:val="20"/>
          <w:szCs w:val="20"/>
        </w:rPr>
        <w:t>Peritoneal Dialysis</w:t>
      </w:r>
      <w:r w:rsidR="00DD1955" w:rsidRPr="00F315FA">
        <w:rPr>
          <w:rFonts w:ascii="Arial" w:hAnsi="Arial" w:cs="Arial"/>
          <w:b/>
          <w:sz w:val="20"/>
          <w:szCs w:val="20"/>
        </w:rPr>
        <w:t xml:space="preserve"> Catheter Medical Insertion Service </w:t>
      </w:r>
      <w:r>
        <w:rPr>
          <w:rFonts w:ascii="Arial" w:hAnsi="Arial" w:cs="Arial"/>
          <w:b/>
          <w:sz w:val="20"/>
          <w:szCs w:val="20"/>
        </w:rPr>
        <w:t xml:space="preserve">establishment and </w:t>
      </w:r>
      <w:r w:rsidR="00DD1955" w:rsidRPr="00F315FA">
        <w:rPr>
          <w:rFonts w:ascii="Arial" w:hAnsi="Arial" w:cs="Arial"/>
          <w:b/>
          <w:sz w:val="20"/>
          <w:szCs w:val="20"/>
        </w:rPr>
        <w:t>Redesign</w:t>
      </w:r>
      <w:r>
        <w:rPr>
          <w:rFonts w:ascii="Arial" w:hAnsi="Arial" w:cs="Arial"/>
          <w:b/>
          <w:sz w:val="20"/>
          <w:szCs w:val="20"/>
        </w:rPr>
        <w:t xml:space="preserve"> </w:t>
      </w:r>
    </w:p>
    <w:p w:rsidR="00A65DD3" w:rsidRPr="00F315FA" w:rsidRDefault="00A65DD3" w:rsidP="00395AF0">
      <w:pPr>
        <w:spacing w:after="0"/>
        <w:rPr>
          <w:rFonts w:ascii="Arial" w:hAnsi="Arial" w:cs="Arial"/>
          <w:b/>
          <w:sz w:val="20"/>
          <w:szCs w:val="20"/>
        </w:rPr>
      </w:pPr>
    </w:p>
    <w:p w:rsidR="00DD1955" w:rsidRPr="00F315FA" w:rsidRDefault="00A65DD3" w:rsidP="00395AF0">
      <w:pPr>
        <w:spacing w:after="0"/>
        <w:rPr>
          <w:rFonts w:ascii="Arial" w:hAnsi="Arial" w:cs="Arial"/>
          <w:b/>
          <w:sz w:val="20"/>
          <w:szCs w:val="20"/>
        </w:rPr>
      </w:pPr>
      <w:r>
        <w:rPr>
          <w:rFonts w:ascii="Arial" w:hAnsi="Arial" w:cs="Arial"/>
          <w:b/>
          <w:sz w:val="20"/>
          <w:szCs w:val="20"/>
        </w:rPr>
        <w:t>Assessment of problem</w:t>
      </w:r>
    </w:p>
    <w:p w:rsidR="00DD1955" w:rsidRPr="00F315FA" w:rsidRDefault="00F369A0" w:rsidP="00395AF0">
      <w:pPr>
        <w:spacing w:after="0"/>
        <w:rPr>
          <w:rFonts w:ascii="Arial" w:hAnsi="Arial" w:cs="Arial"/>
          <w:sz w:val="20"/>
          <w:szCs w:val="20"/>
        </w:rPr>
      </w:pPr>
      <w:r w:rsidRPr="00F315FA">
        <w:rPr>
          <w:rFonts w:ascii="Arial" w:hAnsi="Arial" w:cs="Arial"/>
          <w:sz w:val="20"/>
          <w:szCs w:val="20"/>
        </w:rPr>
        <w:t>Prior</w:t>
      </w:r>
      <w:r w:rsidR="00A65DD3">
        <w:rPr>
          <w:rFonts w:ascii="Arial" w:hAnsi="Arial" w:cs="Arial"/>
          <w:sz w:val="20"/>
          <w:szCs w:val="20"/>
        </w:rPr>
        <w:t xml:space="preserve"> 2015,</w:t>
      </w:r>
      <w:r w:rsidR="00DD1955" w:rsidRPr="00F315FA">
        <w:rPr>
          <w:rFonts w:ascii="Arial" w:hAnsi="Arial" w:cs="Arial"/>
          <w:sz w:val="20"/>
          <w:szCs w:val="20"/>
        </w:rPr>
        <w:t xml:space="preserve"> all </w:t>
      </w:r>
      <w:r w:rsidR="00A65DD3">
        <w:rPr>
          <w:rFonts w:ascii="Arial" w:hAnsi="Arial" w:cs="Arial"/>
          <w:sz w:val="20"/>
          <w:szCs w:val="20"/>
        </w:rPr>
        <w:t xml:space="preserve">our </w:t>
      </w:r>
      <w:r w:rsidR="00DD1955" w:rsidRPr="00F315FA">
        <w:rPr>
          <w:rFonts w:ascii="Arial" w:hAnsi="Arial" w:cs="Arial"/>
          <w:sz w:val="20"/>
          <w:szCs w:val="20"/>
        </w:rPr>
        <w:t xml:space="preserve">patients had surgical insertions with a wait time of up to 6 weeks. Our development of this service slowly grew in numbers until we were joined by a third colleague </w:t>
      </w:r>
      <w:r w:rsidR="00C836B4">
        <w:rPr>
          <w:rFonts w:ascii="Arial" w:hAnsi="Arial" w:cs="Arial"/>
          <w:sz w:val="20"/>
          <w:szCs w:val="20"/>
        </w:rPr>
        <w:t>who was ex</w:t>
      </w:r>
      <w:r w:rsidR="00A65DD3">
        <w:rPr>
          <w:rFonts w:ascii="Arial" w:hAnsi="Arial" w:cs="Arial"/>
          <w:sz w:val="20"/>
          <w:szCs w:val="20"/>
        </w:rPr>
        <w:t>perienced in medical insertions</w:t>
      </w:r>
      <w:r w:rsidR="00616BF6">
        <w:rPr>
          <w:rFonts w:ascii="Arial" w:hAnsi="Arial" w:cs="Arial"/>
          <w:sz w:val="20"/>
          <w:szCs w:val="20"/>
        </w:rPr>
        <w:t xml:space="preserve"> of peritoneal dialysis (PD)</w:t>
      </w:r>
      <w:r w:rsidR="00A65DD3">
        <w:rPr>
          <w:rFonts w:ascii="Arial" w:hAnsi="Arial" w:cs="Arial"/>
          <w:sz w:val="20"/>
          <w:szCs w:val="20"/>
        </w:rPr>
        <w:t xml:space="preserve">. </w:t>
      </w:r>
      <w:r w:rsidR="00C836B4">
        <w:rPr>
          <w:rFonts w:ascii="Arial" w:hAnsi="Arial" w:cs="Arial"/>
          <w:sz w:val="20"/>
          <w:szCs w:val="20"/>
        </w:rPr>
        <w:t xml:space="preserve"> </w:t>
      </w:r>
      <w:r w:rsidR="00A65DD3">
        <w:rPr>
          <w:rFonts w:ascii="Arial" w:hAnsi="Arial" w:cs="Arial"/>
          <w:sz w:val="20"/>
          <w:szCs w:val="20"/>
        </w:rPr>
        <w:t>W</w:t>
      </w:r>
      <w:r w:rsidR="00C836B4">
        <w:rPr>
          <w:rFonts w:ascii="Arial" w:hAnsi="Arial" w:cs="Arial"/>
          <w:sz w:val="20"/>
          <w:szCs w:val="20"/>
        </w:rPr>
        <w:t>e were managing</w:t>
      </w:r>
      <w:r w:rsidRPr="00F315FA">
        <w:rPr>
          <w:rFonts w:ascii="Arial" w:hAnsi="Arial" w:cs="Arial"/>
          <w:sz w:val="20"/>
          <w:szCs w:val="20"/>
        </w:rPr>
        <w:t xml:space="preserve"> one or two procedures a month as it took us a bit of time to get everyone on board about referring patients for medical insertions. Early on, we were admitt</w:t>
      </w:r>
      <w:r w:rsidR="00C836B4">
        <w:rPr>
          <w:rFonts w:ascii="Arial" w:hAnsi="Arial" w:cs="Arial"/>
          <w:sz w:val="20"/>
          <w:szCs w:val="20"/>
        </w:rPr>
        <w:t>ing patients overnight and our list invariably started after 2pm due to clinical commitments,</w:t>
      </w:r>
      <w:r w:rsidRPr="00F315FA">
        <w:rPr>
          <w:rFonts w:ascii="Arial" w:hAnsi="Arial" w:cs="Arial"/>
          <w:sz w:val="20"/>
          <w:szCs w:val="20"/>
        </w:rPr>
        <w:t xml:space="preserve"> </w:t>
      </w:r>
      <w:r w:rsidR="00C836B4">
        <w:rPr>
          <w:rFonts w:ascii="Arial" w:hAnsi="Arial" w:cs="Arial"/>
          <w:sz w:val="20"/>
          <w:szCs w:val="20"/>
        </w:rPr>
        <w:t>t</w:t>
      </w:r>
      <w:r w:rsidRPr="00F315FA">
        <w:rPr>
          <w:rFonts w:ascii="Arial" w:hAnsi="Arial" w:cs="Arial"/>
          <w:sz w:val="20"/>
          <w:szCs w:val="20"/>
        </w:rPr>
        <w:t>his meant we were tied to the availability of beds</w:t>
      </w:r>
      <w:r w:rsidR="00C836B4">
        <w:rPr>
          <w:rFonts w:ascii="Arial" w:hAnsi="Arial" w:cs="Arial"/>
          <w:sz w:val="20"/>
          <w:szCs w:val="20"/>
        </w:rPr>
        <w:t xml:space="preserve"> which became a stumbling block and inhibited our capacity.</w:t>
      </w:r>
    </w:p>
    <w:p w:rsidR="00A65DD3" w:rsidRDefault="00A65DD3" w:rsidP="00395AF0">
      <w:pPr>
        <w:spacing w:after="0"/>
        <w:rPr>
          <w:rFonts w:ascii="Arial" w:hAnsi="Arial" w:cs="Arial"/>
          <w:b/>
          <w:sz w:val="20"/>
          <w:szCs w:val="20"/>
        </w:rPr>
      </w:pPr>
      <w:r>
        <w:rPr>
          <w:rFonts w:ascii="Arial" w:hAnsi="Arial" w:cs="Arial"/>
          <w:b/>
          <w:sz w:val="20"/>
          <w:szCs w:val="20"/>
        </w:rPr>
        <w:t>Strategy for change</w:t>
      </w:r>
    </w:p>
    <w:p w:rsidR="00F315FA" w:rsidRDefault="00F315FA" w:rsidP="00A65DD3">
      <w:pPr>
        <w:spacing w:after="0"/>
        <w:rPr>
          <w:rFonts w:ascii="Arial" w:hAnsi="Arial" w:cs="Arial"/>
          <w:sz w:val="20"/>
          <w:szCs w:val="20"/>
        </w:rPr>
      </w:pPr>
      <w:r w:rsidRPr="00F315FA">
        <w:rPr>
          <w:rFonts w:ascii="Arial" w:hAnsi="Arial" w:cs="Arial"/>
          <w:sz w:val="20"/>
          <w:szCs w:val="20"/>
        </w:rPr>
        <w:t>Early in 2017 our trust commenced a QI Programme with the support of the Pathway Development Manager from Baxter Healthcare.</w:t>
      </w:r>
      <w:r w:rsidR="00A65DD3">
        <w:rPr>
          <w:rFonts w:ascii="Arial" w:hAnsi="Arial" w:cs="Arial"/>
          <w:sz w:val="20"/>
          <w:szCs w:val="20"/>
        </w:rPr>
        <w:t xml:space="preserve"> </w:t>
      </w:r>
      <w:r w:rsidRPr="00F315FA">
        <w:rPr>
          <w:rFonts w:ascii="Arial" w:hAnsi="Arial" w:cs="Arial"/>
          <w:sz w:val="20"/>
          <w:szCs w:val="20"/>
        </w:rPr>
        <w:t xml:space="preserve">Part of this process was to map the current state of our entire service and we </w:t>
      </w:r>
      <w:r w:rsidR="00C836B4">
        <w:rPr>
          <w:rFonts w:ascii="Arial" w:hAnsi="Arial" w:cs="Arial"/>
          <w:sz w:val="20"/>
          <w:szCs w:val="20"/>
        </w:rPr>
        <w:t xml:space="preserve">identified </w:t>
      </w:r>
      <w:r w:rsidRPr="00F315FA">
        <w:rPr>
          <w:rFonts w:ascii="Arial" w:hAnsi="Arial" w:cs="Arial"/>
          <w:sz w:val="20"/>
          <w:szCs w:val="20"/>
        </w:rPr>
        <w:t>a number of issues that required improvement on the PD Access pathway. We established a multi-disciplinary focus group to develop proposals to improve the service.</w:t>
      </w:r>
      <w:r w:rsidR="00395AF0">
        <w:rPr>
          <w:rFonts w:ascii="Arial" w:hAnsi="Arial" w:cs="Arial"/>
          <w:sz w:val="20"/>
          <w:szCs w:val="20"/>
        </w:rPr>
        <w:t xml:space="preserve"> We identified the problem and goal statement below.</w:t>
      </w:r>
    </w:p>
    <w:p w:rsidR="00A65DD3" w:rsidRDefault="00F369A0" w:rsidP="00395AF0">
      <w:pPr>
        <w:spacing w:after="0"/>
        <w:rPr>
          <w:rFonts w:ascii="Arial" w:hAnsi="Arial" w:cs="Arial"/>
          <w:b/>
          <w:bCs/>
          <w:color w:val="000000"/>
          <w:kern w:val="24"/>
          <w:sz w:val="20"/>
          <w:szCs w:val="20"/>
        </w:rPr>
      </w:pPr>
      <w:r w:rsidRPr="00F315FA">
        <w:rPr>
          <w:rFonts w:ascii="Arial" w:hAnsi="Arial" w:cs="Arial"/>
          <w:b/>
          <w:bCs/>
          <w:color w:val="000000"/>
          <w:kern w:val="24"/>
          <w:sz w:val="20"/>
          <w:szCs w:val="20"/>
        </w:rPr>
        <w:t>Goal Statemen</w:t>
      </w:r>
      <w:bookmarkStart w:id="0" w:name="_GoBack"/>
      <w:bookmarkEnd w:id="0"/>
      <w:r w:rsidRPr="00F315FA">
        <w:rPr>
          <w:rFonts w:ascii="Arial" w:hAnsi="Arial" w:cs="Arial"/>
          <w:b/>
          <w:bCs/>
          <w:color w:val="000000"/>
          <w:kern w:val="24"/>
          <w:sz w:val="20"/>
          <w:szCs w:val="20"/>
        </w:rPr>
        <w:t>t –</w:t>
      </w:r>
    </w:p>
    <w:p w:rsidR="00395AF0" w:rsidRDefault="00F369A0" w:rsidP="00395AF0">
      <w:pPr>
        <w:spacing w:after="0"/>
        <w:rPr>
          <w:rFonts w:ascii="Arial" w:hAnsi="Arial" w:cs="Arial"/>
          <w:color w:val="000000"/>
          <w:kern w:val="24"/>
          <w:sz w:val="20"/>
          <w:szCs w:val="20"/>
        </w:rPr>
      </w:pPr>
      <w:r w:rsidRPr="00F315FA">
        <w:rPr>
          <w:rFonts w:ascii="Arial" w:hAnsi="Arial" w:cs="Arial"/>
          <w:color w:val="000000"/>
          <w:kern w:val="24"/>
          <w:sz w:val="20"/>
          <w:szCs w:val="20"/>
        </w:rPr>
        <w:t>To establish a regular, weekly morning list every Tuesday, to ensure that 2 catheters per week could be inserted and patients can recover and be discharged as a day case.</w:t>
      </w:r>
      <w:r w:rsidR="00A65DD3">
        <w:rPr>
          <w:rFonts w:ascii="Arial" w:hAnsi="Arial" w:cs="Arial"/>
          <w:color w:val="000000"/>
          <w:kern w:val="24"/>
          <w:sz w:val="20"/>
          <w:szCs w:val="20"/>
        </w:rPr>
        <w:t xml:space="preserve"> </w:t>
      </w:r>
      <w:proofErr w:type="spellStart"/>
      <w:r w:rsidR="00A65DD3">
        <w:rPr>
          <w:rFonts w:ascii="Arial" w:hAnsi="Arial" w:cs="Arial"/>
          <w:color w:val="000000"/>
          <w:kern w:val="24"/>
          <w:sz w:val="20"/>
          <w:szCs w:val="20"/>
        </w:rPr>
        <w:t>Thus</w:t>
      </w:r>
      <w:proofErr w:type="gramStart"/>
      <w:r w:rsidR="00A65DD3">
        <w:rPr>
          <w:rFonts w:ascii="Arial" w:hAnsi="Arial" w:cs="Arial"/>
          <w:color w:val="000000"/>
          <w:kern w:val="24"/>
          <w:sz w:val="20"/>
          <w:szCs w:val="20"/>
        </w:rPr>
        <w:t>,enhancing</w:t>
      </w:r>
      <w:proofErr w:type="spellEnd"/>
      <w:proofErr w:type="gramEnd"/>
      <w:r w:rsidR="00A65DD3">
        <w:rPr>
          <w:rFonts w:ascii="Arial" w:hAnsi="Arial" w:cs="Arial"/>
          <w:color w:val="000000"/>
          <w:kern w:val="24"/>
          <w:sz w:val="20"/>
          <w:szCs w:val="20"/>
        </w:rPr>
        <w:t xml:space="preserve"> patients experience and flow.  </w:t>
      </w:r>
      <w:r w:rsidR="00A65DD3">
        <w:rPr>
          <w:rFonts w:ascii="Arial" w:hAnsi="Arial" w:cs="Arial"/>
          <w:sz w:val="20"/>
          <w:szCs w:val="20"/>
        </w:rPr>
        <w:t xml:space="preserve">As with other </w:t>
      </w:r>
      <w:r w:rsidR="00A65DD3" w:rsidRPr="00A65DD3">
        <w:rPr>
          <w:rFonts w:ascii="Arial" w:hAnsi="Arial" w:cs="Arial"/>
          <w:sz w:val="20"/>
          <w:szCs w:val="20"/>
        </w:rPr>
        <w:t>quality improvement (QI) projects, we have tried a number of ‘small tests of change’ rapidly over the project period</w:t>
      </w:r>
      <w:r w:rsidR="00616BF6">
        <w:rPr>
          <w:rFonts w:ascii="Arial" w:hAnsi="Arial" w:cs="Arial"/>
          <w:sz w:val="20"/>
          <w:szCs w:val="20"/>
        </w:rPr>
        <w:t xml:space="preserve">. </w:t>
      </w:r>
      <w:r w:rsidR="00616BF6" w:rsidRPr="00616BF6">
        <w:rPr>
          <w:rFonts w:ascii="Arial" w:hAnsi="Arial" w:cs="Arial"/>
          <w:sz w:val="20"/>
          <w:szCs w:val="20"/>
        </w:rPr>
        <w:t xml:space="preserve"> </w:t>
      </w:r>
      <w:r w:rsidR="00616BF6">
        <w:rPr>
          <w:rFonts w:ascii="Arial" w:hAnsi="Arial" w:cs="Arial"/>
          <w:sz w:val="20"/>
          <w:szCs w:val="20"/>
        </w:rPr>
        <w:t>Over a period of only 6 months we have made major changes to our PD Access pathway using QI techniques</w:t>
      </w:r>
    </w:p>
    <w:p w:rsidR="00A65DD3" w:rsidRPr="00A65DD3" w:rsidRDefault="00A65DD3" w:rsidP="00395AF0">
      <w:pPr>
        <w:spacing w:after="0"/>
        <w:rPr>
          <w:rFonts w:ascii="Arial" w:hAnsi="Arial" w:cs="Arial"/>
          <w:b/>
          <w:color w:val="000000"/>
          <w:kern w:val="24"/>
          <w:sz w:val="20"/>
          <w:szCs w:val="20"/>
        </w:rPr>
      </w:pPr>
      <w:r w:rsidRPr="00A65DD3">
        <w:rPr>
          <w:rFonts w:ascii="Arial" w:hAnsi="Arial" w:cs="Arial"/>
          <w:b/>
          <w:color w:val="000000"/>
          <w:kern w:val="24"/>
          <w:sz w:val="20"/>
          <w:szCs w:val="20"/>
        </w:rPr>
        <w:t>Effect of Change</w:t>
      </w:r>
    </w:p>
    <w:p w:rsidR="00EC06ED" w:rsidRDefault="00A65DD3" w:rsidP="00395AF0">
      <w:pPr>
        <w:spacing w:after="0"/>
        <w:rPr>
          <w:rFonts w:ascii="Arial" w:hAnsi="Arial" w:cs="Arial"/>
          <w:sz w:val="20"/>
          <w:szCs w:val="20"/>
        </w:rPr>
      </w:pPr>
      <w:r w:rsidRPr="00A65DD3">
        <w:rPr>
          <w:rFonts w:ascii="Arial" w:hAnsi="Arial" w:cs="Arial"/>
          <w:color w:val="000000"/>
          <w:kern w:val="24"/>
          <w:sz w:val="20"/>
          <w:szCs w:val="20"/>
        </w:rPr>
        <w:t>With these combined measu</w:t>
      </w:r>
      <w:r>
        <w:rPr>
          <w:rFonts w:ascii="Arial" w:hAnsi="Arial" w:cs="Arial"/>
          <w:color w:val="000000"/>
          <w:kern w:val="24"/>
          <w:sz w:val="20"/>
          <w:szCs w:val="20"/>
        </w:rPr>
        <w:t xml:space="preserve">res, we have been able to establish a medical insertion peritoneal dialysis catheter insertion list between the 3 operators.  This involved in reorganization of job plans so that all three </w:t>
      </w:r>
      <w:proofErr w:type="gramStart"/>
      <w:r>
        <w:rPr>
          <w:rFonts w:ascii="Arial" w:hAnsi="Arial" w:cs="Arial"/>
          <w:color w:val="000000"/>
          <w:kern w:val="24"/>
          <w:sz w:val="20"/>
          <w:szCs w:val="20"/>
        </w:rPr>
        <w:t xml:space="preserve">operators </w:t>
      </w:r>
      <w:r w:rsidR="00395AF0">
        <w:rPr>
          <w:rFonts w:ascii="Arial" w:hAnsi="Arial" w:cs="Arial"/>
          <w:color w:val="000000"/>
          <w:kern w:val="24"/>
          <w:sz w:val="20"/>
          <w:szCs w:val="20"/>
        </w:rPr>
        <w:t xml:space="preserve"> </w:t>
      </w:r>
      <w:r>
        <w:rPr>
          <w:rFonts w:ascii="Arial" w:hAnsi="Arial" w:cs="Arial"/>
          <w:color w:val="000000"/>
          <w:kern w:val="24"/>
          <w:sz w:val="20"/>
          <w:szCs w:val="20"/>
        </w:rPr>
        <w:t>could</w:t>
      </w:r>
      <w:proofErr w:type="gramEnd"/>
      <w:r>
        <w:rPr>
          <w:rFonts w:ascii="Arial" w:hAnsi="Arial" w:cs="Arial"/>
          <w:color w:val="000000"/>
          <w:kern w:val="24"/>
          <w:sz w:val="20"/>
          <w:szCs w:val="20"/>
        </w:rPr>
        <w:t xml:space="preserve"> be in the base hospital. </w:t>
      </w:r>
      <w:r w:rsidR="00395AF0">
        <w:rPr>
          <w:rFonts w:ascii="Arial" w:hAnsi="Arial" w:cs="Arial"/>
          <w:color w:val="000000"/>
          <w:kern w:val="24"/>
          <w:sz w:val="20"/>
          <w:szCs w:val="20"/>
        </w:rPr>
        <w:t>This was supported by our CD and the support of our consultant colleagues.</w:t>
      </w:r>
      <w:r>
        <w:rPr>
          <w:rFonts w:ascii="Arial" w:hAnsi="Arial" w:cs="Arial"/>
          <w:color w:val="000000"/>
          <w:kern w:val="24"/>
          <w:sz w:val="20"/>
          <w:szCs w:val="20"/>
        </w:rPr>
        <w:t xml:space="preserve"> </w:t>
      </w:r>
      <w:r w:rsidR="00395AF0">
        <w:rPr>
          <w:rFonts w:ascii="Arial" w:hAnsi="Arial" w:cs="Arial"/>
          <w:color w:val="000000"/>
          <w:kern w:val="24"/>
          <w:sz w:val="20"/>
          <w:szCs w:val="20"/>
        </w:rPr>
        <w:t>We also took this opportunity to review the pathway from a patient preparation perspective</w:t>
      </w:r>
      <w:r>
        <w:rPr>
          <w:rFonts w:ascii="Arial" w:hAnsi="Arial" w:cs="Arial"/>
          <w:color w:val="000000"/>
          <w:kern w:val="24"/>
          <w:sz w:val="20"/>
          <w:szCs w:val="20"/>
        </w:rPr>
        <w:t>/experience</w:t>
      </w:r>
      <w:r w:rsidR="00395AF0">
        <w:rPr>
          <w:rFonts w:ascii="Arial" w:hAnsi="Arial" w:cs="Arial"/>
          <w:color w:val="000000"/>
          <w:kern w:val="24"/>
          <w:sz w:val="20"/>
          <w:szCs w:val="20"/>
        </w:rPr>
        <w:t xml:space="preserve"> and now once a patient has been referred they now come under the care of the Home Therapies team so that we can ensure the patient fully understands the procedure.</w:t>
      </w:r>
      <w:r w:rsidR="00513403">
        <w:rPr>
          <w:rFonts w:ascii="Arial" w:hAnsi="Arial" w:cs="Arial"/>
          <w:color w:val="000000"/>
          <w:kern w:val="24"/>
          <w:sz w:val="20"/>
          <w:szCs w:val="20"/>
        </w:rPr>
        <w:t xml:space="preserve"> This process also allows the Home Therapies team to support the patient fully on day 1 after catheter insertion and also plan training time.</w:t>
      </w:r>
      <w:r w:rsidR="00616BF6">
        <w:rPr>
          <w:rFonts w:ascii="Arial" w:hAnsi="Arial" w:cs="Arial"/>
          <w:color w:val="000000"/>
          <w:kern w:val="24"/>
          <w:sz w:val="20"/>
          <w:szCs w:val="20"/>
        </w:rPr>
        <w:t xml:space="preserve"> </w:t>
      </w:r>
      <w:r w:rsidR="00EC06ED" w:rsidRPr="00C836B4">
        <w:rPr>
          <w:rFonts w:ascii="Arial" w:hAnsi="Arial" w:cs="Arial"/>
          <w:sz w:val="20"/>
          <w:szCs w:val="20"/>
        </w:rPr>
        <w:t xml:space="preserve">We are </w:t>
      </w:r>
      <w:r w:rsidR="00616BF6">
        <w:rPr>
          <w:rFonts w:ascii="Arial" w:hAnsi="Arial" w:cs="Arial"/>
          <w:sz w:val="20"/>
          <w:szCs w:val="20"/>
        </w:rPr>
        <w:t xml:space="preserve">now </w:t>
      </w:r>
      <w:r w:rsidR="00EC06ED" w:rsidRPr="00C836B4">
        <w:rPr>
          <w:rFonts w:ascii="Arial" w:hAnsi="Arial" w:cs="Arial"/>
          <w:sz w:val="20"/>
          <w:szCs w:val="20"/>
        </w:rPr>
        <w:t>performing one or two procedures a week on a fixed day</w:t>
      </w:r>
      <w:r w:rsidR="00C836B4" w:rsidRPr="00C836B4">
        <w:rPr>
          <w:rFonts w:ascii="Arial" w:hAnsi="Arial" w:cs="Arial"/>
          <w:sz w:val="20"/>
          <w:szCs w:val="20"/>
        </w:rPr>
        <w:t xml:space="preserve"> in the morning so we are able to achieve same day discharge</w:t>
      </w:r>
      <w:r w:rsidR="00EC06ED" w:rsidRPr="00C836B4">
        <w:rPr>
          <w:rFonts w:ascii="Arial" w:hAnsi="Arial" w:cs="Arial"/>
          <w:sz w:val="20"/>
          <w:szCs w:val="20"/>
        </w:rPr>
        <w:t xml:space="preserve">. We </w:t>
      </w:r>
      <w:r w:rsidR="00C836B4" w:rsidRPr="00C836B4">
        <w:rPr>
          <w:rFonts w:ascii="Arial" w:hAnsi="Arial" w:cs="Arial"/>
          <w:sz w:val="20"/>
          <w:szCs w:val="20"/>
        </w:rPr>
        <w:t>have also developed our practice to perform</w:t>
      </w:r>
      <w:r w:rsidR="00EC06ED" w:rsidRPr="00C836B4">
        <w:rPr>
          <w:rFonts w:ascii="Arial" w:hAnsi="Arial" w:cs="Arial"/>
          <w:sz w:val="20"/>
          <w:szCs w:val="20"/>
        </w:rPr>
        <w:t xml:space="preserve"> catheter removals of those inserted medically. We refer only those patients to the surgeons who have had complicated abdominal surgery in the past. Patients are managing to start on PD in a timely fashion. There is enough time for them to get the training, so that they do not become too </w:t>
      </w:r>
      <w:proofErr w:type="spellStart"/>
      <w:r w:rsidR="00EC06ED" w:rsidRPr="00C836B4">
        <w:rPr>
          <w:rFonts w:ascii="Arial" w:hAnsi="Arial" w:cs="Arial"/>
          <w:sz w:val="20"/>
          <w:szCs w:val="20"/>
        </w:rPr>
        <w:t>uraemic</w:t>
      </w:r>
      <w:proofErr w:type="spellEnd"/>
      <w:r w:rsidR="00EC06ED" w:rsidRPr="00C836B4">
        <w:rPr>
          <w:rFonts w:ascii="Arial" w:hAnsi="Arial" w:cs="Arial"/>
          <w:sz w:val="20"/>
          <w:szCs w:val="20"/>
        </w:rPr>
        <w:t xml:space="preserve">. </w:t>
      </w:r>
      <w:r w:rsidR="00616BF6">
        <w:rPr>
          <w:rFonts w:ascii="Arial" w:hAnsi="Arial" w:cs="Arial"/>
          <w:sz w:val="20"/>
          <w:szCs w:val="20"/>
        </w:rPr>
        <w:t xml:space="preserve"> We have now </w:t>
      </w:r>
      <w:proofErr w:type="gramStart"/>
      <w:r w:rsidR="00616BF6">
        <w:rPr>
          <w:rFonts w:ascii="Arial" w:hAnsi="Arial" w:cs="Arial"/>
          <w:sz w:val="20"/>
          <w:szCs w:val="20"/>
        </w:rPr>
        <w:t>established  PD</w:t>
      </w:r>
      <w:proofErr w:type="gramEnd"/>
      <w:r w:rsidR="00616BF6">
        <w:rPr>
          <w:rFonts w:ascii="Arial" w:hAnsi="Arial" w:cs="Arial"/>
          <w:sz w:val="20"/>
          <w:szCs w:val="20"/>
        </w:rPr>
        <w:t xml:space="preserve"> </w:t>
      </w:r>
      <w:r w:rsidR="00EC06ED" w:rsidRPr="00C836B4">
        <w:rPr>
          <w:rFonts w:ascii="Arial" w:hAnsi="Arial" w:cs="Arial"/>
          <w:sz w:val="20"/>
          <w:szCs w:val="20"/>
        </w:rPr>
        <w:t>catheter clinic which troubleshoots any issues with the catheter</w:t>
      </w:r>
      <w:r w:rsidR="00616BF6">
        <w:rPr>
          <w:rFonts w:ascii="Arial" w:hAnsi="Arial" w:cs="Arial"/>
          <w:sz w:val="20"/>
          <w:szCs w:val="20"/>
        </w:rPr>
        <w:t xml:space="preserve">. Presently, majority of PD catheter insertions are done via this pathway </w:t>
      </w:r>
    </w:p>
    <w:p w:rsidR="00616BF6" w:rsidRDefault="00616BF6" w:rsidP="00395AF0">
      <w:pPr>
        <w:spacing w:after="0"/>
        <w:rPr>
          <w:rFonts w:ascii="Arial" w:hAnsi="Arial" w:cs="Arial"/>
          <w:sz w:val="20"/>
          <w:szCs w:val="20"/>
        </w:rPr>
      </w:pPr>
    </w:p>
    <w:p w:rsidR="00616BF6" w:rsidRPr="00616BF6" w:rsidRDefault="00616BF6" w:rsidP="00395AF0">
      <w:pPr>
        <w:spacing w:after="0"/>
        <w:rPr>
          <w:rFonts w:ascii="Arial" w:hAnsi="Arial" w:cs="Arial"/>
          <w:sz w:val="20"/>
          <w:szCs w:val="20"/>
        </w:rPr>
      </w:pPr>
    </w:p>
    <w:p w:rsidR="004914FC" w:rsidRDefault="004914FC" w:rsidP="00395AF0">
      <w:pPr>
        <w:spacing w:after="0"/>
        <w:rPr>
          <w:rFonts w:ascii="Arial" w:hAnsi="Arial" w:cs="Arial"/>
          <w:sz w:val="20"/>
          <w:szCs w:val="20"/>
        </w:rPr>
      </w:pPr>
    </w:p>
    <w:p w:rsidR="004914FC" w:rsidRDefault="004914FC" w:rsidP="00395AF0">
      <w:pPr>
        <w:spacing w:after="0"/>
        <w:rPr>
          <w:rFonts w:ascii="Arial" w:hAnsi="Arial" w:cs="Arial"/>
          <w:sz w:val="20"/>
          <w:szCs w:val="20"/>
        </w:rPr>
      </w:pPr>
    </w:p>
    <w:p w:rsidR="004914FC" w:rsidRDefault="004914FC" w:rsidP="00395AF0">
      <w:pPr>
        <w:spacing w:after="0"/>
        <w:rPr>
          <w:rFonts w:ascii="Arial" w:hAnsi="Arial" w:cs="Arial"/>
          <w:sz w:val="20"/>
          <w:szCs w:val="20"/>
        </w:rPr>
      </w:pPr>
    </w:p>
    <w:sectPr w:rsidR="004914FC" w:rsidSect="004C5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55"/>
    <w:rsid w:val="00010631"/>
    <w:rsid w:val="000145FE"/>
    <w:rsid w:val="000203A2"/>
    <w:rsid w:val="00023053"/>
    <w:rsid w:val="0005019A"/>
    <w:rsid w:val="00054706"/>
    <w:rsid w:val="000547BC"/>
    <w:rsid w:val="00071EAB"/>
    <w:rsid w:val="00087761"/>
    <w:rsid w:val="00096847"/>
    <w:rsid w:val="000973C5"/>
    <w:rsid w:val="000A1D1B"/>
    <w:rsid w:val="000A69D2"/>
    <w:rsid w:val="000B71B1"/>
    <w:rsid w:val="000C060D"/>
    <w:rsid w:val="000D3753"/>
    <w:rsid w:val="000E1A43"/>
    <w:rsid w:val="000E1C19"/>
    <w:rsid w:val="000E1D19"/>
    <w:rsid w:val="000E1FB4"/>
    <w:rsid w:val="0010390E"/>
    <w:rsid w:val="001063A8"/>
    <w:rsid w:val="00114469"/>
    <w:rsid w:val="001468FB"/>
    <w:rsid w:val="0015103D"/>
    <w:rsid w:val="001614FF"/>
    <w:rsid w:val="001819FD"/>
    <w:rsid w:val="00185604"/>
    <w:rsid w:val="00193753"/>
    <w:rsid w:val="001A2ADD"/>
    <w:rsid w:val="001B4359"/>
    <w:rsid w:val="001B4407"/>
    <w:rsid w:val="001B4DE7"/>
    <w:rsid w:val="001C0FAE"/>
    <w:rsid w:val="001D415B"/>
    <w:rsid w:val="001E0479"/>
    <w:rsid w:val="001E4B7E"/>
    <w:rsid w:val="001F2008"/>
    <w:rsid w:val="001F5FE3"/>
    <w:rsid w:val="00200E27"/>
    <w:rsid w:val="00201E47"/>
    <w:rsid w:val="00203876"/>
    <w:rsid w:val="00205041"/>
    <w:rsid w:val="00210245"/>
    <w:rsid w:val="00212AF4"/>
    <w:rsid w:val="00233760"/>
    <w:rsid w:val="0025290B"/>
    <w:rsid w:val="0025591F"/>
    <w:rsid w:val="00262198"/>
    <w:rsid w:val="00271384"/>
    <w:rsid w:val="00285491"/>
    <w:rsid w:val="002970FA"/>
    <w:rsid w:val="00297745"/>
    <w:rsid w:val="002D5F8E"/>
    <w:rsid w:val="002F50BA"/>
    <w:rsid w:val="003020BF"/>
    <w:rsid w:val="003049E7"/>
    <w:rsid w:val="00310123"/>
    <w:rsid w:val="00315D75"/>
    <w:rsid w:val="00322504"/>
    <w:rsid w:val="00361F78"/>
    <w:rsid w:val="0036729F"/>
    <w:rsid w:val="0037080E"/>
    <w:rsid w:val="003834C5"/>
    <w:rsid w:val="00394149"/>
    <w:rsid w:val="00395AF0"/>
    <w:rsid w:val="003A541E"/>
    <w:rsid w:val="003B3C62"/>
    <w:rsid w:val="003B5734"/>
    <w:rsid w:val="003D0A2A"/>
    <w:rsid w:val="003D66AC"/>
    <w:rsid w:val="003F1C81"/>
    <w:rsid w:val="003F7826"/>
    <w:rsid w:val="00400809"/>
    <w:rsid w:val="0041121D"/>
    <w:rsid w:val="00413411"/>
    <w:rsid w:val="00416484"/>
    <w:rsid w:val="0043049B"/>
    <w:rsid w:val="00430EA4"/>
    <w:rsid w:val="00454440"/>
    <w:rsid w:val="004802C0"/>
    <w:rsid w:val="00491394"/>
    <w:rsid w:val="004914FC"/>
    <w:rsid w:val="00491D3A"/>
    <w:rsid w:val="004A3C24"/>
    <w:rsid w:val="004C0466"/>
    <w:rsid w:val="004C388E"/>
    <w:rsid w:val="004C59F6"/>
    <w:rsid w:val="004C7472"/>
    <w:rsid w:val="004E0DF6"/>
    <w:rsid w:val="004F49DA"/>
    <w:rsid w:val="0050475B"/>
    <w:rsid w:val="0051315A"/>
    <w:rsid w:val="00513403"/>
    <w:rsid w:val="00520B40"/>
    <w:rsid w:val="00542DB5"/>
    <w:rsid w:val="00545DE1"/>
    <w:rsid w:val="005475BF"/>
    <w:rsid w:val="005475F9"/>
    <w:rsid w:val="00556848"/>
    <w:rsid w:val="00577093"/>
    <w:rsid w:val="005840F7"/>
    <w:rsid w:val="00586CA0"/>
    <w:rsid w:val="00595A42"/>
    <w:rsid w:val="005A00EA"/>
    <w:rsid w:val="005A2CCD"/>
    <w:rsid w:val="005A3841"/>
    <w:rsid w:val="005C694A"/>
    <w:rsid w:val="005D1714"/>
    <w:rsid w:val="005F1AD0"/>
    <w:rsid w:val="005F7B0E"/>
    <w:rsid w:val="00602AEA"/>
    <w:rsid w:val="00605774"/>
    <w:rsid w:val="00605E04"/>
    <w:rsid w:val="00616BF6"/>
    <w:rsid w:val="006207BC"/>
    <w:rsid w:val="00621E29"/>
    <w:rsid w:val="00626340"/>
    <w:rsid w:val="006319CA"/>
    <w:rsid w:val="006349C4"/>
    <w:rsid w:val="00636ADE"/>
    <w:rsid w:val="00644A13"/>
    <w:rsid w:val="00657B63"/>
    <w:rsid w:val="00667F6C"/>
    <w:rsid w:val="0068205E"/>
    <w:rsid w:val="00682D62"/>
    <w:rsid w:val="00683E00"/>
    <w:rsid w:val="0069468E"/>
    <w:rsid w:val="006967AE"/>
    <w:rsid w:val="006A35E9"/>
    <w:rsid w:val="006A7860"/>
    <w:rsid w:val="006E051C"/>
    <w:rsid w:val="006E1E90"/>
    <w:rsid w:val="00731A54"/>
    <w:rsid w:val="00746D9F"/>
    <w:rsid w:val="007523A3"/>
    <w:rsid w:val="0077339F"/>
    <w:rsid w:val="00774235"/>
    <w:rsid w:val="0077692E"/>
    <w:rsid w:val="00777196"/>
    <w:rsid w:val="007938B9"/>
    <w:rsid w:val="007A4DEC"/>
    <w:rsid w:val="007A5A17"/>
    <w:rsid w:val="007B212E"/>
    <w:rsid w:val="007C0490"/>
    <w:rsid w:val="007C39F7"/>
    <w:rsid w:val="007F232F"/>
    <w:rsid w:val="007F5F7A"/>
    <w:rsid w:val="00801925"/>
    <w:rsid w:val="00802D19"/>
    <w:rsid w:val="008176A1"/>
    <w:rsid w:val="0082174B"/>
    <w:rsid w:val="008230D3"/>
    <w:rsid w:val="008233B0"/>
    <w:rsid w:val="008250CB"/>
    <w:rsid w:val="008276E2"/>
    <w:rsid w:val="00827CBE"/>
    <w:rsid w:val="00835441"/>
    <w:rsid w:val="008536BC"/>
    <w:rsid w:val="00860B05"/>
    <w:rsid w:val="00864E19"/>
    <w:rsid w:val="008834E7"/>
    <w:rsid w:val="00885BE3"/>
    <w:rsid w:val="008942E1"/>
    <w:rsid w:val="008A75B4"/>
    <w:rsid w:val="008B3916"/>
    <w:rsid w:val="008B6621"/>
    <w:rsid w:val="008B675A"/>
    <w:rsid w:val="008C5AF0"/>
    <w:rsid w:val="008C600F"/>
    <w:rsid w:val="008C76C7"/>
    <w:rsid w:val="008F4E73"/>
    <w:rsid w:val="00912C43"/>
    <w:rsid w:val="0092591E"/>
    <w:rsid w:val="00927989"/>
    <w:rsid w:val="0097253C"/>
    <w:rsid w:val="00974CB6"/>
    <w:rsid w:val="009752C1"/>
    <w:rsid w:val="00977710"/>
    <w:rsid w:val="0097799A"/>
    <w:rsid w:val="009862B4"/>
    <w:rsid w:val="0099493E"/>
    <w:rsid w:val="009A539F"/>
    <w:rsid w:val="009B0A70"/>
    <w:rsid w:val="009D2CE5"/>
    <w:rsid w:val="00A1091A"/>
    <w:rsid w:val="00A25411"/>
    <w:rsid w:val="00A256BD"/>
    <w:rsid w:val="00A26B1F"/>
    <w:rsid w:val="00A30E08"/>
    <w:rsid w:val="00A3417D"/>
    <w:rsid w:val="00A36BBE"/>
    <w:rsid w:val="00A505F6"/>
    <w:rsid w:val="00A61DB4"/>
    <w:rsid w:val="00A65DD3"/>
    <w:rsid w:val="00A70027"/>
    <w:rsid w:val="00A760E2"/>
    <w:rsid w:val="00A97B38"/>
    <w:rsid w:val="00A97BA5"/>
    <w:rsid w:val="00AB0855"/>
    <w:rsid w:val="00AB75E3"/>
    <w:rsid w:val="00AD39F3"/>
    <w:rsid w:val="00AE5859"/>
    <w:rsid w:val="00AF29E9"/>
    <w:rsid w:val="00B00C02"/>
    <w:rsid w:val="00B04587"/>
    <w:rsid w:val="00B23349"/>
    <w:rsid w:val="00B2356C"/>
    <w:rsid w:val="00B241BC"/>
    <w:rsid w:val="00B25DC9"/>
    <w:rsid w:val="00B37549"/>
    <w:rsid w:val="00B90550"/>
    <w:rsid w:val="00B910A8"/>
    <w:rsid w:val="00BC0646"/>
    <w:rsid w:val="00BC73F7"/>
    <w:rsid w:val="00BD0627"/>
    <w:rsid w:val="00BD14CF"/>
    <w:rsid w:val="00BE1839"/>
    <w:rsid w:val="00BE2884"/>
    <w:rsid w:val="00BE7299"/>
    <w:rsid w:val="00C02440"/>
    <w:rsid w:val="00C034EA"/>
    <w:rsid w:val="00C07B74"/>
    <w:rsid w:val="00C23D80"/>
    <w:rsid w:val="00C327E0"/>
    <w:rsid w:val="00C54426"/>
    <w:rsid w:val="00C54E32"/>
    <w:rsid w:val="00C75500"/>
    <w:rsid w:val="00C836B4"/>
    <w:rsid w:val="00C83AD6"/>
    <w:rsid w:val="00C90B0A"/>
    <w:rsid w:val="00C93FBA"/>
    <w:rsid w:val="00C94F7D"/>
    <w:rsid w:val="00CB58E3"/>
    <w:rsid w:val="00CC5889"/>
    <w:rsid w:val="00CD1F20"/>
    <w:rsid w:val="00CE2A40"/>
    <w:rsid w:val="00CE762B"/>
    <w:rsid w:val="00D003F8"/>
    <w:rsid w:val="00D1637A"/>
    <w:rsid w:val="00D25F55"/>
    <w:rsid w:val="00D4649D"/>
    <w:rsid w:val="00D63090"/>
    <w:rsid w:val="00D80AFE"/>
    <w:rsid w:val="00D85449"/>
    <w:rsid w:val="00D90F3A"/>
    <w:rsid w:val="00DA1898"/>
    <w:rsid w:val="00DB35AF"/>
    <w:rsid w:val="00DB4116"/>
    <w:rsid w:val="00DB4C65"/>
    <w:rsid w:val="00DB75DE"/>
    <w:rsid w:val="00DD1955"/>
    <w:rsid w:val="00DE0714"/>
    <w:rsid w:val="00DE46DA"/>
    <w:rsid w:val="00DF44A8"/>
    <w:rsid w:val="00DF74D0"/>
    <w:rsid w:val="00E0562E"/>
    <w:rsid w:val="00E428AF"/>
    <w:rsid w:val="00E5691D"/>
    <w:rsid w:val="00E57088"/>
    <w:rsid w:val="00E63F92"/>
    <w:rsid w:val="00E67FC7"/>
    <w:rsid w:val="00E75683"/>
    <w:rsid w:val="00E80EDB"/>
    <w:rsid w:val="00E9152A"/>
    <w:rsid w:val="00E94D48"/>
    <w:rsid w:val="00E96CE7"/>
    <w:rsid w:val="00EB5501"/>
    <w:rsid w:val="00EC06ED"/>
    <w:rsid w:val="00EC3138"/>
    <w:rsid w:val="00EC3D36"/>
    <w:rsid w:val="00EC6BAE"/>
    <w:rsid w:val="00ED053E"/>
    <w:rsid w:val="00ED2982"/>
    <w:rsid w:val="00EE1748"/>
    <w:rsid w:val="00EF3706"/>
    <w:rsid w:val="00F00D2D"/>
    <w:rsid w:val="00F0236E"/>
    <w:rsid w:val="00F23B31"/>
    <w:rsid w:val="00F315FA"/>
    <w:rsid w:val="00F32DA5"/>
    <w:rsid w:val="00F35742"/>
    <w:rsid w:val="00F369A0"/>
    <w:rsid w:val="00F37896"/>
    <w:rsid w:val="00F4215D"/>
    <w:rsid w:val="00F43ACB"/>
    <w:rsid w:val="00F460FC"/>
    <w:rsid w:val="00F46111"/>
    <w:rsid w:val="00F50837"/>
    <w:rsid w:val="00F8090B"/>
    <w:rsid w:val="00F9412C"/>
    <w:rsid w:val="00F942F0"/>
    <w:rsid w:val="00F94C1A"/>
    <w:rsid w:val="00FB1D7D"/>
    <w:rsid w:val="00FB481A"/>
    <w:rsid w:val="00FC27AD"/>
    <w:rsid w:val="00FE2B57"/>
    <w:rsid w:val="00FE45F4"/>
    <w:rsid w:val="00FE680C"/>
    <w:rsid w:val="00FE762D"/>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9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Shaughnessy, Louise Jessica</dc:creator>
  <cp:lastModifiedBy>Ponnusamy Arvind (LTHTR)</cp:lastModifiedBy>
  <cp:revision>2</cp:revision>
  <dcterms:created xsi:type="dcterms:W3CDTF">2018-01-29T13:56:00Z</dcterms:created>
  <dcterms:modified xsi:type="dcterms:W3CDTF">2018-01-29T13:56:00Z</dcterms:modified>
</cp:coreProperties>
</file>