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E9" w:rsidRPr="005862E9" w:rsidRDefault="007F74EE" w:rsidP="005862E9">
      <w:pPr>
        <w:pStyle w:val="CommentText"/>
        <w:spacing w:after="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  <w:r w:rsidRPr="005B5B1A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 xml:space="preserve">Title: </w:t>
      </w:r>
      <w:r w:rsidR="005862E9" w:rsidRPr="005862E9">
        <w:rPr>
          <w:rFonts w:ascii="Times New Roman" w:hAnsi="Times New Roman" w:cs="Times New Roman"/>
          <w:color w:val="000000" w:themeColor="text1"/>
          <w:sz w:val="22"/>
          <w:szCs w:val="22"/>
        </w:rPr>
        <w:t>Does an Acute Kidney Injury care bundle improve Management</w:t>
      </w:r>
      <w:r w:rsidR="005862E9">
        <w:rPr>
          <w:rFonts w:ascii="Times New Roman" w:hAnsi="Times New Roman" w:cs="Times New Roman"/>
          <w:color w:val="000000" w:themeColor="text1"/>
          <w:sz w:val="22"/>
          <w:szCs w:val="22"/>
        </w:rPr>
        <w:t>?</w:t>
      </w:r>
    </w:p>
    <w:p w:rsidR="007F74EE" w:rsidRPr="005B5B1A" w:rsidRDefault="003B29C0" w:rsidP="005862E9">
      <w:pPr>
        <w:pStyle w:val="CommentText"/>
        <w:spacing w:after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B5B1A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Aim</w:t>
      </w:r>
      <w:r w:rsidR="00A916F4" w:rsidRPr="005B5B1A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:</w:t>
      </w:r>
      <w:r w:rsidR="00A916F4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7F74EE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>To review</w:t>
      </w:r>
      <w:r w:rsidR="005862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the</w:t>
      </w:r>
      <w:r w:rsidR="007F74EE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management of Acute Kidney Injury (AKI) in a general medical setting and assess whether an AKI care bundle improves this.</w:t>
      </w:r>
    </w:p>
    <w:p w:rsidR="008D3764" w:rsidRPr="005B5B1A" w:rsidRDefault="003B29C0" w:rsidP="005862E9">
      <w:pPr>
        <w:pStyle w:val="CommentText"/>
        <w:spacing w:after="0"/>
        <w:jc w:val="both"/>
        <w:rPr>
          <w:rFonts w:ascii="Times New Roman" w:hAnsi="Times New Roman"/>
          <w:color w:val="000000" w:themeColor="text1"/>
          <w:sz w:val="22"/>
        </w:rPr>
      </w:pPr>
      <w:r w:rsidRPr="005B5B1A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Background</w:t>
      </w:r>
      <w:r w:rsidR="00A916F4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="00C74456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AKI is common in hospitalised patients (1 in 7) and carries significant morbidity and mortality risk as well as substantial financial burden.</w:t>
      </w:r>
      <w:r w:rsidR="00C74456" w:rsidRPr="005B5B1A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1</w:t>
      </w:r>
      <w:r w:rsidR="00FF0518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The </w:t>
      </w:r>
      <w:r w:rsidR="00BB50DC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NCEPOD </w:t>
      </w:r>
      <w:r w:rsidR="00FF0518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mortality </w:t>
      </w:r>
      <w:r w:rsidR="00BB50DC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>review in 20</w:t>
      </w:r>
      <w:r w:rsidR="000370D6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09 </w:t>
      </w:r>
      <w:r w:rsidR="008213FA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>suggest</w:t>
      </w:r>
      <w:r w:rsidR="001E441D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>ed</w:t>
      </w:r>
      <w:r w:rsidR="000370D6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only 50%</w:t>
      </w:r>
      <w:r w:rsidR="008D3764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of</w:t>
      </w:r>
      <w:r w:rsidR="000370D6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patients</w:t>
      </w:r>
      <w:r w:rsidR="001C7A66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who died with a diagnosis of AKI</w:t>
      </w:r>
      <w:r w:rsidR="000370D6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had</w:t>
      </w:r>
      <w:bookmarkStart w:id="0" w:name="_GoBack"/>
      <w:bookmarkEnd w:id="0"/>
      <w:r w:rsidR="00BB50DC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F0518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>a ‘</w:t>
      </w:r>
      <w:r w:rsidR="00BB50DC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>good</w:t>
      </w:r>
      <w:r w:rsidR="00FF0518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>’</w:t>
      </w:r>
      <w:r w:rsidR="00555A69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standard of care</w:t>
      </w:r>
      <w:r w:rsidR="001C7A66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</w:t>
      </w:r>
      <w:r w:rsidR="00FF0518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55A69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>stress</w:t>
      </w:r>
      <w:r w:rsidR="008D3764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>ed the importance of early recognition and intervention. In 2017 Healthcare Improvement Scotland highli</w:t>
      </w:r>
      <w:r w:rsidR="00F565E8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>ghted Acute Kidney Injury as a new focus</w:t>
      </w:r>
      <w:r w:rsidR="008213FA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for improving patient care</w:t>
      </w:r>
      <w:r w:rsidR="00F565E8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F565E8" w:rsidRPr="005B5B1A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2</w:t>
      </w:r>
      <w:r w:rsidR="00F565E8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2133A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>Patients admitted to general medicine frequently have multiple risk factors for AKI including sepsis and/or heart failure</w:t>
      </w:r>
      <w:r w:rsidR="00D2133A" w:rsidRPr="005B5B1A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1</w:t>
      </w:r>
      <w:r w:rsidR="00D2133A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>. The aim of this audit was to assess the current management and implement an ‘AKI bundle’ in a general medicine ward to improve patient care</w:t>
      </w:r>
    </w:p>
    <w:p w:rsidR="00422737" w:rsidRPr="005B5B1A" w:rsidRDefault="003B29C0" w:rsidP="005862E9">
      <w:pPr>
        <w:pStyle w:val="CommentText"/>
        <w:spacing w:after="0"/>
        <w:jc w:val="both"/>
        <w:rPr>
          <w:rFonts w:ascii="Times New Roman" w:hAnsi="Times New Roman"/>
          <w:color w:val="000000" w:themeColor="text1"/>
          <w:sz w:val="22"/>
        </w:rPr>
      </w:pPr>
      <w:r w:rsidRPr="005B5B1A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Method</w:t>
      </w:r>
      <w:r w:rsidR="006C44F7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064ED3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Blood results were reviewed </w:t>
      </w:r>
      <w:r w:rsidR="008213FA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daily </w:t>
      </w:r>
      <w:r w:rsidR="00064ED3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for all patients on </w:t>
      </w:r>
      <w:r w:rsidR="00422737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 </w:t>
      </w:r>
      <w:r w:rsidR="00064ED3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>general medical ward</w:t>
      </w:r>
      <w:r w:rsidR="00422737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over a 14 day period</w:t>
      </w:r>
      <w:r w:rsidR="00064ED3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patients with an AKI identified </w:t>
      </w:r>
      <w:r w:rsidR="004843A2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and </w:t>
      </w:r>
      <w:r w:rsidR="008213FA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>staged for severity</w:t>
      </w:r>
      <w:r w:rsidR="004843A2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64ED3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>using KDIGO criteria.</w:t>
      </w:r>
      <w:r w:rsidR="00D2133A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All identified patients with AKI had medical notes and electronic records reviewed and a questionnaire was completed assessing key AKI management issues and whether these were addressed within 24 hours of admission. These included: documented recognition of AKI, patient examination and observations (NEWS score); urinalysis; assessment of fluid status; fluid balance chart initiation; stopping </w:t>
      </w:r>
      <w:proofErr w:type="spellStart"/>
      <w:r w:rsidR="00D2133A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>nephrotoxic</w:t>
      </w:r>
      <w:proofErr w:type="spellEnd"/>
      <w:r w:rsidR="00D2133A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medications or documented reason to continue and repeat U+Es. Initial results were presented at ward level and education undertaken. An AKI care bundle was introduced – patient note sticker with management prompts and supplementary guidance made available.</w:t>
      </w:r>
      <w:r w:rsidR="00064ED3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The audit cycle was then </w:t>
      </w:r>
      <w:r w:rsidR="00B2748A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>completed by repeating the initial</w:t>
      </w:r>
      <w:r w:rsidR="00064ED3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assessment of AKI management</w:t>
      </w:r>
      <w:r w:rsidR="00B2748A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over a further 14 day period. </w:t>
      </w:r>
      <w:r w:rsidR="005B5B1A" w:rsidRPr="005B5B1A">
        <w:rPr>
          <w:rFonts w:ascii="Times New Roman" w:hAnsi="Times New Roman"/>
          <w:color w:val="000000" w:themeColor="text1"/>
          <w:sz w:val="22"/>
          <w:szCs w:val="25"/>
          <w:shd w:val="clear" w:color="auto" w:fill="FFFFFF"/>
        </w:rPr>
        <w:t>Statistical significance between the pre and post intervention performance was tested for with Chi-squared test.</w:t>
      </w:r>
    </w:p>
    <w:p w:rsidR="00E1601A" w:rsidRPr="005B5B1A" w:rsidRDefault="003B29C0" w:rsidP="005862E9">
      <w:pPr>
        <w:pStyle w:val="CommentText"/>
        <w:spacing w:after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B5B1A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Result</w:t>
      </w:r>
      <w:r w:rsidR="00B2748A" w:rsidRPr="005B5B1A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s</w:t>
      </w:r>
      <w:r w:rsidR="006C44F7" w:rsidRPr="005B5B1A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:</w:t>
      </w:r>
      <w:r w:rsidR="00D43F99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083400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>In the first audit there were 66 patients (32 male), mean age 66 years. Of these, 11 (16.7%) had an AKI (9 stage 1 and 2 stage 2). In the 2</w:t>
      </w:r>
      <w:r w:rsidR="00083400" w:rsidRPr="005B5B1A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nd</w:t>
      </w:r>
      <w:r w:rsidR="00083400" w:rsidRPr="005B5B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audit there were 55 patients (32 male), mean age 65 years. Of these, 8 (14.5%) had AKI (6 stage 1 and 2 stage 2). Completion of important AKI management objectives within 24 hours in these patients with AKI is shown in the table below.</w:t>
      </w:r>
    </w:p>
    <w:tbl>
      <w:tblPr>
        <w:tblStyle w:val="TableGrid"/>
        <w:tblW w:w="8472" w:type="dxa"/>
        <w:tblLook w:val="04A0"/>
      </w:tblPr>
      <w:tblGrid>
        <w:gridCol w:w="2371"/>
        <w:gridCol w:w="1316"/>
        <w:gridCol w:w="1241"/>
        <w:gridCol w:w="1151"/>
        <w:gridCol w:w="1206"/>
        <w:gridCol w:w="1187"/>
      </w:tblGrid>
      <w:tr w:rsidR="00BC7712" w:rsidRPr="005B5B1A" w:rsidTr="006A3F6E">
        <w:trPr>
          <w:trHeight w:val="225"/>
        </w:trPr>
        <w:tc>
          <w:tcPr>
            <w:tcW w:w="2371" w:type="dxa"/>
            <w:vMerge w:val="restart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b/>
                <w:color w:val="000000" w:themeColor="text1"/>
              </w:rPr>
              <w:t>Results</w:t>
            </w:r>
          </w:p>
        </w:tc>
        <w:tc>
          <w:tcPr>
            <w:tcW w:w="2557" w:type="dxa"/>
            <w:gridSpan w:val="2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b/>
                <w:color w:val="000000" w:themeColor="text1"/>
              </w:rPr>
              <w:t xml:space="preserve">Cycle 1 </w:t>
            </w:r>
          </w:p>
        </w:tc>
        <w:tc>
          <w:tcPr>
            <w:tcW w:w="2357" w:type="dxa"/>
            <w:gridSpan w:val="2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b/>
                <w:color w:val="000000" w:themeColor="text1"/>
              </w:rPr>
              <w:t xml:space="preserve">Cycle 2 </w:t>
            </w:r>
          </w:p>
        </w:tc>
        <w:tc>
          <w:tcPr>
            <w:tcW w:w="1187" w:type="dxa"/>
            <w:vMerge w:val="restart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b/>
                <w:color w:val="000000" w:themeColor="text1"/>
              </w:rPr>
              <w:t>P value</w:t>
            </w:r>
          </w:p>
        </w:tc>
      </w:tr>
      <w:tr w:rsidR="00BC7712" w:rsidRPr="005B5B1A" w:rsidTr="006A3F6E">
        <w:tc>
          <w:tcPr>
            <w:tcW w:w="2371" w:type="dxa"/>
            <w:vMerge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b/>
                <w:color w:val="000000" w:themeColor="text1"/>
              </w:rPr>
              <w:t>Yes</w:t>
            </w:r>
          </w:p>
        </w:tc>
        <w:tc>
          <w:tcPr>
            <w:tcW w:w="1241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151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b/>
                <w:color w:val="000000" w:themeColor="text1"/>
              </w:rPr>
              <w:t>Yes</w:t>
            </w:r>
          </w:p>
        </w:tc>
        <w:tc>
          <w:tcPr>
            <w:tcW w:w="1206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187" w:type="dxa"/>
            <w:vMerge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C7712" w:rsidRPr="005B5B1A" w:rsidTr="006A3F6E">
        <w:tc>
          <w:tcPr>
            <w:tcW w:w="2371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5B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AKI Documented</w:t>
            </w:r>
          </w:p>
        </w:tc>
        <w:tc>
          <w:tcPr>
            <w:tcW w:w="1316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6A3F6E" w:rsidRPr="005B5B1A">
              <w:rPr>
                <w:rFonts w:ascii="Times New Roman" w:hAnsi="Times New Roman" w:cs="Times New Roman"/>
                <w:color w:val="000000" w:themeColor="text1"/>
              </w:rPr>
              <w:t xml:space="preserve"> (45.5%)</w:t>
            </w:r>
          </w:p>
        </w:tc>
        <w:tc>
          <w:tcPr>
            <w:tcW w:w="1241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6A3F6E" w:rsidRPr="005B5B1A">
              <w:rPr>
                <w:rFonts w:ascii="Times New Roman" w:hAnsi="Times New Roman" w:cs="Times New Roman"/>
                <w:color w:val="000000" w:themeColor="text1"/>
              </w:rPr>
              <w:t xml:space="preserve"> (54.5%)</w:t>
            </w:r>
          </w:p>
        </w:tc>
        <w:tc>
          <w:tcPr>
            <w:tcW w:w="1151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6A3F6E" w:rsidRPr="005B5B1A">
              <w:rPr>
                <w:rFonts w:ascii="Times New Roman" w:hAnsi="Times New Roman" w:cs="Times New Roman"/>
                <w:color w:val="000000" w:themeColor="text1"/>
              </w:rPr>
              <w:t xml:space="preserve"> (100%)</w:t>
            </w:r>
          </w:p>
        </w:tc>
        <w:tc>
          <w:tcPr>
            <w:tcW w:w="1206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87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0.014</w:t>
            </w:r>
          </w:p>
        </w:tc>
      </w:tr>
      <w:tr w:rsidR="00BC7712" w:rsidRPr="005B5B1A" w:rsidTr="006A3F6E">
        <w:tc>
          <w:tcPr>
            <w:tcW w:w="2371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5B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NEWS Documented</w:t>
            </w:r>
          </w:p>
        </w:tc>
        <w:tc>
          <w:tcPr>
            <w:tcW w:w="1316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6A3F6E" w:rsidRPr="005B5B1A">
              <w:rPr>
                <w:rFonts w:ascii="Times New Roman" w:hAnsi="Times New Roman" w:cs="Times New Roman"/>
                <w:color w:val="000000" w:themeColor="text1"/>
              </w:rPr>
              <w:t xml:space="preserve"> (90.9%)</w:t>
            </w:r>
          </w:p>
        </w:tc>
        <w:tc>
          <w:tcPr>
            <w:tcW w:w="1241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A3F6E" w:rsidRPr="005B5B1A">
              <w:rPr>
                <w:rFonts w:ascii="Times New Roman" w:hAnsi="Times New Roman" w:cs="Times New Roman"/>
                <w:color w:val="000000" w:themeColor="text1"/>
              </w:rPr>
              <w:t xml:space="preserve"> (9.1%)</w:t>
            </w:r>
          </w:p>
        </w:tc>
        <w:tc>
          <w:tcPr>
            <w:tcW w:w="1151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6A3F6E" w:rsidRPr="005B5B1A">
              <w:rPr>
                <w:rFonts w:ascii="Times New Roman" w:hAnsi="Times New Roman" w:cs="Times New Roman"/>
                <w:color w:val="000000" w:themeColor="text1"/>
              </w:rPr>
              <w:t xml:space="preserve"> (100%)</w:t>
            </w:r>
          </w:p>
        </w:tc>
        <w:tc>
          <w:tcPr>
            <w:tcW w:w="1206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87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0.394</w:t>
            </w:r>
          </w:p>
        </w:tc>
      </w:tr>
      <w:tr w:rsidR="00BC7712" w:rsidRPr="005B5B1A" w:rsidTr="006A3F6E">
        <w:tc>
          <w:tcPr>
            <w:tcW w:w="2371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5B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Urine Dip documented</w:t>
            </w:r>
          </w:p>
        </w:tc>
        <w:tc>
          <w:tcPr>
            <w:tcW w:w="1316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A3F6E" w:rsidRPr="005B5B1A">
              <w:rPr>
                <w:rFonts w:ascii="Times New Roman" w:hAnsi="Times New Roman" w:cs="Times New Roman"/>
                <w:color w:val="000000" w:themeColor="text1"/>
              </w:rPr>
              <w:t xml:space="preserve"> (18.2%)</w:t>
            </w:r>
          </w:p>
        </w:tc>
        <w:tc>
          <w:tcPr>
            <w:tcW w:w="1241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6A3F6E" w:rsidRPr="005B5B1A">
              <w:rPr>
                <w:rFonts w:ascii="Times New Roman" w:hAnsi="Times New Roman" w:cs="Times New Roman"/>
                <w:color w:val="000000" w:themeColor="text1"/>
              </w:rPr>
              <w:t xml:space="preserve"> (81.8%)</w:t>
            </w:r>
          </w:p>
        </w:tc>
        <w:tc>
          <w:tcPr>
            <w:tcW w:w="1151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6A3F6E" w:rsidRPr="005B5B1A">
              <w:rPr>
                <w:rFonts w:ascii="Times New Roman" w:hAnsi="Times New Roman" w:cs="Times New Roman"/>
                <w:color w:val="000000" w:themeColor="text1"/>
              </w:rPr>
              <w:t xml:space="preserve"> (87.5%)</w:t>
            </w:r>
          </w:p>
        </w:tc>
        <w:tc>
          <w:tcPr>
            <w:tcW w:w="1206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A3F6E" w:rsidRPr="005B5B1A">
              <w:rPr>
                <w:rFonts w:ascii="Times New Roman" w:hAnsi="Times New Roman" w:cs="Times New Roman"/>
                <w:color w:val="000000" w:themeColor="text1"/>
              </w:rPr>
              <w:t xml:space="preserve"> (12.5%)</w:t>
            </w:r>
          </w:p>
        </w:tc>
        <w:tc>
          <w:tcPr>
            <w:tcW w:w="1187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0.00</w:t>
            </w:r>
            <w:r w:rsidR="00316ACC" w:rsidRPr="005B5B1A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BC7712" w:rsidRPr="005B5B1A" w:rsidTr="006A3F6E">
        <w:tc>
          <w:tcPr>
            <w:tcW w:w="2371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5B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Patient examination</w:t>
            </w:r>
          </w:p>
        </w:tc>
        <w:tc>
          <w:tcPr>
            <w:tcW w:w="1316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6A3F6E" w:rsidRPr="005B5B1A">
              <w:rPr>
                <w:rFonts w:ascii="Times New Roman" w:hAnsi="Times New Roman" w:cs="Times New Roman"/>
                <w:color w:val="000000" w:themeColor="text1"/>
              </w:rPr>
              <w:t xml:space="preserve"> (90.9%)</w:t>
            </w:r>
          </w:p>
        </w:tc>
        <w:tc>
          <w:tcPr>
            <w:tcW w:w="1241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A3F6E" w:rsidRPr="005B5B1A">
              <w:rPr>
                <w:rFonts w:ascii="Times New Roman" w:hAnsi="Times New Roman" w:cs="Times New Roman"/>
                <w:color w:val="000000" w:themeColor="text1"/>
              </w:rPr>
              <w:t xml:space="preserve"> (9.1%)</w:t>
            </w:r>
          </w:p>
        </w:tc>
        <w:tc>
          <w:tcPr>
            <w:tcW w:w="1151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6A3F6E" w:rsidRPr="005B5B1A">
              <w:rPr>
                <w:rFonts w:ascii="Times New Roman" w:hAnsi="Times New Roman" w:cs="Times New Roman"/>
                <w:color w:val="000000" w:themeColor="text1"/>
              </w:rPr>
              <w:t xml:space="preserve"> (100%)</w:t>
            </w:r>
          </w:p>
        </w:tc>
        <w:tc>
          <w:tcPr>
            <w:tcW w:w="1206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87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0.394</w:t>
            </w:r>
          </w:p>
        </w:tc>
      </w:tr>
      <w:tr w:rsidR="00BC7712" w:rsidRPr="005B5B1A" w:rsidTr="006A3F6E">
        <w:tc>
          <w:tcPr>
            <w:tcW w:w="2371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5B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Fluid status</w:t>
            </w:r>
          </w:p>
        </w:tc>
        <w:tc>
          <w:tcPr>
            <w:tcW w:w="1316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6A3F6E" w:rsidRPr="005B5B1A">
              <w:rPr>
                <w:rFonts w:ascii="Times New Roman" w:hAnsi="Times New Roman" w:cs="Times New Roman"/>
                <w:color w:val="000000" w:themeColor="text1"/>
              </w:rPr>
              <w:t xml:space="preserve"> (81.8%)</w:t>
            </w:r>
          </w:p>
        </w:tc>
        <w:tc>
          <w:tcPr>
            <w:tcW w:w="1241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A3F6E" w:rsidRPr="005B5B1A">
              <w:rPr>
                <w:rFonts w:ascii="Times New Roman" w:hAnsi="Times New Roman" w:cs="Times New Roman"/>
                <w:color w:val="000000" w:themeColor="text1"/>
              </w:rPr>
              <w:t xml:space="preserve"> (18.2%)</w:t>
            </w:r>
          </w:p>
        </w:tc>
        <w:tc>
          <w:tcPr>
            <w:tcW w:w="1151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6A3F6E" w:rsidRPr="005B5B1A">
              <w:rPr>
                <w:rFonts w:ascii="Times New Roman" w:hAnsi="Times New Roman" w:cs="Times New Roman"/>
                <w:color w:val="000000" w:themeColor="text1"/>
              </w:rPr>
              <w:t xml:space="preserve"> (100%)</w:t>
            </w:r>
          </w:p>
        </w:tc>
        <w:tc>
          <w:tcPr>
            <w:tcW w:w="1206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87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0.214</w:t>
            </w:r>
          </w:p>
        </w:tc>
      </w:tr>
      <w:tr w:rsidR="00BC7712" w:rsidRPr="005B5B1A" w:rsidTr="006A3F6E">
        <w:tc>
          <w:tcPr>
            <w:tcW w:w="2371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5B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Fluid balance</w:t>
            </w:r>
          </w:p>
        </w:tc>
        <w:tc>
          <w:tcPr>
            <w:tcW w:w="1316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6A3F6E" w:rsidRPr="005B5B1A">
              <w:rPr>
                <w:rFonts w:ascii="Times New Roman" w:hAnsi="Times New Roman" w:cs="Times New Roman"/>
                <w:color w:val="000000" w:themeColor="text1"/>
              </w:rPr>
              <w:t xml:space="preserve"> (90.9%)</w:t>
            </w:r>
          </w:p>
        </w:tc>
        <w:tc>
          <w:tcPr>
            <w:tcW w:w="1241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A3F6E" w:rsidRPr="005B5B1A">
              <w:rPr>
                <w:rFonts w:ascii="Times New Roman" w:hAnsi="Times New Roman" w:cs="Times New Roman"/>
                <w:color w:val="000000" w:themeColor="text1"/>
              </w:rPr>
              <w:t xml:space="preserve"> (9.1%)</w:t>
            </w:r>
          </w:p>
        </w:tc>
        <w:tc>
          <w:tcPr>
            <w:tcW w:w="1151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6A3F6E" w:rsidRPr="005B5B1A">
              <w:rPr>
                <w:rFonts w:ascii="Times New Roman" w:hAnsi="Times New Roman" w:cs="Times New Roman"/>
                <w:color w:val="000000" w:themeColor="text1"/>
              </w:rPr>
              <w:t xml:space="preserve"> (100%)</w:t>
            </w:r>
          </w:p>
        </w:tc>
        <w:tc>
          <w:tcPr>
            <w:tcW w:w="1206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87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0.394</w:t>
            </w:r>
          </w:p>
        </w:tc>
      </w:tr>
      <w:tr w:rsidR="00BC7712" w:rsidRPr="005B5B1A" w:rsidTr="006A3F6E">
        <w:tc>
          <w:tcPr>
            <w:tcW w:w="2371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B5B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Nephrotoxics</w:t>
            </w:r>
            <w:proofErr w:type="spellEnd"/>
            <w:r w:rsidRPr="005B5B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 xml:space="preserve"> stopped</w:t>
            </w:r>
          </w:p>
        </w:tc>
        <w:tc>
          <w:tcPr>
            <w:tcW w:w="1316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6A3F6E" w:rsidRPr="005B5B1A">
              <w:rPr>
                <w:rFonts w:ascii="Times New Roman" w:hAnsi="Times New Roman" w:cs="Times New Roman"/>
                <w:color w:val="000000" w:themeColor="text1"/>
              </w:rPr>
              <w:t xml:space="preserve"> (72.7%)</w:t>
            </w:r>
          </w:p>
        </w:tc>
        <w:tc>
          <w:tcPr>
            <w:tcW w:w="1241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A3F6E" w:rsidRPr="005B5B1A">
              <w:rPr>
                <w:rFonts w:ascii="Times New Roman" w:hAnsi="Times New Roman" w:cs="Times New Roman"/>
                <w:color w:val="000000" w:themeColor="text1"/>
              </w:rPr>
              <w:t xml:space="preserve"> (27.2%)</w:t>
            </w:r>
          </w:p>
        </w:tc>
        <w:tc>
          <w:tcPr>
            <w:tcW w:w="1151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6A3F6E" w:rsidRPr="005B5B1A">
              <w:rPr>
                <w:rFonts w:ascii="Times New Roman" w:hAnsi="Times New Roman" w:cs="Times New Roman"/>
                <w:color w:val="000000" w:themeColor="text1"/>
              </w:rPr>
              <w:t xml:space="preserve"> (100%)</w:t>
            </w:r>
          </w:p>
        </w:tc>
        <w:tc>
          <w:tcPr>
            <w:tcW w:w="1206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87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0.117</w:t>
            </w:r>
          </w:p>
        </w:tc>
      </w:tr>
      <w:tr w:rsidR="00BC7712" w:rsidRPr="005B5B1A" w:rsidTr="006A3F6E">
        <w:tc>
          <w:tcPr>
            <w:tcW w:w="2371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5B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Daily U&amp;Es</w:t>
            </w:r>
          </w:p>
        </w:tc>
        <w:tc>
          <w:tcPr>
            <w:tcW w:w="1316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6A3F6E" w:rsidRPr="005B5B1A">
              <w:rPr>
                <w:rFonts w:ascii="Times New Roman" w:hAnsi="Times New Roman" w:cs="Times New Roman"/>
                <w:color w:val="000000" w:themeColor="text1"/>
              </w:rPr>
              <w:t xml:space="preserve"> (81.8%)</w:t>
            </w:r>
          </w:p>
        </w:tc>
        <w:tc>
          <w:tcPr>
            <w:tcW w:w="1241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A3F6E" w:rsidRPr="005B5B1A">
              <w:rPr>
                <w:rFonts w:ascii="Times New Roman" w:hAnsi="Times New Roman" w:cs="Times New Roman"/>
                <w:color w:val="000000" w:themeColor="text1"/>
              </w:rPr>
              <w:t xml:space="preserve"> (18.2%)</w:t>
            </w:r>
          </w:p>
        </w:tc>
        <w:tc>
          <w:tcPr>
            <w:tcW w:w="1151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6A3F6E" w:rsidRPr="005B5B1A">
              <w:rPr>
                <w:rFonts w:ascii="Times New Roman" w:hAnsi="Times New Roman" w:cs="Times New Roman"/>
                <w:color w:val="000000" w:themeColor="text1"/>
              </w:rPr>
              <w:t xml:space="preserve"> (100%)</w:t>
            </w:r>
          </w:p>
        </w:tc>
        <w:tc>
          <w:tcPr>
            <w:tcW w:w="1206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87" w:type="dxa"/>
          </w:tcPr>
          <w:p w:rsidR="00BC7712" w:rsidRPr="005B5B1A" w:rsidRDefault="00BC7712" w:rsidP="005862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B1A">
              <w:rPr>
                <w:rFonts w:ascii="Times New Roman" w:hAnsi="Times New Roman" w:cs="Times New Roman"/>
                <w:color w:val="000000" w:themeColor="text1"/>
              </w:rPr>
              <w:t>0.214</w:t>
            </w:r>
          </w:p>
        </w:tc>
      </w:tr>
    </w:tbl>
    <w:p w:rsidR="005862E9" w:rsidRPr="005862E9" w:rsidRDefault="005862E9" w:rsidP="005862E9">
      <w:pPr>
        <w:spacing w:after="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862E9" w:rsidRPr="005862E9" w:rsidRDefault="00331E7B" w:rsidP="005862E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5B5B1A">
        <w:rPr>
          <w:rFonts w:ascii="Times New Roman" w:hAnsi="Times New Roman" w:cs="Times New Roman"/>
          <w:color w:val="000000" w:themeColor="text1"/>
        </w:rPr>
        <w:t>AKI management improved in all domains after education and introduction of the care bundle. There was a particular improvement in recording urinalysis results.</w:t>
      </w:r>
    </w:p>
    <w:p w:rsidR="009304DC" w:rsidRPr="005B5B1A" w:rsidRDefault="003B29C0" w:rsidP="005862E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5B5B1A">
        <w:rPr>
          <w:rFonts w:ascii="Times New Roman" w:hAnsi="Times New Roman" w:cs="Times New Roman"/>
          <w:b/>
          <w:color w:val="000000" w:themeColor="text1"/>
          <w:u w:val="single"/>
        </w:rPr>
        <w:t>Conclusion</w:t>
      </w:r>
      <w:r w:rsidR="004400EC" w:rsidRPr="005B5B1A">
        <w:rPr>
          <w:rFonts w:ascii="Times New Roman" w:hAnsi="Times New Roman" w:cs="Times New Roman"/>
          <w:b/>
          <w:color w:val="000000" w:themeColor="text1"/>
          <w:u w:val="single"/>
        </w:rPr>
        <w:t>:</w:t>
      </w:r>
      <w:r w:rsidR="004400EC" w:rsidRPr="005B5B1A">
        <w:rPr>
          <w:rFonts w:ascii="Times New Roman" w:hAnsi="Times New Roman" w:cs="Times New Roman"/>
          <w:color w:val="000000" w:themeColor="text1"/>
        </w:rPr>
        <w:t xml:space="preserve"> </w:t>
      </w:r>
      <w:r w:rsidR="009304DC" w:rsidRPr="005B5B1A">
        <w:rPr>
          <w:rFonts w:ascii="Times New Roman" w:hAnsi="Times New Roman" w:cs="Times New Roman"/>
          <w:color w:val="000000" w:themeColor="text1"/>
        </w:rPr>
        <w:t>AKI was</w:t>
      </w:r>
      <w:r w:rsidR="004400EC" w:rsidRPr="005B5B1A">
        <w:rPr>
          <w:rFonts w:ascii="Times New Roman" w:hAnsi="Times New Roman" w:cs="Times New Roman"/>
          <w:color w:val="000000" w:themeColor="text1"/>
        </w:rPr>
        <w:t xml:space="preserve"> common in </w:t>
      </w:r>
      <w:r w:rsidR="009304DC" w:rsidRPr="005B5B1A">
        <w:rPr>
          <w:rFonts w:ascii="Times New Roman" w:hAnsi="Times New Roman" w:cs="Times New Roman"/>
          <w:color w:val="000000" w:themeColor="text1"/>
        </w:rPr>
        <w:t xml:space="preserve">our general medical ward ~15%. The introduction of an AKI care bundle improved the management across all domains in our audit. </w:t>
      </w:r>
    </w:p>
    <w:p w:rsidR="00C2007B" w:rsidRPr="005B5B1A" w:rsidRDefault="00FF0518" w:rsidP="005862E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5B5B1A">
        <w:rPr>
          <w:rFonts w:ascii="Times New Roman" w:hAnsi="Times New Roman" w:cs="Times New Roman"/>
          <w:b/>
          <w:color w:val="000000" w:themeColor="text1"/>
          <w:u w:val="single"/>
        </w:rPr>
        <w:t>References</w:t>
      </w:r>
      <w:r w:rsidRPr="005B5B1A">
        <w:rPr>
          <w:rFonts w:ascii="Times New Roman" w:hAnsi="Times New Roman" w:cs="Times New Roman"/>
          <w:color w:val="000000" w:themeColor="text1"/>
        </w:rPr>
        <w:t xml:space="preserve">: </w:t>
      </w:r>
      <w:r w:rsidR="00C2007B" w:rsidRPr="005B5B1A">
        <w:rPr>
          <w:rFonts w:ascii="Times New Roman" w:hAnsi="Times New Roman" w:cs="Times New Roman"/>
          <w:b/>
          <w:color w:val="000000" w:themeColor="text1"/>
        </w:rPr>
        <w:t>1</w:t>
      </w:r>
      <w:r w:rsidR="00C2007B" w:rsidRPr="005B5B1A">
        <w:rPr>
          <w:rFonts w:ascii="Times New Roman" w:hAnsi="Times New Roman" w:cs="Times New Roman"/>
          <w:color w:val="000000" w:themeColor="text1"/>
        </w:rPr>
        <w:t xml:space="preserve">. </w:t>
      </w:r>
      <w:r w:rsidR="00C2007B" w:rsidRPr="005B5B1A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National Confidential Enquiry into Patient Outcome and Death. </w:t>
      </w:r>
      <w:proofErr w:type="gramStart"/>
      <w:r w:rsidR="00C2007B" w:rsidRPr="005B5B1A">
        <w:rPr>
          <w:rFonts w:ascii="Times New Roman" w:eastAsia="Times New Roman" w:hAnsi="Times New Roman" w:cs="Times New Roman"/>
          <w:color w:val="000000" w:themeColor="text1"/>
          <w:lang w:eastAsia="en-GB"/>
        </w:rPr>
        <w:t>‘Adding Insult to injury’.</w:t>
      </w:r>
      <w:proofErr w:type="gramEnd"/>
      <w:r w:rsidR="00C2007B" w:rsidRPr="005B5B1A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  <w:proofErr w:type="gramStart"/>
      <w:r w:rsidR="00C2007B" w:rsidRPr="005B5B1A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2009 </w:t>
      </w:r>
      <w:r w:rsidR="00CD1D6D" w:rsidRPr="005B5B1A">
        <w:rPr>
          <w:rFonts w:ascii="Times New Roman" w:hAnsi="Times New Roman" w:cs="Times New Roman"/>
          <w:b/>
          <w:color w:val="000000" w:themeColor="text1"/>
          <w:lang w:val="en-US"/>
        </w:rPr>
        <w:t>2</w:t>
      </w:r>
      <w:r w:rsidR="00CD1D6D" w:rsidRPr="005B5B1A">
        <w:rPr>
          <w:rFonts w:ascii="Times New Roman" w:hAnsi="Times New Roman" w:cs="Times New Roman"/>
          <w:color w:val="000000" w:themeColor="text1"/>
          <w:lang w:val="en-US"/>
        </w:rPr>
        <w:t>.</w:t>
      </w:r>
      <w:proofErr w:type="gramEnd"/>
      <w:r w:rsidR="00CD1D6D" w:rsidRPr="005B5B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gramStart"/>
      <w:r w:rsidR="00CD1D6D" w:rsidRPr="005B5B1A">
        <w:rPr>
          <w:rFonts w:ascii="Times New Roman" w:hAnsi="Times New Roman" w:cs="Times New Roman"/>
          <w:color w:val="000000" w:themeColor="text1"/>
          <w:lang w:val="en-US"/>
        </w:rPr>
        <w:t>Healthcare Improvement Scotland.</w:t>
      </w:r>
      <w:proofErr w:type="gramEnd"/>
      <w:r w:rsidR="00CD1D6D" w:rsidRPr="005B5B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gramStart"/>
      <w:r w:rsidR="00CD1D6D" w:rsidRPr="005B5B1A">
        <w:rPr>
          <w:rFonts w:ascii="Times New Roman" w:hAnsi="Times New Roman" w:cs="Times New Roman"/>
          <w:color w:val="000000" w:themeColor="text1"/>
          <w:lang w:val="en-US"/>
        </w:rPr>
        <w:t>Acute Kidney Injury</w:t>
      </w:r>
      <w:r w:rsidR="00C2007B" w:rsidRPr="005B5B1A">
        <w:rPr>
          <w:rFonts w:ascii="Times New Roman" w:hAnsi="Times New Roman" w:cs="Times New Roman"/>
          <w:color w:val="000000" w:themeColor="text1"/>
          <w:lang w:val="en-US"/>
        </w:rPr>
        <w:t xml:space="preserve"> 2017</w:t>
      </w:r>
      <w:r w:rsidR="00CD1D6D" w:rsidRPr="005B5B1A">
        <w:rPr>
          <w:rFonts w:ascii="Times New Roman" w:hAnsi="Times New Roman" w:cs="Times New Roman"/>
          <w:color w:val="000000" w:themeColor="text1"/>
          <w:lang w:val="en-US"/>
        </w:rPr>
        <w:t>.</w:t>
      </w:r>
      <w:proofErr w:type="gramEnd"/>
      <w:r w:rsidR="00CD1D6D" w:rsidRPr="005B5B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hyperlink r:id="rId7" w:history="1">
        <w:r w:rsidR="00CD1D6D" w:rsidRPr="005B5B1A">
          <w:rPr>
            <w:rStyle w:val="Hyperlink"/>
            <w:rFonts w:ascii="Times New Roman" w:hAnsi="Times New Roman" w:cs="Times New Roman"/>
            <w:color w:val="000000" w:themeColor="text1"/>
          </w:rPr>
          <w:t>http://ihub.scot/acute-kidney-injury/</w:t>
        </w:r>
      </w:hyperlink>
      <w:r w:rsidR="00457103" w:rsidRPr="005B5B1A">
        <w:rPr>
          <w:rFonts w:ascii="Times New Roman" w:hAnsi="Times New Roman" w:cs="Times New Roman"/>
          <w:color w:val="000000" w:themeColor="text1"/>
        </w:rPr>
        <w:t xml:space="preserve"> </w:t>
      </w:r>
      <w:r w:rsidR="00C2007B" w:rsidRPr="005B5B1A">
        <w:rPr>
          <w:rFonts w:ascii="Times New Roman" w:hAnsi="Times New Roman" w:cs="Times New Roman"/>
          <w:color w:val="000000" w:themeColor="text1"/>
        </w:rPr>
        <w:t xml:space="preserve">Accessed Feb 2018. </w:t>
      </w:r>
      <w:r w:rsidR="00C2007B" w:rsidRPr="005B5B1A">
        <w:rPr>
          <w:rFonts w:ascii="Times New Roman" w:eastAsia="Times New Roman" w:hAnsi="Times New Roman" w:cs="Times New Roman"/>
          <w:b/>
          <w:color w:val="000000" w:themeColor="text1"/>
          <w:lang w:eastAsia="en-GB"/>
        </w:rPr>
        <w:t>3</w:t>
      </w:r>
      <w:r w:rsidR="00C2007B" w:rsidRPr="005B5B1A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. </w:t>
      </w:r>
      <w:r w:rsidR="00C2007B" w:rsidRPr="005B5B1A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KDIGO Clinical Practice Guideline for Acute Kidney Injury</w:t>
      </w:r>
      <w:r w:rsidR="00C2007B" w:rsidRPr="005B5B1A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. Kidney </w:t>
      </w:r>
      <w:proofErr w:type="spellStart"/>
      <w:r w:rsidR="00C2007B" w:rsidRPr="005B5B1A">
        <w:rPr>
          <w:rFonts w:ascii="Times New Roman" w:eastAsia="Times New Roman" w:hAnsi="Times New Roman" w:cs="Times New Roman"/>
          <w:color w:val="000000" w:themeColor="text1"/>
          <w:lang w:eastAsia="en-GB"/>
        </w:rPr>
        <w:t>Int</w:t>
      </w:r>
      <w:proofErr w:type="spellEnd"/>
      <w:r w:rsidR="00C2007B" w:rsidRPr="005B5B1A">
        <w:rPr>
          <w:rFonts w:ascii="Times New Roman" w:eastAsia="Times New Roman" w:hAnsi="Times New Roman" w:cs="Times New Roman"/>
          <w:color w:val="000000" w:themeColor="text1"/>
          <w:lang w:eastAsia="en-GB"/>
        </w:rPr>
        <w:t>, 2 (2012), pp.124-138</w:t>
      </w:r>
    </w:p>
    <w:sectPr w:rsidR="00C2007B" w:rsidRPr="005B5B1A" w:rsidSect="009E006F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2E9" w:rsidRDefault="005862E9" w:rsidP="005862E9">
      <w:pPr>
        <w:spacing w:after="0" w:line="240" w:lineRule="auto"/>
      </w:pPr>
      <w:r>
        <w:separator/>
      </w:r>
    </w:p>
  </w:endnote>
  <w:endnote w:type="continuationSeparator" w:id="0">
    <w:p w:rsidR="005862E9" w:rsidRDefault="005862E9" w:rsidP="00586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2E9" w:rsidRDefault="005862E9" w:rsidP="005862E9">
      <w:pPr>
        <w:spacing w:after="0" w:line="240" w:lineRule="auto"/>
      </w:pPr>
      <w:r>
        <w:separator/>
      </w:r>
    </w:p>
  </w:footnote>
  <w:footnote w:type="continuationSeparator" w:id="0">
    <w:p w:rsidR="005862E9" w:rsidRDefault="005862E9" w:rsidP="00586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C707E"/>
    <w:multiLevelType w:val="hybridMultilevel"/>
    <w:tmpl w:val="E67018F4"/>
    <w:lvl w:ilvl="0" w:tplc="CF2C4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0F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1C5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389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783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CB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C25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0B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A45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BE57D06"/>
    <w:multiLevelType w:val="hybridMultilevel"/>
    <w:tmpl w:val="47F87292"/>
    <w:lvl w:ilvl="0" w:tplc="B44AE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85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62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49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C1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ACD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08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E4F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E1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4B213E5"/>
    <w:multiLevelType w:val="multilevel"/>
    <w:tmpl w:val="C8EA3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9C0"/>
    <w:rsid w:val="00011D07"/>
    <w:rsid w:val="00034851"/>
    <w:rsid w:val="000356E7"/>
    <w:rsid w:val="000370D6"/>
    <w:rsid w:val="00064ED3"/>
    <w:rsid w:val="00082F02"/>
    <w:rsid w:val="00083400"/>
    <w:rsid w:val="000C1DE5"/>
    <w:rsid w:val="000D2C45"/>
    <w:rsid w:val="000E351E"/>
    <w:rsid w:val="000E415C"/>
    <w:rsid w:val="00142387"/>
    <w:rsid w:val="00147F15"/>
    <w:rsid w:val="00150144"/>
    <w:rsid w:val="00150A85"/>
    <w:rsid w:val="00170F0D"/>
    <w:rsid w:val="00190187"/>
    <w:rsid w:val="001B3B8D"/>
    <w:rsid w:val="001B4706"/>
    <w:rsid w:val="001C7A66"/>
    <w:rsid w:val="001E441D"/>
    <w:rsid w:val="0025075A"/>
    <w:rsid w:val="00254CBA"/>
    <w:rsid w:val="00265B4A"/>
    <w:rsid w:val="00283E13"/>
    <w:rsid w:val="00285D64"/>
    <w:rsid w:val="00286BAE"/>
    <w:rsid w:val="00286D6C"/>
    <w:rsid w:val="002B05A2"/>
    <w:rsid w:val="002D30AE"/>
    <w:rsid w:val="00316ACC"/>
    <w:rsid w:val="00325A5D"/>
    <w:rsid w:val="00331E7B"/>
    <w:rsid w:val="003408D2"/>
    <w:rsid w:val="00384BBD"/>
    <w:rsid w:val="003B1D56"/>
    <w:rsid w:val="003B29C0"/>
    <w:rsid w:val="003B5875"/>
    <w:rsid w:val="003C5FD7"/>
    <w:rsid w:val="003D0322"/>
    <w:rsid w:val="003D3F5A"/>
    <w:rsid w:val="003E0214"/>
    <w:rsid w:val="003E09D8"/>
    <w:rsid w:val="00410467"/>
    <w:rsid w:val="00415CDC"/>
    <w:rsid w:val="00420EC9"/>
    <w:rsid w:val="00422737"/>
    <w:rsid w:val="0043195B"/>
    <w:rsid w:val="004400EC"/>
    <w:rsid w:val="00447912"/>
    <w:rsid w:val="00452F4B"/>
    <w:rsid w:val="00457103"/>
    <w:rsid w:val="004671C0"/>
    <w:rsid w:val="004843A2"/>
    <w:rsid w:val="004B116E"/>
    <w:rsid w:val="004B5C53"/>
    <w:rsid w:val="004E57E1"/>
    <w:rsid w:val="004E7E7C"/>
    <w:rsid w:val="004F354F"/>
    <w:rsid w:val="004F786B"/>
    <w:rsid w:val="005146BA"/>
    <w:rsid w:val="00521A5E"/>
    <w:rsid w:val="00523636"/>
    <w:rsid w:val="00527332"/>
    <w:rsid w:val="0053105F"/>
    <w:rsid w:val="005339CD"/>
    <w:rsid w:val="0054329D"/>
    <w:rsid w:val="005549E9"/>
    <w:rsid w:val="00555A69"/>
    <w:rsid w:val="00560075"/>
    <w:rsid w:val="005862E9"/>
    <w:rsid w:val="005A363A"/>
    <w:rsid w:val="005B3716"/>
    <w:rsid w:val="005B5B1A"/>
    <w:rsid w:val="005C08FC"/>
    <w:rsid w:val="005C5BC4"/>
    <w:rsid w:val="005D589C"/>
    <w:rsid w:val="00601809"/>
    <w:rsid w:val="006400C7"/>
    <w:rsid w:val="00675866"/>
    <w:rsid w:val="006876BA"/>
    <w:rsid w:val="006944C6"/>
    <w:rsid w:val="006A3F6E"/>
    <w:rsid w:val="006C44F7"/>
    <w:rsid w:val="00743010"/>
    <w:rsid w:val="00755C2D"/>
    <w:rsid w:val="00766581"/>
    <w:rsid w:val="0077693C"/>
    <w:rsid w:val="007B49DF"/>
    <w:rsid w:val="007E2F55"/>
    <w:rsid w:val="007E53A8"/>
    <w:rsid w:val="007F60B4"/>
    <w:rsid w:val="007F74EE"/>
    <w:rsid w:val="008213FA"/>
    <w:rsid w:val="00822987"/>
    <w:rsid w:val="00832EA6"/>
    <w:rsid w:val="00857A44"/>
    <w:rsid w:val="00874CE1"/>
    <w:rsid w:val="00874E51"/>
    <w:rsid w:val="00876D59"/>
    <w:rsid w:val="008B2795"/>
    <w:rsid w:val="008D3764"/>
    <w:rsid w:val="008E1579"/>
    <w:rsid w:val="008F5519"/>
    <w:rsid w:val="008F76D1"/>
    <w:rsid w:val="00913B37"/>
    <w:rsid w:val="009207F6"/>
    <w:rsid w:val="009234B2"/>
    <w:rsid w:val="009304DC"/>
    <w:rsid w:val="009A0957"/>
    <w:rsid w:val="009B6D41"/>
    <w:rsid w:val="009C7CE9"/>
    <w:rsid w:val="009D40C8"/>
    <w:rsid w:val="009D6579"/>
    <w:rsid w:val="009E006F"/>
    <w:rsid w:val="009F253D"/>
    <w:rsid w:val="009F4E01"/>
    <w:rsid w:val="00A127A1"/>
    <w:rsid w:val="00A6748C"/>
    <w:rsid w:val="00A71857"/>
    <w:rsid w:val="00A87E8F"/>
    <w:rsid w:val="00A916F4"/>
    <w:rsid w:val="00A95B8C"/>
    <w:rsid w:val="00AD37E6"/>
    <w:rsid w:val="00AD6A91"/>
    <w:rsid w:val="00AF20C6"/>
    <w:rsid w:val="00AF47F0"/>
    <w:rsid w:val="00B0034F"/>
    <w:rsid w:val="00B2748A"/>
    <w:rsid w:val="00B3516D"/>
    <w:rsid w:val="00B53461"/>
    <w:rsid w:val="00B5528B"/>
    <w:rsid w:val="00B61A58"/>
    <w:rsid w:val="00B70DD7"/>
    <w:rsid w:val="00B84231"/>
    <w:rsid w:val="00BB3802"/>
    <w:rsid w:val="00BB50DC"/>
    <w:rsid w:val="00BC7712"/>
    <w:rsid w:val="00BF42EB"/>
    <w:rsid w:val="00C2007B"/>
    <w:rsid w:val="00C27F43"/>
    <w:rsid w:val="00C34844"/>
    <w:rsid w:val="00C4174A"/>
    <w:rsid w:val="00C56FB8"/>
    <w:rsid w:val="00C73D27"/>
    <w:rsid w:val="00C74456"/>
    <w:rsid w:val="00C92B83"/>
    <w:rsid w:val="00CD1D6D"/>
    <w:rsid w:val="00CD362C"/>
    <w:rsid w:val="00CE16AC"/>
    <w:rsid w:val="00D001C8"/>
    <w:rsid w:val="00D2133A"/>
    <w:rsid w:val="00D2284F"/>
    <w:rsid w:val="00D413C2"/>
    <w:rsid w:val="00D43B05"/>
    <w:rsid w:val="00D43F99"/>
    <w:rsid w:val="00D545F4"/>
    <w:rsid w:val="00D621B5"/>
    <w:rsid w:val="00D75BD8"/>
    <w:rsid w:val="00D87652"/>
    <w:rsid w:val="00DA34E9"/>
    <w:rsid w:val="00DA599F"/>
    <w:rsid w:val="00DB77DC"/>
    <w:rsid w:val="00DF20AF"/>
    <w:rsid w:val="00DF29FF"/>
    <w:rsid w:val="00DF3400"/>
    <w:rsid w:val="00DF6CEC"/>
    <w:rsid w:val="00E01577"/>
    <w:rsid w:val="00E1601A"/>
    <w:rsid w:val="00E1619D"/>
    <w:rsid w:val="00E22EA1"/>
    <w:rsid w:val="00E35E88"/>
    <w:rsid w:val="00E468A3"/>
    <w:rsid w:val="00E61611"/>
    <w:rsid w:val="00E84C56"/>
    <w:rsid w:val="00EA595C"/>
    <w:rsid w:val="00EB654D"/>
    <w:rsid w:val="00EC2452"/>
    <w:rsid w:val="00EE6FA2"/>
    <w:rsid w:val="00F0214E"/>
    <w:rsid w:val="00F02B05"/>
    <w:rsid w:val="00F15029"/>
    <w:rsid w:val="00F27C10"/>
    <w:rsid w:val="00F45EFE"/>
    <w:rsid w:val="00F565E8"/>
    <w:rsid w:val="00F605E4"/>
    <w:rsid w:val="00F67342"/>
    <w:rsid w:val="00F72387"/>
    <w:rsid w:val="00F84D39"/>
    <w:rsid w:val="00F86E43"/>
    <w:rsid w:val="00F96E93"/>
    <w:rsid w:val="00FA0751"/>
    <w:rsid w:val="00FA4362"/>
    <w:rsid w:val="00FA77F8"/>
    <w:rsid w:val="00FB4C8E"/>
    <w:rsid w:val="00FB61D2"/>
    <w:rsid w:val="00FE5F33"/>
    <w:rsid w:val="00FE6F4F"/>
    <w:rsid w:val="00FF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5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55A6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16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2007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1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3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400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86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62E9"/>
  </w:style>
  <w:style w:type="paragraph" w:styleId="Footer">
    <w:name w:val="footer"/>
    <w:basedOn w:val="Normal"/>
    <w:link w:val="FooterChar"/>
    <w:uiPriority w:val="99"/>
    <w:semiHidden/>
    <w:unhideWhenUsed/>
    <w:rsid w:val="00586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6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8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hub.scot/acute-kidney-inju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</dc:creator>
  <cp:lastModifiedBy>w7x64woff</cp:lastModifiedBy>
  <cp:revision>67</cp:revision>
  <dcterms:created xsi:type="dcterms:W3CDTF">2018-02-04T19:46:00Z</dcterms:created>
  <dcterms:modified xsi:type="dcterms:W3CDTF">2018-02-05T14:20:00Z</dcterms:modified>
</cp:coreProperties>
</file>