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73" w:rsidRPr="00243773" w:rsidRDefault="00243773" w:rsidP="0024377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43773">
        <w:rPr>
          <w:rFonts w:ascii="Times New Roman" w:hAnsi="Times New Roman" w:cs="Times New Roman"/>
          <w:b/>
          <w:bCs/>
        </w:rPr>
        <w:t>Introduction</w:t>
      </w:r>
    </w:p>
    <w:p w:rsidR="00243773" w:rsidRPr="00243773" w:rsidRDefault="00243773" w:rsidP="0024377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243773" w:rsidRPr="00243773" w:rsidRDefault="00243773" w:rsidP="0024377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773">
        <w:rPr>
          <w:rFonts w:ascii="Times New Roman" w:hAnsi="Times New Roman" w:cs="Times New Roman"/>
        </w:rPr>
        <w:t>Multiple myeloma is a neoplastic proliferation of abnormal plasma cells;</w:t>
      </w:r>
      <w:r w:rsidRPr="00243773">
        <w:rPr>
          <w:rFonts w:ascii="Times New Roman" w:hAnsi="Times New Roman" w:cs="Times New Roman"/>
        </w:rPr>
        <w:t xml:space="preserve"> </w:t>
      </w:r>
      <w:r w:rsidRPr="00243773">
        <w:rPr>
          <w:rFonts w:ascii="Times New Roman" w:hAnsi="Times New Roman" w:cs="Times New Roman"/>
        </w:rPr>
        <w:t>a clonal malignancy of terminally differentiated B lymphocytes. The</w:t>
      </w:r>
      <w:r w:rsidRPr="00243773">
        <w:rPr>
          <w:rFonts w:ascii="Times New Roman" w:hAnsi="Times New Roman" w:cs="Times New Roman"/>
        </w:rPr>
        <w:t xml:space="preserve"> </w:t>
      </w:r>
      <w:r w:rsidRPr="00243773">
        <w:rPr>
          <w:rFonts w:ascii="Times New Roman" w:hAnsi="Times New Roman" w:cs="Times New Roman"/>
        </w:rPr>
        <w:t>clinical features of multiple myeloma depends on either direct</w:t>
      </w:r>
      <w:r w:rsidRPr="00243773">
        <w:rPr>
          <w:rFonts w:ascii="Times New Roman" w:hAnsi="Times New Roman" w:cs="Times New Roman"/>
        </w:rPr>
        <w:t xml:space="preserve"> </w:t>
      </w:r>
      <w:r w:rsidRPr="00243773">
        <w:rPr>
          <w:rFonts w:ascii="Times New Roman" w:hAnsi="Times New Roman" w:cs="Times New Roman"/>
        </w:rPr>
        <w:t>proliferation of the plasma cells resulting in extensive bony destructive</w:t>
      </w:r>
      <w:r w:rsidRPr="00243773">
        <w:rPr>
          <w:rFonts w:ascii="Times New Roman" w:hAnsi="Times New Roman" w:cs="Times New Roman"/>
        </w:rPr>
        <w:t xml:space="preserve"> </w:t>
      </w:r>
      <w:r w:rsidRPr="00243773">
        <w:rPr>
          <w:rFonts w:ascii="Times New Roman" w:hAnsi="Times New Roman" w:cs="Times New Roman"/>
        </w:rPr>
        <w:t>lesions including pathological fractures or indirectly related to</w:t>
      </w:r>
      <w:r w:rsidRPr="00243773">
        <w:rPr>
          <w:rFonts w:ascii="Times New Roman" w:hAnsi="Times New Roman" w:cs="Times New Roman"/>
        </w:rPr>
        <w:t xml:space="preserve"> </w:t>
      </w:r>
      <w:r w:rsidRPr="00243773">
        <w:rPr>
          <w:rFonts w:ascii="Times New Roman" w:hAnsi="Times New Roman" w:cs="Times New Roman"/>
        </w:rPr>
        <w:t>paraprotein production mainly monoclonal immunoglobulins causing</w:t>
      </w:r>
      <w:r w:rsidR="00AE39AE">
        <w:rPr>
          <w:rFonts w:ascii="Times New Roman" w:hAnsi="Times New Roman" w:cs="Times New Roman"/>
        </w:rPr>
        <w:t xml:space="preserve"> </w:t>
      </w:r>
      <w:r w:rsidRPr="00243773">
        <w:rPr>
          <w:rFonts w:ascii="Times New Roman" w:hAnsi="Times New Roman" w:cs="Times New Roman"/>
        </w:rPr>
        <w:t>renal damage e.g. proteinuria, renal impairment (acute kidney injury)</w:t>
      </w:r>
      <w:r w:rsidRPr="00243773">
        <w:rPr>
          <w:rFonts w:ascii="Times New Roman" w:hAnsi="Times New Roman" w:cs="Times New Roman"/>
        </w:rPr>
        <w:t>, electrolyte</w:t>
      </w:r>
      <w:r w:rsidRPr="00243773">
        <w:rPr>
          <w:rFonts w:ascii="Times New Roman" w:hAnsi="Times New Roman" w:cs="Times New Roman"/>
        </w:rPr>
        <w:t xml:space="preserve"> disturbances and amyloid deposits.</w:t>
      </w:r>
    </w:p>
    <w:p w:rsidR="00243773" w:rsidRPr="00243773" w:rsidRDefault="00243773" w:rsidP="0024377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43773" w:rsidRPr="00243773" w:rsidRDefault="00243773" w:rsidP="0024377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773">
        <w:rPr>
          <w:rFonts w:ascii="Times New Roman" w:hAnsi="Times New Roman" w:cs="Times New Roman"/>
        </w:rPr>
        <w:t>However multiple myeloma can also present with signs of spinal cord</w:t>
      </w:r>
      <w:r w:rsidRPr="00243773">
        <w:rPr>
          <w:rFonts w:ascii="Times New Roman" w:hAnsi="Times New Roman" w:cs="Times New Roman"/>
        </w:rPr>
        <w:t xml:space="preserve"> </w:t>
      </w:r>
      <w:r w:rsidRPr="00243773">
        <w:rPr>
          <w:rFonts w:ascii="Times New Roman" w:hAnsi="Times New Roman" w:cs="Times New Roman"/>
        </w:rPr>
        <w:t>compression resulting in paraesthesia and paraplegia which can</w:t>
      </w:r>
      <w:r w:rsidRPr="00243773">
        <w:rPr>
          <w:rFonts w:ascii="Times New Roman" w:hAnsi="Times New Roman" w:cs="Times New Roman"/>
        </w:rPr>
        <w:t xml:space="preserve"> </w:t>
      </w:r>
      <w:r w:rsidRPr="00243773">
        <w:rPr>
          <w:rFonts w:ascii="Times New Roman" w:hAnsi="Times New Roman" w:cs="Times New Roman"/>
        </w:rPr>
        <w:t>be missed and lead to delay in diagnosis and treatment.</w:t>
      </w:r>
    </w:p>
    <w:p w:rsidR="00243773" w:rsidRPr="00243773" w:rsidRDefault="00243773" w:rsidP="0024377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43773" w:rsidRPr="00243773" w:rsidRDefault="00243773" w:rsidP="0024377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43773">
        <w:rPr>
          <w:rFonts w:ascii="Times New Roman" w:hAnsi="Times New Roman" w:cs="Times New Roman"/>
          <w:b/>
          <w:bCs/>
        </w:rPr>
        <w:t>Case Description</w:t>
      </w:r>
    </w:p>
    <w:p w:rsidR="00243773" w:rsidRDefault="00243773" w:rsidP="0024377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773">
        <w:rPr>
          <w:rFonts w:ascii="Times New Roman" w:hAnsi="Times New Roman" w:cs="Times New Roman"/>
        </w:rPr>
        <w:t>A 73 years old patient with past medical history of; asthma, atrial</w:t>
      </w:r>
      <w:r w:rsidRPr="00243773">
        <w:rPr>
          <w:rFonts w:ascii="Times New Roman" w:hAnsi="Times New Roman" w:cs="Times New Roman"/>
        </w:rPr>
        <w:t xml:space="preserve"> </w:t>
      </w:r>
      <w:r w:rsidRPr="00243773">
        <w:rPr>
          <w:rFonts w:ascii="Times New Roman" w:hAnsi="Times New Roman" w:cs="Times New Roman"/>
        </w:rPr>
        <w:t>fibrillation on warfarin, bilateral knee replacements (last replacement 2</w:t>
      </w:r>
      <w:r w:rsidRPr="00243773">
        <w:rPr>
          <w:rFonts w:ascii="Times New Roman" w:hAnsi="Times New Roman" w:cs="Times New Roman"/>
        </w:rPr>
        <w:t xml:space="preserve"> </w:t>
      </w:r>
      <w:r w:rsidRPr="00243773">
        <w:rPr>
          <w:rFonts w:ascii="Times New Roman" w:hAnsi="Times New Roman" w:cs="Times New Roman"/>
        </w:rPr>
        <w:t>years prior to presentation), presented to the emergency department,</w:t>
      </w:r>
      <w:r w:rsidRPr="00243773">
        <w:rPr>
          <w:rFonts w:ascii="Times New Roman" w:hAnsi="Times New Roman" w:cs="Times New Roman"/>
        </w:rPr>
        <w:t xml:space="preserve"> </w:t>
      </w:r>
      <w:r w:rsidRPr="00243773">
        <w:rPr>
          <w:rFonts w:ascii="Times New Roman" w:hAnsi="Times New Roman" w:cs="Times New Roman"/>
        </w:rPr>
        <w:t>following recurrent mechanical fal</w:t>
      </w:r>
      <w:r w:rsidRPr="00243773">
        <w:rPr>
          <w:rFonts w:ascii="Times New Roman" w:hAnsi="Times New Roman" w:cs="Times New Roman"/>
        </w:rPr>
        <w:t>ls. The patient had suffered pre</w:t>
      </w:r>
      <w:r w:rsidRPr="00243773">
        <w:rPr>
          <w:rFonts w:ascii="Times New Roman" w:hAnsi="Times New Roman" w:cs="Times New Roman"/>
        </w:rPr>
        <w:t>patellar</w:t>
      </w:r>
      <w:r w:rsidRPr="00243773">
        <w:rPr>
          <w:rFonts w:ascii="Times New Roman" w:hAnsi="Times New Roman" w:cs="Times New Roman"/>
        </w:rPr>
        <w:t xml:space="preserve"> </w:t>
      </w:r>
      <w:r w:rsidRPr="00243773">
        <w:rPr>
          <w:rFonts w:ascii="Times New Roman" w:hAnsi="Times New Roman" w:cs="Times New Roman"/>
        </w:rPr>
        <w:t>lacerations which was treated with suturing and discharged</w:t>
      </w:r>
      <w:r w:rsidRPr="00243773">
        <w:rPr>
          <w:rFonts w:ascii="Times New Roman" w:hAnsi="Times New Roman" w:cs="Times New Roman"/>
        </w:rPr>
        <w:t xml:space="preserve"> </w:t>
      </w:r>
      <w:r w:rsidRPr="00243773">
        <w:rPr>
          <w:rFonts w:ascii="Times New Roman" w:hAnsi="Times New Roman" w:cs="Times New Roman"/>
        </w:rPr>
        <w:t>home.</w:t>
      </w:r>
    </w:p>
    <w:p w:rsidR="00AE39AE" w:rsidRPr="00243773" w:rsidRDefault="00AE39AE" w:rsidP="0024377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43773" w:rsidRDefault="00243773" w:rsidP="0024377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773">
        <w:rPr>
          <w:rFonts w:ascii="Times New Roman" w:hAnsi="Times New Roman" w:cs="Times New Roman"/>
        </w:rPr>
        <w:t>The patient further attended to the emergency department with right</w:t>
      </w:r>
      <w:r w:rsidRPr="00243773">
        <w:rPr>
          <w:rFonts w:ascii="Times New Roman" w:hAnsi="Times New Roman" w:cs="Times New Roman"/>
        </w:rPr>
        <w:t xml:space="preserve"> </w:t>
      </w:r>
      <w:r w:rsidRPr="00243773">
        <w:rPr>
          <w:rFonts w:ascii="Times New Roman" w:hAnsi="Times New Roman" w:cs="Times New Roman"/>
        </w:rPr>
        <w:t>knee pain, complaining of inability to walk. The working diagnosis was</w:t>
      </w:r>
      <w:r w:rsidRPr="00243773">
        <w:rPr>
          <w:rFonts w:ascii="Times New Roman" w:hAnsi="Times New Roman" w:cs="Times New Roman"/>
        </w:rPr>
        <w:t xml:space="preserve"> </w:t>
      </w:r>
      <w:r w:rsidRPr="00243773">
        <w:rPr>
          <w:rFonts w:ascii="Times New Roman" w:hAnsi="Times New Roman" w:cs="Times New Roman"/>
        </w:rPr>
        <w:t>right knee haematoma due to raised international normalised ratio</w:t>
      </w:r>
      <w:r w:rsidRPr="00243773">
        <w:rPr>
          <w:rFonts w:ascii="Times New Roman" w:hAnsi="Times New Roman" w:cs="Times New Roman"/>
        </w:rPr>
        <w:t xml:space="preserve"> </w:t>
      </w:r>
      <w:r w:rsidRPr="00243773">
        <w:rPr>
          <w:rFonts w:ascii="Times New Roman" w:hAnsi="Times New Roman" w:cs="Times New Roman"/>
        </w:rPr>
        <w:t>(INR) since she was on warfarin. She required knee washouts and</w:t>
      </w:r>
      <w:r w:rsidRPr="00243773">
        <w:rPr>
          <w:rFonts w:ascii="Times New Roman" w:hAnsi="Times New Roman" w:cs="Times New Roman"/>
        </w:rPr>
        <w:t xml:space="preserve"> </w:t>
      </w:r>
      <w:r w:rsidRPr="00243773">
        <w:rPr>
          <w:rFonts w:ascii="Times New Roman" w:hAnsi="Times New Roman" w:cs="Times New Roman"/>
        </w:rPr>
        <w:t>multiple blood transfusions due to anaemia and was subsequently</w:t>
      </w:r>
      <w:r w:rsidRPr="00243773">
        <w:rPr>
          <w:rFonts w:ascii="Times New Roman" w:hAnsi="Times New Roman" w:cs="Times New Roman"/>
        </w:rPr>
        <w:t xml:space="preserve"> </w:t>
      </w:r>
      <w:r w:rsidRPr="00243773">
        <w:rPr>
          <w:rFonts w:ascii="Times New Roman" w:hAnsi="Times New Roman" w:cs="Times New Roman"/>
        </w:rPr>
        <w:t>discharged.</w:t>
      </w:r>
    </w:p>
    <w:p w:rsidR="00AE39AE" w:rsidRPr="00243773" w:rsidRDefault="00AE39AE" w:rsidP="0024377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43773" w:rsidRPr="00243773" w:rsidRDefault="00243773" w:rsidP="0024377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43773">
        <w:rPr>
          <w:rFonts w:ascii="Times New Roman" w:hAnsi="Times New Roman" w:cs="Times New Roman"/>
          <w:b/>
          <w:bCs/>
        </w:rPr>
        <w:t>Results</w:t>
      </w:r>
    </w:p>
    <w:p w:rsidR="00243773" w:rsidRPr="00243773" w:rsidRDefault="00243773" w:rsidP="0024377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773">
        <w:rPr>
          <w:rFonts w:ascii="Times New Roman" w:hAnsi="Times New Roman" w:cs="Times New Roman"/>
        </w:rPr>
        <w:t>The patient was re-admitted with recurrent falls. Further physiotherapy</w:t>
      </w:r>
      <w:r w:rsidRPr="00243773">
        <w:rPr>
          <w:rFonts w:ascii="Times New Roman" w:hAnsi="Times New Roman" w:cs="Times New Roman"/>
        </w:rPr>
        <w:t xml:space="preserve"> </w:t>
      </w:r>
      <w:r w:rsidRPr="00243773">
        <w:rPr>
          <w:rFonts w:ascii="Times New Roman" w:hAnsi="Times New Roman" w:cs="Times New Roman"/>
        </w:rPr>
        <w:t>was arranged and plans made for discharge with outpatient</w:t>
      </w:r>
      <w:r w:rsidRPr="00243773">
        <w:rPr>
          <w:rFonts w:ascii="Times New Roman" w:hAnsi="Times New Roman" w:cs="Times New Roman"/>
        </w:rPr>
        <w:t xml:space="preserve"> </w:t>
      </w:r>
      <w:r w:rsidRPr="00243773">
        <w:rPr>
          <w:rFonts w:ascii="Times New Roman" w:hAnsi="Times New Roman" w:cs="Times New Roman"/>
        </w:rPr>
        <w:t>physiotherapy.</w:t>
      </w:r>
    </w:p>
    <w:p w:rsidR="00243773" w:rsidRPr="00243773" w:rsidRDefault="00243773" w:rsidP="0024377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773">
        <w:rPr>
          <w:rFonts w:ascii="Times New Roman" w:hAnsi="Times New Roman" w:cs="Times New Roman"/>
        </w:rPr>
        <w:t xml:space="preserve">During a weekend on call; the patient’s husband asked the </w:t>
      </w:r>
      <w:proofErr w:type="spellStart"/>
      <w:r w:rsidR="00AE39AE">
        <w:rPr>
          <w:rFonts w:ascii="Times New Roman" w:hAnsi="Times New Roman" w:cs="Times New Roman"/>
        </w:rPr>
        <w:t>oncall</w:t>
      </w:r>
      <w:proofErr w:type="spellEnd"/>
      <w:r w:rsidR="00AE39AE">
        <w:rPr>
          <w:rFonts w:ascii="Times New Roman" w:hAnsi="Times New Roman" w:cs="Times New Roman"/>
        </w:rPr>
        <w:t xml:space="preserve"> </w:t>
      </w:r>
      <w:r w:rsidRPr="00243773">
        <w:rPr>
          <w:rFonts w:ascii="Times New Roman" w:hAnsi="Times New Roman" w:cs="Times New Roman"/>
        </w:rPr>
        <w:t>consultant</w:t>
      </w:r>
      <w:r w:rsidRPr="00243773">
        <w:rPr>
          <w:rFonts w:ascii="Times New Roman" w:hAnsi="Times New Roman" w:cs="Times New Roman"/>
        </w:rPr>
        <w:t xml:space="preserve"> </w:t>
      </w:r>
      <w:r w:rsidRPr="00243773">
        <w:rPr>
          <w:rFonts w:ascii="Times New Roman" w:hAnsi="Times New Roman" w:cs="Times New Roman"/>
        </w:rPr>
        <w:t>to review his wife as he was worried about general decline.</w:t>
      </w:r>
    </w:p>
    <w:p w:rsidR="00243773" w:rsidRPr="00243773" w:rsidRDefault="00243773" w:rsidP="0024377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773">
        <w:rPr>
          <w:rFonts w:ascii="Times New Roman" w:hAnsi="Times New Roman" w:cs="Times New Roman"/>
        </w:rPr>
        <w:t>The consultant listened to the husband and to his own instinct. Upon</w:t>
      </w:r>
      <w:r w:rsidRPr="00243773">
        <w:rPr>
          <w:rFonts w:ascii="Times New Roman" w:hAnsi="Times New Roman" w:cs="Times New Roman"/>
        </w:rPr>
        <w:t xml:space="preserve"> </w:t>
      </w:r>
      <w:r w:rsidRPr="00243773">
        <w:rPr>
          <w:rFonts w:ascii="Times New Roman" w:hAnsi="Times New Roman" w:cs="Times New Roman"/>
        </w:rPr>
        <w:t>examination; the patient appeared to have had significant neurological</w:t>
      </w:r>
      <w:r w:rsidRPr="00243773">
        <w:rPr>
          <w:rFonts w:ascii="Times New Roman" w:hAnsi="Times New Roman" w:cs="Times New Roman"/>
        </w:rPr>
        <w:t xml:space="preserve"> </w:t>
      </w:r>
      <w:r w:rsidRPr="00243773">
        <w:rPr>
          <w:rFonts w:ascii="Times New Roman" w:hAnsi="Times New Roman" w:cs="Times New Roman"/>
        </w:rPr>
        <w:t>symptoms of cauda equina syndrome.</w:t>
      </w:r>
    </w:p>
    <w:p w:rsidR="00243773" w:rsidRPr="00243773" w:rsidRDefault="00243773" w:rsidP="0024377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43773" w:rsidRPr="00243773" w:rsidRDefault="00243773" w:rsidP="0024377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773">
        <w:rPr>
          <w:rFonts w:ascii="Times New Roman" w:hAnsi="Times New Roman" w:cs="Times New Roman"/>
        </w:rPr>
        <w:t>She was urgently referred to a neurosurgical centre for surgical</w:t>
      </w:r>
      <w:r w:rsidR="00AE39AE">
        <w:rPr>
          <w:rFonts w:ascii="Times New Roman" w:hAnsi="Times New Roman" w:cs="Times New Roman"/>
        </w:rPr>
        <w:t xml:space="preserve"> </w:t>
      </w:r>
      <w:r w:rsidRPr="00243773">
        <w:rPr>
          <w:rFonts w:ascii="Times New Roman" w:hAnsi="Times New Roman" w:cs="Times New Roman"/>
        </w:rPr>
        <w:t>decompression. The findings of anaemia also prompted requesting</w:t>
      </w:r>
      <w:r w:rsidRPr="00243773">
        <w:rPr>
          <w:rFonts w:ascii="Times New Roman" w:hAnsi="Times New Roman" w:cs="Times New Roman"/>
        </w:rPr>
        <w:t xml:space="preserve"> </w:t>
      </w:r>
      <w:r w:rsidRPr="00243773">
        <w:rPr>
          <w:rFonts w:ascii="Times New Roman" w:hAnsi="Times New Roman" w:cs="Times New Roman"/>
        </w:rPr>
        <w:t>myeloma screen which showed significant free light chain excretion,</w:t>
      </w:r>
      <w:r w:rsidR="00AE39AE">
        <w:rPr>
          <w:rFonts w:ascii="Times New Roman" w:hAnsi="Times New Roman" w:cs="Times New Roman"/>
        </w:rPr>
        <w:t xml:space="preserve"> which was subsequently</w:t>
      </w:r>
      <w:r w:rsidRPr="00243773">
        <w:rPr>
          <w:rFonts w:ascii="Times New Roman" w:hAnsi="Times New Roman" w:cs="Times New Roman"/>
        </w:rPr>
        <w:t xml:space="preserve"> </w:t>
      </w:r>
      <w:r w:rsidRPr="00243773">
        <w:rPr>
          <w:rFonts w:ascii="Times New Roman" w:hAnsi="Times New Roman" w:cs="Times New Roman"/>
        </w:rPr>
        <w:t xml:space="preserve">treated </w:t>
      </w:r>
      <w:r w:rsidR="00AE39AE">
        <w:rPr>
          <w:rFonts w:ascii="Times New Roman" w:hAnsi="Times New Roman" w:cs="Times New Roman"/>
        </w:rPr>
        <w:t xml:space="preserve">as myeloma </w:t>
      </w:r>
      <w:r w:rsidRPr="00243773">
        <w:rPr>
          <w:rFonts w:ascii="Times New Roman" w:hAnsi="Times New Roman" w:cs="Times New Roman"/>
        </w:rPr>
        <w:t>by radiotherapy followed by chemotherapy.</w:t>
      </w:r>
    </w:p>
    <w:p w:rsidR="00243773" w:rsidRPr="00243773" w:rsidRDefault="00243773" w:rsidP="0024377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43773" w:rsidRPr="00243773" w:rsidRDefault="00243773" w:rsidP="0024377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43773">
        <w:rPr>
          <w:rFonts w:ascii="Times New Roman" w:hAnsi="Times New Roman" w:cs="Times New Roman"/>
          <w:b/>
          <w:bCs/>
        </w:rPr>
        <w:t>Take Home Message/Conclusions</w:t>
      </w:r>
    </w:p>
    <w:p w:rsidR="00243773" w:rsidRPr="00243773" w:rsidRDefault="00243773" w:rsidP="0024377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773">
        <w:rPr>
          <w:rFonts w:ascii="Times New Roman" w:hAnsi="Times New Roman" w:cs="Times New Roman"/>
        </w:rPr>
        <w:t>Radiculopathy, usually in the thoracic or lumbosacral area, is the most</w:t>
      </w:r>
      <w:r w:rsidRPr="00243773">
        <w:rPr>
          <w:rFonts w:ascii="Times New Roman" w:hAnsi="Times New Roman" w:cs="Times New Roman"/>
        </w:rPr>
        <w:t xml:space="preserve"> </w:t>
      </w:r>
      <w:r w:rsidRPr="00243773">
        <w:rPr>
          <w:rFonts w:ascii="Times New Roman" w:hAnsi="Times New Roman" w:cs="Times New Roman"/>
        </w:rPr>
        <w:t>common neurologic complication of Multiple Myeloma. It can result</w:t>
      </w:r>
      <w:r w:rsidRPr="00243773">
        <w:rPr>
          <w:rFonts w:ascii="Times New Roman" w:hAnsi="Times New Roman" w:cs="Times New Roman"/>
        </w:rPr>
        <w:t xml:space="preserve"> </w:t>
      </w:r>
      <w:r w:rsidRPr="00243773">
        <w:rPr>
          <w:rFonts w:ascii="Times New Roman" w:hAnsi="Times New Roman" w:cs="Times New Roman"/>
        </w:rPr>
        <w:t>from compression of the nerves by plasmacytoma or rarely by the</w:t>
      </w:r>
      <w:r w:rsidRPr="00243773">
        <w:rPr>
          <w:rFonts w:ascii="Times New Roman" w:hAnsi="Times New Roman" w:cs="Times New Roman"/>
        </w:rPr>
        <w:t xml:space="preserve"> </w:t>
      </w:r>
      <w:r w:rsidRPr="00243773">
        <w:rPr>
          <w:rFonts w:ascii="Times New Roman" w:hAnsi="Times New Roman" w:cs="Times New Roman"/>
        </w:rPr>
        <w:t>collapsed bone itself. Spinal cord compression from multiple myeloma,</w:t>
      </w:r>
      <w:r w:rsidRPr="00243773">
        <w:rPr>
          <w:rFonts w:ascii="Times New Roman" w:hAnsi="Times New Roman" w:cs="Times New Roman"/>
        </w:rPr>
        <w:t xml:space="preserve"> </w:t>
      </w:r>
      <w:r w:rsidRPr="00243773">
        <w:rPr>
          <w:rFonts w:ascii="Times New Roman" w:hAnsi="Times New Roman" w:cs="Times New Roman"/>
        </w:rPr>
        <w:t>should be suspected in patients presenting with severe back pain along</w:t>
      </w:r>
      <w:r w:rsidRPr="00243773">
        <w:rPr>
          <w:rFonts w:ascii="Times New Roman" w:hAnsi="Times New Roman" w:cs="Times New Roman"/>
        </w:rPr>
        <w:t xml:space="preserve"> </w:t>
      </w:r>
      <w:r w:rsidRPr="00243773">
        <w:rPr>
          <w:rFonts w:ascii="Times New Roman" w:hAnsi="Times New Roman" w:cs="Times New Roman"/>
        </w:rPr>
        <w:t>with weakness or paraesthesia, bladder or bowel dysfunction or</w:t>
      </w:r>
      <w:r w:rsidRPr="00243773">
        <w:rPr>
          <w:rFonts w:ascii="Times New Roman" w:hAnsi="Times New Roman" w:cs="Times New Roman"/>
        </w:rPr>
        <w:t xml:space="preserve"> </w:t>
      </w:r>
      <w:r w:rsidRPr="00243773">
        <w:rPr>
          <w:rFonts w:ascii="Times New Roman" w:hAnsi="Times New Roman" w:cs="Times New Roman"/>
        </w:rPr>
        <w:t>incontinence, along with anaemia (requiring blood transfusions) in the</w:t>
      </w:r>
    </w:p>
    <w:p w:rsidR="00243773" w:rsidRPr="00243773" w:rsidRDefault="00243773" w:rsidP="0024377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773">
        <w:rPr>
          <w:rFonts w:ascii="Times New Roman" w:hAnsi="Times New Roman" w:cs="Times New Roman"/>
        </w:rPr>
        <w:t>absence of significant hypercalcemia.</w:t>
      </w:r>
    </w:p>
    <w:p w:rsidR="00243773" w:rsidRPr="00243773" w:rsidRDefault="00243773" w:rsidP="0024377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43773" w:rsidRPr="00243773" w:rsidRDefault="00243773" w:rsidP="0024377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3773">
        <w:rPr>
          <w:rFonts w:ascii="Times New Roman" w:hAnsi="Times New Roman" w:cs="Times New Roman"/>
        </w:rPr>
        <w:t>It is also important to listen to patients and family when they warn you</w:t>
      </w:r>
      <w:r w:rsidR="00597F65">
        <w:rPr>
          <w:rFonts w:ascii="Times New Roman" w:hAnsi="Times New Roman" w:cs="Times New Roman"/>
        </w:rPr>
        <w:t xml:space="preserve"> that </w:t>
      </w:r>
      <w:bookmarkStart w:id="0" w:name="_GoBack"/>
      <w:bookmarkEnd w:id="0"/>
      <w:r w:rsidR="00C4340B">
        <w:rPr>
          <w:rFonts w:ascii="Times New Roman" w:hAnsi="Times New Roman" w:cs="Times New Roman"/>
        </w:rPr>
        <w:t xml:space="preserve">their </w:t>
      </w:r>
      <w:r w:rsidR="00C4340B" w:rsidRPr="00243773">
        <w:rPr>
          <w:rFonts w:ascii="Times New Roman" w:hAnsi="Times New Roman" w:cs="Times New Roman"/>
        </w:rPr>
        <w:t>“</w:t>
      </w:r>
      <w:r w:rsidRPr="00243773">
        <w:rPr>
          <w:rFonts w:ascii="Times New Roman" w:hAnsi="Times New Roman" w:cs="Times New Roman"/>
        </w:rPr>
        <w:t xml:space="preserve">loved </w:t>
      </w:r>
      <w:proofErr w:type="gramStart"/>
      <w:r w:rsidRPr="00243773">
        <w:rPr>
          <w:rFonts w:ascii="Times New Roman" w:hAnsi="Times New Roman" w:cs="Times New Roman"/>
        </w:rPr>
        <w:t>one’s</w:t>
      </w:r>
      <w:proofErr w:type="gramEnd"/>
      <w:r w:rsidRPr="00243773">
        <w:rPr>
          <w:rFonts w:ascii="Times New Roman" w:hAnsi="Times New Roman" w:cs="Times New Roman"/>
        </w:rPr>
        <w:t>”</w:t>
      </w:r>
      <w:r w:rsidRPr="00243773">
        <w:rPr>
          <w:rFonts w:ascii="Times New Roman" w:hAnsi="Times New Roman" w:cs="Times New Roman"/>
        </w:rPr>
        <w:t xml:space="preserve"> are not feeling right.</w:t>
      </w:r>
    </w:p>
    <w:p w:rsidR="00243773" w:rsidRDefault="00243773" w:rsidP="00243773"/>
    <w:p w:rsidR="00520B74" w:rsidRDefault="008B76BD"/>
    <w:sectPr w:rsidR="00520B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73"/>
    <w:rsid w:val="00243773"/>
    <w:rsid w:val="004F452F"/>
    <w:rsid w:val="00597F65"/>
    <w:rsid w:val="008B76BD"/>
    <w:rsid w:val="008C770E"/>
    <w:rsid w:val="00AE39AE"/>
    <w:rsid w:val="00C4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77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77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Calderdale &amp; Huddersfield Foundation Trust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Mansoor Ali</dc:creator>
  <cp:lastModifiedBy>Mansoor Ali</cp:lastModifiedBy>
  <cp:revision>2</cp:revision>
  <dcterms:created xsi:type="dcterms:W3CDTF">2018-01-30T23:55:00Z</dcterms:created>
  <dcterms:modified xsi:type="dcterms:W3CDTF">2018-01-30T23:55:00Z</dcterms:modified>
</cp:coreProperties>
</file>