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8F76" w14:textId="0E40AF3F" w:rsidR="00316EC3" w:rsidRPr="00622A52" w:rsidRDefault="009C6CC3" w:rsidP="00110D35">
      <w:pPr>
        <w:spacing w:after="0"/>
        <w:rPr>
          <w:rFonts w:ascii="Times New Roman" w:hAnsi="Times New Roman" w:cs="Times New Roman"/>
          <w:b/>
          <w:u w:val="single"/>
        </w:rPr>
      </w:pPr>
      <w:r w:rsidRPr="00622A52">
        <w:rPr>
          <w:rFonts w:ascii="Times New Roman" w:hAnsi="Times New Roman" w:cs="Times New Roman"/>
          <w:b/>
          <w:u w:val="single"/>
        </w:rPr>
        <w:t>Working Towards Greater</w:t>
      </w:r>
      <w:r w:rsidR="00226BF5" w:rsidRPr="00622A52">
        <w:rPr>
          <w:rFonts w:ascii="Times New Roman" w:hAnsi="Times New Roman" w:cs="Times New Roman"/>
          <w:b/>
          <w:u w:val="single"/>
        </w:rPr>
        <w:t xml:space="preserve"> Home Therapy Uptake </w:t>
      </w:r>
      <w:proofErr w:type="gramStart"/>
      <w:r w:rsidR="003E7EBF" w:rsidRPr="00622A52">
        <w:rPr>
          <w:rFonts w:ascii="Times New Roman" w:hAnsi="Times New Roman" w:cs="Times New Roman"/>
          <w:b/>
          <w:u w:val="single"/>
        </w:rPr>
        <w:t>Through</w:t>
      </w:r>
      <w:proofErr w:type="gramEnd"/>
      <w:r w:rsidR="003E7EBF" w:rsidRPr="00622A52">
        <w:rPr>
          <w:rFonts w:ascii="Times New Roman" w:hAnsi="Times New Roman" w:cs="Times New Roman"/>
          <w:b/>
          <w:u w:val="single"/>
        </w:rPr>
        <w:t xml:space="preserve"> </w:t>
      </w:r>
      <w:r w:rsidR="00C13250">
        <w:rPr>
          <w:rFonts w:ascii="Times New Roman" w:hAnsi="Times New Roman" w:cs="Times New Roman"/>
          <w:b/>
          <w:u w:val="single"/>
        </w:rPr>
        <w:t xml:space="preserve">Improved </w:t>
      </w:r>
      <w:r w:rsidR="003E7EBF" w:rsidRPr="00622A52">
        <w:rPr>
          <w:rFonts w:ascii="Times New Roman" w:hAnsi="Times New Roman" w:cs="Times New Roman"/>
          <w:b/>
          <w:u w:val="single"/>
        </w:rPr>
        <w:t>Patient Education</w:t>
      </w:r>
    </w:p>
    <w:p w14:paraId="6B3B4690" w14:textId="77777777" w:rsidR="00110D35" w:rsidRPr="00622A52" w:rsidRDefault="00110D35" w:rsidP="00110D35">
      <w:pPr>
        <w:spacing w:after="0"/>
        <w:rPr>
          <w:rFonts w:ascii="Times New Roman" w:hAnsi="Times New Roman" w:cs="Times New Roman"/>
          <w:b/>
        </w:rPr>
      </w:pPr>
    </w:p>
    <w:p w14:paraId="6391299C" w14:textId="0AE7BCA9" w:rsidR="00264A3B" w:rsidRPr="00622A52" w:rsidRDefault="00264A3B" w:rsidP="00F833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2A52">
        <w:rPr>
          <w:rFonts w:ascii="Times New Roman" w:hAnsi="Times New Roman" w:cs="Times New Roman"/>
          <w:b/>
          <w:u w:val="single"/>
        </w:rPr>
        <w:t>Background</w:t>
      </w:r>
    </w:p>
    <w:p w14:paraId="0955C785" w14:textId="5594FB70" w:rsidR="0042591E" w:rsidRPr="00622A52" w:rsidRDefault="00592665" w:rsidP="00F833A1">
      <w:pPr>
        <w:spacing w:after="0" w:line="240" w:lineRule="auto"/>
        <w:rPr>
          <w:rFonts w:ascii="Times New Roman" w:hAnsi="Times New Roman" w:cs="Times New Roman"/>
          <w:lang w:val="en-GB"/>
        </w:rPr>
      </w:pPr>
      <w:r w:rsidRPr="00622A52">
        <w:rPr>
          <w:rFonts w:ascii="Times New Roman" w:hAnsi="Times New Roman" w:cs="Times New Roman"/>
          <w:lang w:val="en-GB"/>
        </w:rPr>
        <w:t>H</w:t>
      </w:r>
      <w:r w:rsidR="0042591E" w:rsidRPr="00622A52">
        <w:rPr>
          <w:rFonts w:ascii="Times New Roman" w:hAnsi="Times New Roman" w:cs="Times New Roman"/>
          <w:lang w:val="en-GB"/>
        </w:rPr>
        <w:t xml:space="preserve">ome therapies and shared </w:t>
      </w:r>
      <w:r w:rsidR="00CE76C1">
        <w:rPr>
          <w:rFonts w:ascii="Times New Roman" w:hAnsi="Times New Roman" w:cs="Times New Roman"/>
          <w:lang w:val="en-GB"/>
        </w:rPr>
        <w:t xml:space="preserve">haemodialysis </w:t>
      </w:r>
      <w:r w:rsidR="0042591E" w:rsidRPr="00622A52">
        <w:rPr>
          <w:rFonts w:ascii="Times New Roman" w:hAnsi="Times New Roman" w:cs="Times New Roman"/>
          <w:lang w:val="en-GB"/>
        </w:rPr>
        <w:t xml:space="preserve">care have important benefits </w:t>
      </w:r>
      <w:r w:rsidR="00646220">
        <w:rPr>
          <w:rFonts w:ascii="Times New Roman" w:hAnsi="Times New Roman" w:cs="Times New Roman"/>
          <w:lang w:val="en-GB"/>
        </w:rPr>
        <w:t xml:space="preserve">both </w:t>
      </w:r>
      <w:r w:rsidR="0042591E" w:rsidRPr="00622A52">
        <w:rPr>
          <w:rFonts w:ascii="Times New Roman" w:hAnsi="Times New Roman" w:cs="Times New Roman"/>
          <w:lang w:val="en-GB"/>
        </w:rPr>
        <w:t xml:space="preserve">for patients and for the </w:t>
      </w:r>
      <w:r w:rsidR="00646220">
        <w:rPr>
          <w:rFonts w:ascii="Times New Roman" w:hAnsi="Times New Roman" w:cs="Times New Roman"/>
          <w:lang w:val="en-GB"/>
        </w:rPr>
        <w:t>renal unit</w:t>
      </w:r>
      <w:r w:rsidR="0042591E" w:rsidRPr="00622A52">
        <w:rPr>
          <w:rFonts w:ascii="Times New Roman" w:hAnsi="Times New Roman" w:cs="Times New Roman"/>
          <w:lang w:val="en-GB"/>
        </w:rPr>
        <w:t xml:space="preserve"> compared with </w:t>
      </w:r>
      <w:r w:rsidR="00646220">
        <w:rPr>
          <w:rFonts w:ascii="Times New Roman" w:hAnsi="Times New Roman" w:cs="Times New Roman"/>
          <w:lang w:val="en-GB"/>
        </w:rPr>
        <w:t xml:space="preserve">traditional </w:t>
      </w:r>
      <w:r w:rsidR="0042591E" w:rsidRPr="00622A52">
        <w:rPr>
          <w:rFonts w:ascii="Times New Roman" w:hAnsi="Times New Roman" w:cs="Times New Roman"/>
          <w:lang w:val="en-GB"/>
        </w:rPr>
        <w:t>in-centr</w:t>
      </w:r>
      <w:r w:rsidR="00646220">
        <w:rPr>
          <w:rFonts w:ascii="Times New Roman" w:hAnsi="Times New Roman" w:cs="Times New Roman"/>
          <w:lang w:val="en-GB"/>
        </w:rPr>
        <w:t>e haemodialysis (ICHD). However</w:t>
      </w:r>
      <w:r w:rsidR="0042591E" w:rsidRPr="00622A52">
        <w:rPr>
          <w:rFonts w:ascii="Times New Roman" w:hAnsi="Times New Roman" w:cs="Times New Roman"/>
          <w:lang w:val="en-GB"/>
        </w:rPr>
        <w:t xml:space="preserve"> </w:t>
      </w:r>
      <w:r w:rsidR="00646220">
        <w:rPr>
          <w:rFonts w:ascii="Times New Roman" w:hAnsi="Times New Roman" w:cs="Times New Roman"/>
          <w:lang w:val="en-GB"/>
        </w:rPr>
        <w:t xml:space="preserve">in our unit </w:t>
      </w:r>
      <w:r w:rsidR="0042591E" w:rsidRPr="00622A52">
        <w:rPr>
          <w:rFonts w:ascii="Times New Roman" w:hAnsi="Times New Roman" w:cs="Times New Roman"/>
          <w:lang w:val="en-GB"/>
        </w:rPr>
        <w:t>almost three quarters of our prevalent dialysis patients are being treated with ICHD, a figure which ha</w:t>
      </w:r>
      <w:r w:rsidR="00646220">
        <w:rPr>
          <w:rFonts w:ascii="Times New Roman" w:hAnsi="Times New Roman" w:cs="Times New Roman"/>
          <w:lang w:val="en-GB"/>
        </w:rPr>
        <w:t>s not changed in several years, and w</w:t>
      </w:r>
      <w:r w:rsidR="00CE76C1">
        <w:rPr>
          <w:rFonts w:ascii="Times New Roman" w:hAnsi="Times New Roman" w:cs="Times New Roman"/>
          <w:lang w:val="en-GB"/>
        </w:rPr>
        <w:t xml:space="preserve">e have also struggled to improve uptake of shared care. </w:t>
      </w:r>
      <w:r w:rsidR="0042591E" w:rsidRPr="00622A52">
        <w:rPr>
          <w:rFonts w:ascii="Times New Roman" w:hAnsi="Times New Roman" w:cs="Times New Roman"/>
          <w:lang w:val="en-GB"/>
        </w:rPr>
        <w:t xml:space="preserve">Many patients who would be suitable </w:t>
      </w:r>
      <w:r w:rsidR="00CE76C1">
        <w:rPr>
          <w:rFonts w:ascii="Times New Roman" w:hAnsi="Times New Roman" w:cs="Times New Roman"/>
          <w:lang w:val="en-GB"/>
        </w:rPr>
        <w:t>to undertake</w:t>
      </w:r>
      <w:r w:rsidR="0042591E" w:rsidRPr="00622A52">
        <w:rPr>
          <w:rFonts w:ascii="Times New Roman" w:hAnsi="Times New Roman" w:cs="Times New Roman"/>
          <w:lang w:val="en-GB"/>
        </w:rPr>
        <w:t xml:space="preserve"> a home therapy</w:t>
      </w:r>
      <w:r w:rsidR="00CE76C1">
        <w:rPr>
          <w:rFonts w:ascii="Times New Roman" w:hAnsi="Times New Roman" w:cs="Times New Roman"/>
          <w:lang w:val="en-GB"/>
        </w:rPr>
        <w:t xml:space="preserve"> or shared haemodialysis care</w:t>
      </w:r>
      <w:r w:rsidR="0042591E" w:rsidRPr="00622A52">
        <w:rPr>
          <w:rFonts w:ascii="Times New Roman" w:hAnsi="Times New Roman" w:cs="Times New Roman"/>
          <w:lang w:val="en-GB"/>
        </w:rPr>
        <w:t xml:space="preserve"> are choosing not to </w:t>
      </w:r>
      <w:r w:rsidR="00CE76C1">
        <w:rPr>
          <w:rFonts w:ascii="Times New Roman" w:hAnsi="Times New Roman" w:cs="Times New Roman"/>
          <w:lang w:val="en-GB"/>
        </w:rPr>
        <w:t>do so</w:t>
      </w:r>
      <w:r w:rsidR="0042591E" w:rsidRPr="00622A52">
        <w:rPr>
          <w:rFonts w:ascii="Times New Roman" w:hAnsi="Times New Roman" w:cs="Times New Roman"/>
          <w:lang w:val="en-GB"/>
        </w:rPr>
        <w:t>, for reasons which are not clear.</w:t>
      </w:r>
    </w:p>
    <w:p w14:paraId="1F2C0AE5" w14:textId="77777777" w:rsidR="00F833A1" w:rsidRPr="00622A52" w:rsidRDefault="00F833A1" w:rsidP="00F833A1">
      <w:pPr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</w:p>
    <w:p w14:paraId="67F64A47" w14:textId="6EA3DB96" w:rsidR="00474D0F" w:rsidRPr="00622A52" w:rsidRDefault="00474D0F" w:rsidP="00F833A1">
      <w:pPr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  <w:r w:rsidRPr="00622A52">
        <w:rPr>
          <w:rFonts w:ascii="Times New Roman" w:hAnsi="Times New Roman" w:cs="Times New Roman"/>
          <w:b/>
          <w:u w:val="single"/>
          <w:lang w:val="en-GB"/>
        </w:rPr>
        <w:t>Aim</w:t>
      </w:r>
    </w:p>
    <w:p w14:paraId="48A23B66" w14:textId="217482CD" w:rsidR="00474D0F" w:rsidRPr="00622A52" w:rsidRDefault="00B411C5" w:rsidP="00F833A1">
      <w:pPr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</w:t>
      </w:r>
      <w:r w:rsidR="00474D0F" w:rsidRPr="00622A52">
        <w:rPr>
          <w:rFonts w:ascii="Times New Roman" w:hAnsi="Times New Roman" w:cs="Times New Roman"/>
          <w:lang w:val="en-GB"/>
        </w:rPr>
        <w:t xml:space="preserve">o fully understand </w:t>
      </w:r>
      <w:r>
        <w:rPr>
          <w:rFonts w:ascii="Times New Roman" w:hAnsi="Times New Roman" w:cs="Times New Roman"/>
          <w:lang w:val="en-GB"/>
        </w:rPr>
        <w:t xml:space="preserve">and subsequently </w:t>
      </w:r>
      <w:r w:rsidR="009C6BAA">
        <w:rPr>
          <w:rFonts w:ascii="Times New Roman" w:hAnsi="Times New Roman" w:cs="Times New Roman"/>
          <w:lang w:val="en-GB"/>
        </w:rPr>
        <w:t xml:space="preserve">to </w:t>
      </w:r>
      <w:r>
        <w:rPr>
          <w:rFonts w:ascii="Times New Roman" w:hAnsi="Times New Roman" w:cs="Times New Roman"/>
          <w:lang w:val="en-GB"/>
        </w:rPr>
        <w:t xml:space="preserve">redesign </w:t>
      </w:r>
      <w:r w:rsidR="00474D0F" w:rsidRPr="00622A52">
        <w:rPr>
          <w:rFonts w:ascii="Times New Roman" w:hAnsi="Times New Roman" w:cs="Times New Roman"/>
          <w:lang w:val="en-GB"/>
        </w:rPr>
        <w:t xml:space="preserve">the </w:t>
      </w:r>
      <w:r w:rsidR="00E02444">
        <w:rPr>
          <w:rFonts w:ascii="Times New Roman" w:hAnsi="Times New Roman" w:cs="Times New Roman"/>
          <w:lang w:val="en-GB"/>
        </w:rPr>
        <w:t xml:space="preserve">patient pathway </w:t>
      </w:r>
      <w:r w:rsidR="00646220">
        <w:rPr>
          <w:rFonts w:ascii="Times New Roman" w:hAnsi="Times New Roman" w:cs="Times New Roman"/>
          <w:lang w:val="en-GB"/>
        </w:rPr>
        <w:t>in our renal unit</w:t>
      </w:r>
      <w:r>
        <w:rPr>
          <w:rFonts w:ascii="Times New Roman" w:hAnsi="Times New Roman" w:cs="Times New Roman"/>
          <w:lang w:val="en-GB"/>
        </w:rPr>
        <w:t xml:space="preserve"> in order to increase home therapy and shared care uptake</w:t>
      </w:r>
      <w:r w:rsidR="00CB36DB">
        <w:rPr>
          <w:rFonts w:ascii="Times New Roman" w:hAnsi="Times New Roman" w:cs="Times New Roman"/>
          <w:lang w:val="en-GB"/>
        </w:rPr>
        <w:t>,</w:t>
      </w:r>
      <w:r w:rsidR="00CB36DB" w:rsidRPr="00CB36DB">
        <w:t xml:space="preserve"> </w:t>
      </w:r>
      <w:r w:rsidR="00CB36DB">
        <w:rPr>
          <w:rFonts w:ascii="Times New Roman" w:hAnsi="Times New Roman" w:cs="Times New Roman"/>
          <w:lang w:val="en-GB"/>
        </w:rPr>
        <w:t>with a p</w:t>
      </w:r>
      <w:r w:rsidR="00CB36DB" w:rsidRPr="00CB36DB">
        <w:rPr>
          <w:rFonts w:ascii="Times New Roman" w:hAnsi="Times New Roman" w:cs="Times New Roman"/>
          <w:lang w:val="en-GB"/>
        </w:rPr>
        <w:t xml:space="preserve">articular focus on </w:t>
      </w:r>
      <w:r w:rsidR="00E02444">
        <w:rPr>
          <w:rFonts w:ascii="Times New Roman" w:hAnsi="Times New Roman" w:cs="Times New Roman"/>
          <w:lang w:val="en-GB"/>
        </w:rPr>
        <w:t>our</w:t>
      </w:r>
      <w:r w:rsidR="00CB36DB" w:rsidRPr="00CB36DB">
        <w:rPr>
          <w:rFonts w:ascii="Times New Roman" w:hAnsi="Times New Roman" w:cs="Times New Roman"/>
          <w:lang w:val="en-GB"/>
        </w:rPr>
        <w:t xml:space="preserve"> </w:t>
      </w:r>
      <w:r w:rsidR="004F0AF0">
        <w:rPr>
          <w:rFonts w:ascii="Times New Roman" w:hAnsi="Times New Roman" w:cs="Times New Roman"/>
          <w:lang w:val="en-GB"/>
        </w:rPr>
        <w:t>chronic kidney disease (</w:t>
      </w:r>
      <w:r w:rsidR="00CB36DB" w:rsidRPr="00CB36DB">
        <w:rPr>
          <w:rFonts w:ascii="Times New Roman" w:hAnsi="Times New Roman" w:cs="Times New Roman"/>
          <w:lang w:val="en-GB"/>
        </w:rPr>
        <w:t>CKD</w:t>
      </w:r>
      <w:r w:rsidR="004F0AF0">
        <w:rPr>
          <w:rFonts w:ascii="Times New Roman" w:hAnsi="Times New Roman" w:cs="Times New Roman"/>
          <w:lang w:val="en-GB"/>
        </w:rPr>
        <w:t>)</w:t>
      </w:r>
      <w:r w:rsidR="00CB36DB" w:rsidRPr="00CB36DB">
        <w:rPr>
          <w:rFonts w:ascii="Times New Roman" w:hAnsi="Times New Roman" w:cs="Times New Roman"/>
          <w:lang w:val="en-GB"/>
        </w:rPr>
        <w:t xml:space="preserve"> patient education</w:t>
      </w:r>
      <w:r w:rsidR="00CB36DB">
        <w:rPr>
          <w:rFonts w:ascii="Times New Roman" w:hAnsi="Times New Roman" w:cs="Times New Roman"/>
          <w:lang w:val="en-GB"/>
        </w:rPr>
        <w:t xml:space="preserve">. By redesigning our pathway and </w:t>
      </w:r>
      <w:r w:rsidR="00E02444">
        <w:rPr>
          <w:rFonts w:ascii="Times New Roman" w:hAnsi="Times New Roman" w:cs="Times New Roman"/>
          <w:lang w:val="en-GB"/>
        </w:rPr>
        <w:t xml:space="preserve">patient </w:t>
      </w:r>
      <w:r w:rsidR="00CB36DB">
        <w:rPr>
          <w:rFonts w:ascii="Times New Roman" w:hAnsi="Times New Roman" w:cs="Times New Roman"/>
          <w:lang w:val="en-GB"/>
        </w:rPr>
        <w:t>education, we aspire</w:t>
      </w:r>
      <w:r w:rsidR="00474D0F" w:rsidRPr="00622A52">
        <w:rPr>
          <w:rFonts w:ascii="Times New Roman" w:hAnsi="Times New Roman" w:cs="Times New Roman"/>
          <w:lang w:val="en-GB"/>
        </w:rPr>
        <w:t xml:space="preserve"> to increase our prevalent home therapy population from 27% to 32% of our entire dialysis population by </w:t>
      </w:r>
      <w:r w:rsidR="00C910B9">
        <w:rPr>
          <w:rFonts w:ascii="Times New Roman" w:hAnsi="Times New Roman" w:cs="Times New Roman"/>
          <w:lang w:val="en-GB"/>
        </w:rPr>
        <w:t>June 2019</w:t>
      </w:r>
      <w:r w:rsidR="00474D0F" w:rsidRPr="00622A52">
        <w:rPr>
          <w:rFonts w:ascii="Times New Roman" w:hAnsi="Times New Roman" w:cs="Times New Roman"/>
          <w:lang w:val="en-GB"/>
        </w:rPr>
        <w:t xml:space="preserve">, </w:t>
      </w:r>
      <w:r w:rsidR="00E02444">
        <w:rPr>
          <w:rFonts w:ascii="Times New Roman" w:hAnsi="Times New Roman" w:cs="Times New Roman"/>
          <w:lang w:val="en-GB"/>
        </w:rPr>
        <w:t>and to 37</w:t>
      </w:r>
      <w:r w:rsidR="00C910B9">
        <w:rPr>
          <w:rFonts w:ascii="Times New Roman" w:hAnsi="Times New Roman" w:cs="Times New Roman"/>
          <w:lang w:val="en-GB"/>
        </w:rPr>
        <w:t>% by June 2021</w:t>
      </w:r>
      <w:r w:rsidR="00474D0F" w:rsidRPr="00622A52">
        <w:rPr>
          <w:rFonts w:ascii="Times New Roman" w:hAnsi="Times New Roman" w:cs="Times New Roman"/>
          <w:lang w:val="en-GB"/>
        </w:rPr>
        <w:t>.</w:t>
      </w:r>
      <w:r w:rsidR="006B435A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S</w:t>
      </w:r>
      <w:r w:rsidR="006B435A">
        <w:rPr>
          <w:rFonts w:ascii="Times New Roman" w:hAnsi="Times New Roman" w:cs="Times New Roman"/>
          <w:lang w:val="en-GB"/>
        </w:rPr>
        <w:t xml:space="preserve">econdary aims are to reduce the incident rate of </w:t>
      </w:r>
      <w:r>
        <w:rPr>
          <w:rFonts w:ascii="Times New Roman" w:hAnsi="Times New Roman" w:cs="Times New Roman"/>
          <w:lang w:val="en-GB"/>
        </w:rPr>
        <w:t xml:space="preserve">‘known’ </w:t>
      </w:r>
      <w:r w:rsidR="006B435A">
        <w:rPr>
          <w:rFonts w:ascii="Times New Roman" w:hAnsi="Times New Roman" w:cs="Times New Roman"/>
          <w:lang w:val="en-GB"/>
        </w:rPr>
        <w:t>patients starting dialysis with</w:t>
      </w:r>
      <w:r w:rsidR="002E2C0E">
        <w:rPr>
          <w:rFonts w:ascii="Times New Roman" w:hAnsi="Times New Roman" w:cs="Times New Roman"/>
          <w:lang w:val="en-GB"/>
        </w:rPr>
        <w:t>out permanent access (29</w:t>
      </w:r>
      <w:r w:rsidR="006B435A">
        <w:rPr>
          <w:rFonts w:ascii="Times New Roman" w:hAnsi="Times New Roman" w:cs="Times New Roman"/>
          <w:lang w:val="en-GB"/>
        </w:rPr>
        <w:t>% in 2016)</w:t>
      </w:r>
      <w:r w:rsidR="00646220">
        <w:rPr>
          <w:rFonts w:ascii="Times New Roman" w:hAnsi="Times New Roman" w:cs="Times New Roman"/>
          <w:lang w:val="en-GB"/>
        </w:rPr>
        <w:t xml:space="preserve">, and to </w:t>
      </w:r>
      <w:r>
        <w:rPr>
          <w:rFonts w:ascii="Times New Roman" w:hAnsi="Times New Roman" w:cs="Times New Roman"/>
          <w:lang w:val="en-GB"/>
        </w:rPr>
        <w:t xml:space="preserve">better </w:t>
      </w:r>
      <w:r w:rsidR="00646220">
        <w:rPr>
          <w:rFonts w:ascii="Times New Roman" w:hAnsi="Times New Roman" w:cs="Times New Roman"/>
          <w:lang w:val="en-GB"/>
        </w:rPr>
        <w:t>integrate dietary and cardiovascular health advice into our patient education</w:t>
      </w:r>
      <w:r w:rsidR="002E2C0E">
        <w:rPr>
          <w:rFonts w:ascii="Times New Roman" w:hAnsi="Times New Roman" w:cs="Times New Roman"/>
          <w:lang w:val="en-GB"/>
        </w:rPr>
        <w:t>.</w:t>
      </w:r>
    </w:p>
    <w:p w14:paraId="6CC811C0" w14:textId="77777777" w:rsidR="00F833A1" w:rsidRPr="00622A52" w:rsidRDefault="00F833A1" w:rsidP="00F833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214314C" w14:textId="77AAC157" w:rsidR="00264A3B" w:rsidRPr="00622A52" w:rsidRDefault="00264A3B" w:rsidP="00F833A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22A52">
        <w:rPr>
          <w:rFonts w:ascii="Times New Roman" w:hAnsi="Times New Roman" w:cs="Times New Roman"/>
          <w:b/>
          <w:u w:val="single"/>
        </w:rPr>
        <w:t>Method</w:t>
      </w:r>
    </w:p>
    <w:p w14:paraId="1A540736" w14:textId="018B976F" w:rsidR="005335C3" w:rsidRDefault="004F0AF0" w:rsidP="00F833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21D5F" w:rsidRPr="00622A52">
        <w:rPr>
          <w:rFonts w:ascii="Times New Roman" w:hAnsi="Times New Roman" w:cs="Times New Roman"/>
        </w:rPr>
        <w:t xml:space="preserve">e </w:t>
      </w:r>
      <w:r w:rsidR="00316EC3" w:rsidRPr="00622A52">
        <w:rPr>
          <w:rFonts w:ascii="Times New Roman" w:hAnsi="Times New Roman" w:cs="Times New Roman"/>
        </w:rPr>
        <w:t>formed a</w:t>
      </w:r>
      <w:r w:rsidR="00B411C5">
        <w:rPr>
          <w:rFonts w:ascii="Times New Roman" w:hAnsi="Times New Roman" w:cs="Times New Roman"/>
        </w:rPr>
        <w:t xml:space="preserve"> core</w:t>
      </w:r>
      <w:r w:rsidR="00B411C5" w:rsidRPr="00B411C5">
        <w:rPr>
          <w:rFonts w:ascii="Times New Roman" w:hAnsi="Times New Roman" w:cs="Times New Roman"/>
        </w:rPr>
        <w:t xml:space="preserve"> quality improvement project (QIP)</w:t>
      </w:r>
      <w:r w:rsidR="00F833A1" w:rsidRPr="00622A52">
        <w:rPr>
          <w:rFonts w:ascii="Times New Roman" w:hAnsi="Times New Roman" w:cs="Times New Roman"/>
        </w:rPr>
        <w:t xml:space="preserve"> team</w:t>
      </w:r>
      <w:r w:rsidR="00521D5F" w:rsidRPr="00622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consisting of key CKD team members,</w:t>
      </w:r>
      <w:r w:rsidR="00791077" w:rsidRPr="00791077">
        <w:t xml:space="preserve"> </w:t>
      </w:r>
      <w:r w:rsidR="00791077" w:rsidRPr="00791077">
        <w:rPr>
          <w:rFonts w:ascii="Times New Roman" w:hAnsi="Times New Roman" w:cs="Times New Roman"/>
        </w:rPr>
        <w:t xml:space="preserve">and </w:t>
      </w:r>
      <w:r w:rsidR="00B37681">
        <w:rPr>
          <w:rFonts w:ascii="Times New Roman" w:hAnsi="Times New Roman" w:cs="Times New Roman"/>
        </w:rPr>
        <w:t>agreed the aim, scope and outcome measures to be used</w:t>
      </w:r>
      <w:r w:rsidR="005335C3">
        <w:rPr>
          <w:rFonts w:ascii="Times New Roman" w:hAnsi="Times New Roman" w:cs="Times New Roman"/>
        </w:rPr>
        <w:t xml:space="preserve">. We </w:t>
      </w:r>
      <w:r w:rsidR="00791077" w:rsidRPr="00791077">
        <w:rPr>
          <w:rFonts w:ascii="Times New Roman" w:hAnsi="Times New Roman" w:cs="Times New Roman"/>
        </w:rPr>
        <w:t>reached out to</w:t>
      </w:r>
      <w:r w:rsidR="00731CCB">
        <w:rPr>
          <w:rFonts w:ascii="Times New Roman" w:hAnsi="Times New Roman" w:cs="Times New Roman"/>
        </w:rPr>
        <w:t xml:space="preserve"> an industry partner</w:t>
      </w:r>
      <w:r w:rsidR="00791077" w:rsidRPr="00791077">
        <w:rPr>
          <w:rFonts w:ascii="Times New Roman" w:hAnsi="Times New Roman" w:cs="Times New Roman"/>
        </w:rPr>
        <w:t xml:space="preserve"> to benefit from their </w:t>
      </w:r>
      <w:r w:rsidR="00827BF1">
        <w:rPr>
          <w:rFonts w:ascii="Times New Roman" w:hAnsi="Times New Roman" w:cs="Times New Roman"/>
        </w:rPr>
        <w:t xml:space="preserve">previous </w:t>
      </w:r>
      <w:r w:rsidR="00B411C5">
        <w:rPr>
          <w:rFonts w:ascii="Times New Roman" w:hAnsi="Times New Roman" w:cs="Times New Roman"/>
        </w:rPr>
        <w:t>experience in</w:t>
      </w:r>
      <w:r w:rsidR="00791077" w:rsidRPr="00791077">
        <w:rPr>
          <w:rFonts w:ascii="Times New Roman" w:hAnsi="Times New Roman" w:cs="Times New Roman"/>
        </w:rPr>
        <w:t xml:space="preserve"> </w:t>
      </w:r>
      <w:r w:rsidR="00B411C5">
        <w:rPr>
          <w:rFonts w:ascii="Times New Roman" w:hAnsi="Times New Roman" w:cs="Times New Roman"/>
        </w:rPr>
        <w:t xml:space="preserve">the use of </w:t>
      </w:r>
      <w:r w:rsidR="00791077" w:rsidRPr="00791077">
        <w:rPr>
          <w:rFonts w:ascii="Times New Roman" w:hAnsi="Times New Roman" w:cs="Times New Roman"/>
        </w:rPr>
        <w:t>LEAN methodologies</w:t>
      </w:r>
      <w:r w:rsidR="005335C3">
        <w:rPr>
          <w:rFonts w:ascii="Times New Roman" w:hAnsi="Times New Roman" w:cs="Times New Roman"/>
        </w:rPr>
        <w:t>.</w:t>
      </w:r>
    </w:p>
    <w:p w14:paraId="23CF327B" w14:textId="60C54377" w:rsidR="005335C3" w:rsidRDefault="005335C3" w:rsidP="00F833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731CCB">
        <w:rPr>
          <w:rFonts w:ascii="Times New Roman" w:hAnsi="Times New Roman" w:cs="Times New Roman"/>
        </w:rPr>
        <w:t>roup and one-to-</w:t>
      </w:r>
      <w:r w:rsidR="00F833A1" w:rsidRPr="00622A52">
        <w:rPr>
          <w:rFonts w:ascii="Times New Roman" w:hAnsi="Times New Roman" w:cs="Times New Roman"/>
        </w:rPr>
        <w:t xml:space="preserve">one interviews </w:t>
      </w:r>
      <w:r>
        <w:rPr>
          <w:rFonts w:ascii="Times New Roman" w:hAnsi="Times New Roman" w:cs="Times New Roman"/>
        </w:rPr>
        <w:t xml:space="preserve">were conducted </w:t>
      </w:r>
      <w:r w:rsidR="00731CCB">
        <w:rPr>
          <w:rFonts w:ascii="Times New Roman" w:hAnsi="Times New Roman" w:cs="Times New Roman"/>
        </w:rPr>
        <w:t xml:space="preserve">across the whole multi-disciplinary team (MDT) </w:t>
      </w:r>
      <w:r w:rsidR="00F833A1" w:rsidRPr="00622A52">
        <w:rPr>
          <w:rFonts w:ascii="Times New Roman" w:hAnsi="Times New Roman" w:cs="Times New Roman"/>
        </w:rPr>
        <w:t>to</w:t>
      </w:r>
      <w:r w:rsidR="00DE7BB2" w:rsidRPr="00622A52">
        <w:rPr>
          <w:rFonts w:ascii="Times New Roman" w:hAnsi="Times New Roman" w:cs="Times New Roman"/>
        </w:rPr>
        <w:t xml:space="preserve"> capture and understand </w:t>
      </w:r>
      <w:r w:rsidR="00731CCB">
        <w:rPr>
          <w:rFonts w:ascii="Times New Roman" w:hAnsi="Times New Roman" w:cs="Times New Roman"/>
        </w:rPr>
        <w:t>the</w:t>
      </w:r>
      <w:r w:rsidR="00DE7BB2" w:rsidRPr="00622A52">
        <w:rPr>
          <w:rFonts w:ascii="Times New Roman" w:hAnsi="Times New Roman" w:cs="Times New Roman"/>
        </w:rPr>
        <w:t xml:space="preserve"> patient</w:t>
      </w:r>
      <w:r w:rsidR="00731CCB">
        <w:rPr>
          <w:rFonts w:ascii="Times New Roman" w:hAnsi="Times New Roman" w:cs="Times New Roman"/>
        </w:rPr>
        <w:t xml:space="preserve"> jo</w:t>
      </w:r>
      <w:r w:rsidR="00DE7BB2" w:rsidRPr="00622A52">
        <w:rPr>
          <w:rFonts w:ascii="Times New Roman" w:hAnsi="Times New Roman" w:cs="Times New Roman"/>
        </w:rPr>
        <w:t>urney</w:t>
      </w:r>
      <w:r w:rsidR="00731CCB">
        <w:rPr>
          <w:rFonts w:ascii="Times New Roman" w:hAnsi="Times New Roman" w:cs="Times New Roman"/>
        </w:rPr>
        <w:t xml:space="preserve"> up to</w:t>
      </w:r>
      <w:r w:rsidR="00DE7BB2" w:rsidRPr="00622A52">
        <w:rPr>
          <w:rFonts w:ascii="Times New Roman" w:hAnsi="Times New Roman" w:cs="Times New Roman"/>
        </w:rPr>
        <w:t xml:space="preserve"> </w:t>
      </w:r>
      <w:r w:rsidR="00316EC3" w:rsidRPr="00622A52">
        <w:rPr>
          <w:rFonts w:ascii="Times New Roman" w:hAnsi="Times New Roman" w:cs="Times New Roman"/>
        </w:rPr>
        <w:t>initiation of</w:t>
      </w:r>
      <w:r w:rsidR="00DE7BB2" w:rsidRPr="00622A52">
        <w:rPr>
          <w:rFonts w:ascii="Times New Roman" w:hAnsi="Times New Roman" w:cs="Times New Roman"/>
        </w:rPr>
        <w:t xml:space="preserve"> RRT.</w:t>
      </w:r>
      <w:r>
        <w:rPr>
          <w:rFonts w:ascii="Times New Roman" w:hAnsi="Times New Roman" w:cs="Times New Roman"/>
        </w:rPr>
        <w:t xml:space="preserve"> </w:t>
      </w:r>
      <w:r w:rsidR="00731CCB">
        <w:rPr>
          <w:rFonts w:ascii="Times New Roman" w:hAnsi="Times New Roman" w:cs="Times New Roman"/>
        </w:rPr>
        <w:t>W</w:t>
      </w:r>
      <w:r w:rsidR="00F833A1" w:rsidRPr="00622A52">
        <w:rPr>
          <w:rFonts w:ascii="Times New Roman" w:hAnsi="Times New Roman" w:cs="Times New Roman"/>
        </w:rPr>
        <w:t xml:space="preserve">e </w:t>
      </w:r>
      <w:r w:rsidR="00F16F03" w:rsidRPr="00622A52">
        <w:rPr>
          <w:rFonts w:ascii="Times New Roman" w:hAnsi="Times New Roman" w:cs="Times New Roman"/>
        </w:rPr>
        <w:t xml:space="preserve">then </w:t>
      </w:r>
      <w:r w:rsidR="00F833A1" w:rsidRPr="00622A52">
        <w:rPr>
          <w:rFonts w:ascii="Times New Roman" w:hAnsi="Times New Roman" w:cs="Times New Roman"/>
        </w:rPr>
        <w:t>held a workshop</w:t>
      </w:r>
      <w:r w:rsidR="00FC7CFA">
        <w:rPr>
          <w:rFonts w:ascii="Times New Roman" w:hAnsi="Times New Roman" w:cs="Times New Roman"/>
        </w:rPr>
        <w:t xml:space="preserve"> with representation from all teams within the renal unit to v</w:t>
      </w:r>
      <w:r w:rsidR="00F833A1" w:rsidRPr="00622A52">
        <w:rPr>
          <w:rFonts w:ascii="Times New Roman" w:hAnsi="Times New Roman" w:cs="Times New Roman"/>
        </w:rPr>
        <w:t xml:space="preserve">alidate the </w:t>
      </w:r>
      <w:r w:rsidR="00B37681">
        <w:rPr>
          <w:rFonts w:ascii="Times New Roman" w:hAnsi="Times New Roman" w:cs="Times New Roman"/>
        </w:rPr>
        <w:t>constructed patient journey</w:t>
      </w:r>
      <w:r w:rsidR="00ED4F01">
        <w:rPr>
          <w:rFonts w:ascii="Times New Roman" w:hAnsi="Times New Roman" w:cs="Times New Roman"/>
        </w:rPr>
        <w:t>,</w:t>
      </w:r>
      <w:r w:rsidR="00F833A1" w:rsidRPr="00622A52">
        <w:rPr>
          <w:rFonts w:ascii="Times New Roman" w:hAnsi="Times New Roman" w:cs="Times New Roman"/>
        </w:rPr>
        <w:t xml:space="preserve"> and </w:t>
      </w:r>
      <w:r w:rsidR="00ED4F01">
        <w:rPr>
          <w:rFonts w:ascii="Times New Roman" w:hAnsi="Times New Roman" w:cs="Times New Roman"/>
        </w:rPr>
        <w:t xml:space="preserve">to </w:t>
      </w:r>
      <w:r w:rsidR="00F833A1" w:rsidRPr="00622A52">
        <w:rPr>
          <w:rFonts w:ascii="Times New Roman" w:hAnsi="Times New Roman" w:cs="Times New Roman"/>
        </w:rPr>
        <w:t xml:space="preserve">further </w:t>
      </w:r>
      <w:r w:rsidR="00DE7BB2" w:rsidRPr="00622A52">
        <w:rPr>
          <w:rFonts w:ascii="Times New Roman" w:hAnsi="Times New Roman" w:cs="Times New Roman"/>
        </w:rPr>
        <w:t>uncove</w:t>
      </w:r>
      <w:r w:rsidR="00FC7CFA">
        <w:rPr>
          <w:rFonts w:ascii="Times New Roman" w:hAnsi="Times New Roman" w:cs="Times New Roman"/>
        </w:rPr>
        <w:t>r potential obstructions and in</w:t>
      </w:r>
      <w:r w:rsidR="00DE7BB2" w:rsidRPr="00622A52">
        <w:rPr>
          <w:rFonts w:ascii="Times New Roman" w:hAnsi="Times New Roman" w:cs="Times New Roman"/>
        </w:rPr>
        <w:t>efficiencies</w:t>
      </w:r>
      <w:r w:rsidR="00B37681">
        <w:rPr>
          <w:rFonts w:ascii="Times New Roman" w:hAnsi="Times New Roman" w:cs="Times New Roman"/>
        </w:rPr>
        <w:t xml:space="preserve"> within that pathway</w:t>
      </w:r>
      <w:r w:rsidR="00F833A1" w:rsidRPr="00622A52">
        <w:rPr>
          <w:rFonts w:ascii="Times New Roman" w:hAnsi="Times New Roman" w:cs="Times New Roman"/>
        </w:rPr>
        <w:t xml:space="preserve">.  During this </w:t>
      </w:r>
      <w:r w:rsidR="00F810E1">
        <w:rPr>
          <w:rFonts w:ascii="Times New Roman" w:hAnsi="Times New Roman" w:cs="Times New Roman"/>
        </w:rPr>
        <w:t>workshop</w:t>
      </w:r>
      <w:r w:rsidR="00F833A1" w:rsidRPr="00622A52">
        <w:rPr>
          <w:rFonts w:ascii="Times New Roman" w:hAnsi="Times New Roman" w:cs="Times New Roman"/>
        </w:rPr>
        <w:t xml:space="preserve"> we</w:t>
      </w:r>
      <w:r w:rsidR="00DE7BB2" w:rsidRPr="00622A52">
        <w:rPr>
          <w:rFonts w:ascii="Times New Roman" w:hAnsi="Times New Roman" w:cs="Times New Roman"/>
        </w:rPr>
        <w:t xml:space="preserve"> </w:t>
      </w:r>
      <w:r w:rsidR="00F833A1" w:rsidRPr="00622A52">
        <w:rPr>
          <w:rFonts w:ascii="Times New Roman" w:hAnsi="Times New Roman" w:cs="Times New Roman"/>
        </w:rPr>
        <w:t>particularly</w:t>
      </w:r>
      <w:r w:rsidR="00DE7BB2" w:rsidRPr="00622A52">
        <w:rPr>
          <w:rFonts w:ascii="Times New Roman" w:hAnsi="Times New Roman" w:cs="Times New Roman"/>
        </w:rPr>
        <w:t xml:space="preserve"> focus</w:t>
      </w:r>
      <w:r w:rsidR="00F833A1" w:rsidRPr="00622A52">
        <w:rPr>
          <w:rFonts w:ascii="Times New Roman" w:hAnsi="Times New Roman" w:cs="Times New Roman"/>
        </w:rPr>
        <w:t>ed</w:t>
      </w:r>
      <w:r w:rsidR="00DE7BB2" w:rsidRPr="00622A52">
        <w:rPr>
          <w:rFonts w:ascii="Times New Roman" w:hAnsi="Times New Roman" w:cs="Times New Roman"/>
        </w:rPr>
        <w:t xml:space="preserve"> on </w:t>
      </w:r>
      <w:r w:rsidR="00F833A1" w:rsidRPr="00622A52">
        <w:rPr>
          <w:rFonts w:ascii="Times New Roman" w:hAnsi="Times New Roman" w:cs="Times New Roman"/>
        </w:rPr>
        <w:t xml:space="preserve">the areas of </w:t>
      </w:r>
      <w:r w:rsidR="00DE7BB2" w:rsidRPr="00622A52">
        <w:rPr>
          <w:rFonts w:ascii="Times New Roman" w:hAnsi="Times New Roman" w:cs="Times New Roman"/>
        </w:rPr>
        <w:t>pre-dialysis educat</w:t>
      </w:r>
      <w:r w:rsidR="00F833A1" w:rsidRPr="00622A52">
        <w:rPr>
          <w:rFonts w:ascii="Times New Roman" w:hAnsi="Times New Roman" w:cs="Times New Roman"/>
        </w:rPr>
        <w:t>ion and counselling that had been highlighted during the initial intervie</w:t>
      </w:r>
      <w:r w:rsidR="00110D35" w:rsidRPr="00622A52">
        <w:rPr>
          <w:rFonts w:ascii="Times New Roman" w:hAnsi="Times New Roman" w:cs="Times New Roman"/>
        </w:rPr>
        <w:t xml:space="preserve">ws.  </w:t>
      </w:r>
      <w:r>
        <w:rPr>
          <w:rFonts w:ascii="Times New Roman" w:hAnsi="Times New Roman" w:cs="Times New Roman"/>
        </w:rPr>
        <w:t>A</w:t>
      </w:r>
      <w:r w:rsidR="00110D35" w:rsidRPr="00622A52">
        <w:rPr>
          <w:rFonts w:ascii="Times New Roman" w:hAnsi="Times New Roman" w:cs="Times New Roman"/>
        </w:rPr>
        <w:t xml:space="preserve"> </w:t>
      </w:r>
      <w:r w:rsidR="00F833A1" w:rsidRPr="00622A52">
        <w:rPr>
          <w:rFonts w:ascii="Times New Roman" w:hAnsi="Times New Roman" w:cs="Times New Roman"/>
        </w:rPr>
        <w:t xml:space="preserve">patient and </w:t>
      </w:r>
      <w:r>
        <w:rPr>
          <w:rFonts w:ascii="Times New Roman" w:hAnsi="Times New Roman" w:cs="Times New Roman"/>
        </w:rPr>
        <w:t>their</w:t>
      </w:r>
      <w:r w:rsidR="00F16F03" w:rsidRPr="00622A52">
        <w:rPr>
          <w:rFonts w:ascii="Times New Roman" w:hAnsi="Times New Roman" w:cs="Times New Roman"/>
        </w:rPr>
        <w:t xml:space="preserve"> </w:t>
      </w:r>
      <w:proofErr w:type="spellStart"/>
      <w:r w:rsidR="00FC7CFA">
        <w:rPr>
          <w:rFonts w:ascii="Times New Roman" w:hAnsi="Times New Roman" w:cs="Times New Roman"/>
        </w:rPr>
        <w:t>carer</w:t>
      </w:r>
      <w:proofErr w:type="spellEnd"/>
      <w:r w:rsidR="00FC7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were invited </w:t>
      </w:r>
      <w:r w:rsidR="00FC7CFA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the workshop to provide us with their</w:t>
      </w:r>
      <w:r w:rsidR="00F833A1" w:rsidRPr="00622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perspectiv</w:t>
      </w:r>
      <w:r w:rsidR="00F833A1" w:rsidRPr="00622A5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</w:t>
      </w:r>
      <w:r w:rsidR="00F833A1" w:rsidRPr="00622A52">
        <w:rPr>
          <w:rFonts w:ascii="Times New Roman" w:hAnsi="Times New Roman" w:cs="Times New Roman"/>
        </w:rPr>
        <w:t xml:space="preserve"> </w:t>
      </w:r>
      <w:r w:rsidR="00110D35" w:rsidRPr="00622A52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their insights</w:t>
      </w:r>
      <w:r w:rsidR="00EB055C">
        <w:rPr>
          <w:rFonts w:ascii="Times New Roman" w:hAnsi="Times New Roman" w:cs="Times New Roman"/>
        </w:rPr>
        <w:t xml:space="preserve"> were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supplemented with patient survey data</w:t>
      </w:r>
      <w:r w:rsidR="00F833A1" w:rsidRPr="00622A52">
        <w:rPr>
          <w:rFonts w:ascii="Times New Roman" w:hAnsi="Times New Roman" w:cs="Times New Roman"/>
        </w:rPr>
        <w:t>.</w:t>
      </w:r>
    </w:p>
    <w:p w14:paraId="1ADDE0BE" w14:textId="65D6A321" w:rsidR="005335C3" w:rsidRDefault="005335C3" w:rsidP="00F833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Objective performance </w:t>
      </w:r>
      <w:r w:rsidR="00B37681">
        <w:rPr>
          <w:rFonts w:ascii="Times New Roman" w:hAnsi="Times New Roman" w:cs="Times New Roman"/>
        </w:rPr>
        <w:t xml:space="preserve">data which we </w:t>
      </w:r>
      <w:r>
        <w:rPr>
          <w:rFonts w:ascii="Times New Roman" w:hAnsi="Times New Roman" w:cs="Times New Roman"/>
        </w:rPr>
        <w:t xml:space="preserve">had </w:t>
      </w:r>
      <w:r w:rsidR="00B37681">
        <w:rPr>
          <w:rFonts w:ascii="Times New Roman" w:hAnsi="Times New Roman" w:cs="Times New Roman"/>
        </w:rPr>
        <w:t xml:space="preserve">already </w:t>
      </w:r>
      <w:r w:rsidR="00A569B4" w:rsidRPr="00622A52">
        <w:rPr>
          <w:rFonts w:ascii="Times New Roman" w:hAnsi="Times New Roman" w:cs="Times New Roman"/>
        </w:rPr>
        <w:t>collect</w:t>
      </w:r>
      <w:r>
        <w:rPr>
          <w:rFonts w:ascii="Times New Roman" w:hAnsi="Times New Roman" w:cs="Times New Roman"/>
        </w:rPr>
        <w:t>ed</w:t>
      </w:r>
      <w:r w:rsidR="00A569B4" w:rsidRPr="00622A52">
        <w:rPr>
          <w:rFonts w:ascii="Times New Roman" w:hAnsi="Times New Roman" w:cs="Times New Roman"/>
        </w:rPr>
        <w:t xml:space="preserve"> for internal</w:t>
      </w:r>
      <w:r w:rsidR="00B37681">
        <w:rPr>
          <w:rFonts w:ascii="Times New Roman" w:hAnsi="Times New Roman" w:cs="Times New Roman"/>
        </w:rPr>
        <w:t xml:space="preserve"> purposes, </w:t>
      </w:r>
      <w:r w:rsidR="00F810E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regional </w:t>
      </w:r>
      <w:r w:rsidR="00B37681">
        <w:rPr>
          <w:rFonts w:ascii="Times New Roman" w:hAnsi="Times New Roman" w:cs="Times New Roman"/>
        </w:rPr>
        <w:t>peer review, and Renal Registry reporting</w:t>
      </w:r>
      <w:r w:rsidR="00A569B4" w:rsidRPr="00622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was used </w:t>
      </w:r>
      <w:r w:rsidR="00B37681">
        <w:rPr>
          <w:rFonts w:ascii="Times New Roman" w:hAnsi="Times New Roman" w:cs="Times New Roman"/>
        </w:rPr>
        <w:t>to support</w:t>
      </w:r>
      <w:r w:rsidR="002A4B58" w:rsidRPr="00622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="00A569B4" w:rsidRPr="00622A52">
        <w:rPr>
          <w:rFonts w:ascii="Times New Roman" w:hAnsi="Times New Roman" w:cs="Times New Roman"/>
        </w:rPr>
        <w:t xml:space="preserve"> </w:t>
      </w:r>
      <w:r w:rsidR="002A4B58" w:rsidRPr="00622A52">
        <w:rPr>
          <w:rFonts w:ascii="Times New Roman" w:hAnsi="Times New Roman" w:cs="Times New Roman"/>
        </w:rPr>
        <w:t>qualitative</w:t>
      </w:r>
      <w:r w:rsidR="002A4B58" w:rsidRPr="00622A52">
        <w:rPr>
          <w:rFonts w:ascii="Times New Roman" w:hAnsi="Times New Roman" w:cs="Times New Roman"/>
          <w:color w:val="FF0000"/>
        </w:rPr>
        <w:t xml:space="preserve"> </w:t>
      </w:r>
      <w:r w:rsidR="002A4B58" w:rsidRPr="00622A52">
        <w:rPr>
          <w:rFonts w:ascii="Times New Roman" w:hAnsi="Times New Roman" w:cs="Times New Roman"/>
        </w:rPr>
        <w:t>aspect</w:t>
      </w:r>
      <w:r>
        <w:rPr>
          <w:rFonts w:ascii="Times New Roman" w:hAnsi="Times New Roman" w:cs="Times New Roman"/>
        </w:rPr>
        <w:t>s</w:t>
      </w:r>
      <w:r w:rsidR="002A4B58" w:rsidRPr="00622A52">
        <w:rPr>
          <w:rFonts w:ascii="Times New Roman" w:hAnsi="Times New Roman" w:cs="Times New Roman"/>
        </w:rPr>
        <w:t xml:space="preserve"> of the project.</w:t>
      </w:r>
    </w:p>
    <w:p w14:paraId="3719B968" w14:textId="7237A5F9" w:rsidR="00474D0F" w:rsidRPr="00622A52" w:rsidRDefault="00F810E1" w:rsidP="00F833A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Following on from the</w:t>
      </w:r>
      <w:r w:rsidR="005335C3">
        <w:rPr>
          <w:rFonts w:ascii="Times New Roman" w:hAnsi="Times New Roman" w:cs="Times New Roman"/>
        </w:rPr>
        <w:t xml:space="preserve"> initial work, s</w:t>
      </w:r>
      <w:r w:rsidR="00110D35" w:rsidRPr="00622A52">
        <w:rPr>
          <w:rFonts w:ascii="Times New Roman" w:hAnsi="Times New Roman" w:cs="Times New Roman"/>
        </w:rPr>
        <w:t>maller wor</w:t>
      </w:r>
      <w:r w:rsidR="005335C3">
        <w:rPr>
          <w:rFonts w:ascii="Times New Roman" w:hAnsi="Times New Roman" w:cs="Times New Roman"/>
        </w:rPr>
        <w:t>king groups have been formed to explore ideas for redesigning various elements of the pathway</w:t>
      </w:r>
      <w:r w:rsidR="00521D5F" w:rsidRPr="00622A52">
        <w:rPr>
          <w:rFonts w:ascii="Times New Roman" w:hAnsi="Times New Roman" w:cs="Times New Roman"/>
        </w:rPr>
        <w:t xml:space="preserve">.  Action plans </w:t>
      </w:r>
      <w:r w:rsidR="002A4B58" w:rsidRPr="00622A52">
        <w:rPr>
          <w:rFonts w:ascii="Times New Roman" w:hAnsi="Times New Roman" w:cs="Times New Roman"/>
        </w:rPr>
        <w:t xml:space="preserve">and </w:t>
      </w:r>
      <w:r w:rsidR="00521D5F" w:rsidRPr="00622A52">
        <w:rPr>
          <w:rFonts w:ascii="Times New Roman" w:hAnsi="Times New Roman" w:cs="Times New Roman"/>
        </w:rPr>
        <w:t xml:space="preserve">PDSA cycles </w:t>
      </w:r>
      <w:r>
        <w:rPr>
          <w:rFonts w:ascii="Times New Roman" w:hAnsi="Times New Roman" w:cs="Times New Roman"/>
        </w:rPr>
        <w:t>have been</w:t>
      </w:r>
      <w:r w:rsidR="00521D5F" w:rsidRPr="00622A52">
        <w:rPr>
          <w:rFonts w:ascii="Times New Roman" w:hAnsi="Times New Roman" w:cs="Times New Roman"/>
        </w:rPr>
        <w:t xml:space="preserve"> </w:t>
      </w:r>
      <w:r w:rsidR="00C76ECB" w:rsidRPr="00622A52">
        <w:rPr>
          <w:rFonts w:ascii="Times New Roman" w:hAnsi="Times New Roman" w:cs="Times New Roman"/>
        </w:rPr>
        <w:t xml:space="preserve">developed </w:t>
      </w:r>
      <w:r w:rsidR="00521D5F" w:rsidRPr="00622A52">
        <w:rPr>
          <w:rFonts w:ascii="Times New Roman" w:hAnsi="Times New Roman" w:cs="Times New Roman"/>
        </w:rPr>
        <w:t>to understand the impact of changes</w:t>
      </w:r>
      <w:r w:rsidR="00F16F03" w:rsidRPr="00622A52">
        <w:rPr>
          <w:rFonts w:ascii="Times New Roman" w:hAnsi="Times New Roman" w:cs="Times New Roman"/>
        </w:rPr>
        <w:t>,</w:t>
      </w:r>
      <w:r w:rsidR="00521D5F" w:rsidRPr="00622A52">
        <w:rPr>
          <w:rFonts w:ascii="Times New Roman" w:hAnsi="Times New Roman" w:cs="Times New Roman"/>
        </w:rPr>
        <w:t xml:space="preserve"> along with clear measurement to track improvements and id</w:t>
      </w:r>
      <w:r>
        <w:rPr>
          <w:rFonts w:ascii="Times New Roman" w:hAnsi="Times New Roman" w:cs="Times New Roman"/>
        </w:rPr>
        <w:t>entify unintended consequences.</w:t>
      </w:r>
    </w:p>
    <w:p w14:paraId="5166F8F6" w14:textId="7669E143" w:rsidR="00264A3B" w:rsidRPr="00622A52" w:rsidRDefault="00264A3B" w:rsidP="00F833A1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56F3B6C2" w14:textId="1F0A2CCE" w:rsidR="00264A3B" w:rsidRPr="00622A52" w:rsidRDefault="00264A3B" w:rsidP="00F833A1">
      <w:pPr>
        <w:spacing w:after="0" w:line="240" w:lineRule="auto"/>
        <w:rPr>
          <w:rFonts w:ascii="Times New Roman" w:hAnsi="Times New Roman" w:cs="Times New Roman"/>
          <w:b/>
          <w:u w:val="single"/>
          <w:lang w:val="en-GB"/>
        </w:rPr>
      </w:pPr>
      <w:r w:rsidRPr="00622A52">
        <w:rPr>
          <w:rFonts w:ascii="Times New Roman" w:hAnsi="Times New Roman" w:cs="Times New Roman"/>
          <w:b/>
          <w:u w:val="single"/>
          <w:lang w:val="en-GB"/>
        </w:rPr>
        <w:t>Conclusion</w:t>
      </w:r>
    </w:p>
    <w:p w14:paraId="6F7F9D0B" w14:textId="058C1A77" w:rsidR="00731CCB" w:rsidRPr="00622A52" w:rsidRDefault="005B146C" w:rsidP="00F833A1">
      <w:pPr>
        <w:spacing w:after="0" w:line="240" w:lineRule="auto"/>
        <w:rPr>
          <w:rFonts w:ascii="Times New Roman" w:hAnsi="Times New Roman" w:cs="Times New Roman"/>
        </w:rPr>
      </w:pPr>
      <w:r w:rsidRPr="00622A52">
        <w:rPr>
          <w:rFonts w:ascii="Times New Roman" w:hAnsi="Times New Roman" w:cs="Times New Roman"/>
        </w:rPr>
        <w:t xml:space="preserve">By engaging in a whole MDT approach </w:t>
      </w:r>
      <w:r w:rsidR="006323C7" w:rsidRPr="00622A52">
        <w:rPr>
          <w:rFonts w:ascii="Times New Roman" w:hAnsi="Times New Roman" w:cs="Times New Roman"/>
        </w:rPr>
        <w:t>and</w:t>
      </w:r>
      <w:r w:rsidR="003525A3" w:rsidRPr="00622A52">
        <w:rPr>
          <w:rFonts w:ascii="Times New Roman" w:hAnsi="Times New Roman" w:cs="Times New Roman"/>
        </w:rPr>
        <w:t xml:space="preserve"> understand</w:t>
      </w:r>
      <w:r w:rsidR="00A569B4" w:rsidRPr="00622A52">
        <w:rPr>
          <w:rFonts w:ascii="Times New Roman" w:hAnsi="Times New Roman" w:cs="Times New Roman"/>
        </w:rPr>
        <w:t>ing</w:t>
      </w:r>
      <w:r w:rsidR="003525A3" w:rsidRPr="00622A52">
        <w:rPr>
          <w:rFonts w:ascii="Times New Roman" w:hAnsi="Times New Roman" w:cs="Times New Roman"/>
        </w:rPr>
        <w:t xml:space="preserve"> the perspect</w:t>
      </w:r>
      <w:r w:rsidR="002A4B58" w:rsidRPr="00622A52">
        <w:rPr>
          <w:rFonts w:ascii="Times New Roman" w:hAnsi="Times New Roman" w:cs="Times New Roman"/>
        </w:rPr>
        <w:t xml:space="preserve">ives of staff at each stage </w:t>
      </w:r>
      <w:r w:rsidR="003525A3" w:rsidRPr="00622A52">
        <w:rPr>
          <w:rFonts w:ascii="Times New Roman" w:hAnsi="Times New Roman" w:cs="Times New Roman"/>
        </w:rPr>
        <w:t>of the p</w:t>
      </w:r>
      <w:r w:rsidR="002A4B58" w:rsidRPr="00622A52">
        <w:rPr>
          <w:rFonts w:ascii="Times New Roman" w:hAnsi="Times New Roman" w:cs="Times New Roman"/>
        </w:rPr>
        <w:t>athway</w:t>
      </w:r>
      <w:r w:rsidR="003525A3" w:rsidRPr="00622A52">
        <w:rPr>
          <w:rFonts w:ascii="Times New Roman" w:hAnsi="Times New Roman" w:cs="Times New Roman"/>
        </w:rPr>
        <w:t xml:space="preserve"> we </w:t>
      </w:r>
      <w:r w:rsidR="002355FE">
        <w:rPr>
          <w:rFonts w:ascii="Times New Roman" w:hAnsi="Times New Roman" w:cs="Times New Roman"/>
        </w:rPr>
        <w:t>were able</w:t>
      </w:r>
      <w:r w:rsidR="00A569B4" w:rsidRPr="00622A52">
        <w:rPr>
          <w:rFonts w:ascii="Times New Roman" w:hAnsi="Times New Roman" w:cs="Times New Roman"/>
        </w:rPr>
        <w:t xml:space="preserve"> form a </w:t>
      </w:r>
      <w:r w:rsidR="002355FE">
        <w:rPr>
          <w:rFonts w:ascii="Times New Roman" w:hAnsi="Times New Roman" w:cs="Times New Roman"/>
        </w:rPr>
        <w:t xml:space="preserve">more </w:t>
      </w:r>
      <w:r w:rsidR="00A569B4" w:rsidRPr="00622A52">
        <w:rPr>
          <w:rFonts w:ascii="Times New Roman" w:hAnsi="Times New Roman" w:cs="Times New Roman"/>
        </w:rPr>
        <w:t>complete</w:t>
      </w:r>
      <w:r w:rsidR="003525A3" w:rsidRPr="00622A52">
        <w:rPr>
          <w:rFonts w:ascii="Times New Roman" w:hAnsi="Times New Roman" w:cs="Times New Roman"/>
        </w:rPr>
        <w:t xml:space="preserve"> picture of </w:t>
      </w:r>
      <w:r w:rsidR="00A569B4" w:rsidRPr="00622A52">
        <w:rPr>
          <w:rFonts w:ascii="Times New Roman" w:hAnsi="Times New Roman" w:cs="Times New Roman"/>
        </w:rPr>
        <w:t xml:space="preserve">our </w:t>
      </w:r>
      <w:r w:rsidR="002355FE">
        <w:rPr>
          <w:rFonts w:ascii="Times New Roman" w:hAnsi="Times New Roman" w:cs="Times New Roman"/>
        </w:rPr>
        <w:t xml:space="preserve">patient journey. </w:t>
      </w:r>
      <w:r w:rsidR="002A4B58" w:rsidRPr="00622A52">
        <w:rPr>
          <w:rFonts w:ascii="Times New Roman" w:hAnsi="Times New Roman" w:cs="Times New Roman"/>
        </w:rPr>
        <w:t>LEAN</w:t>
      </w:r>
      <w:r w:rsidRPr="00622A52">
        <w:rPr>
          <w:rFonts w:ascii="Times New Roman" w:hAnsi="Times New Roman" w:cs="Times New Roman"/>
        </w:rPr>
        <w:t xml:space="preserve"> methodolog</w:t>
      </w:r>
      <w:r w:rsidR="003525A3" w:rsidRPr="00622A52">
        <w:rPr>
          <w:rFonts w:ascii="Times New Roman" w:hAnsi="Times New Roman" w:cs="Times New Roman"/>
        </w:rPr>
        <w:t>ies</w:t>
      </w:r>
      <w:r w:rsidR="002355FE">
        <w:rPr>
          <w:rFonts w:ascii="Times New Roman" w:hAnsi="Times New Roman" w:cs="Times New Roman"/>
        </w:rPr>
        <w:t xml:space="preserve"> and objective performance data</w:t>
      </w:r>
      <w:r w:rsidR="003525A3" w:rsidRPr="00622A52">
        <w:rPr>
          <w:rFonts w:ascii="Times New Roman" w:hAnsi="Times New Roman" w:cs="Times New Roman"/>
        </w:rPr>
        <w:t xml:space="preserve"> enabled us to take a non-biased and honest look at our processes </w:t>
      </w:r>
      <w:r w:rsidR="00F16F03" w:rsidRPr="00622A52">
        <w:rPr>
          <w:rFonts w:ascii="Times New Roman" w:hAnsi="Times New Roman" w:cs="Times New Roman"/>
        </w:rPr>
        <w:t>and</w:t>
      </w:r>
      <w:r w:rsidR="003525A3" w:rsidRPr="00622A52">
        <w:rPr>
          <w:rFonts w:ascii="Times New Roman" w:hAnsi="Times New Roman" w:cs="Times New Roman"/>
        </w:rPr>
        <w:t xml:space="preserve"> un</w:t>
      </w:r>
      <w:r w:rsidR="002355FE">
        <w:rPr>
          <w:rFonts w:ascii="Times New Roman" w:hAnsi="Times New Roman" w:cs="Times New Roman"/>
        </w:rPr>
        <w:t>cover barriers to home therapy uptake</w:t>
      </w:r>
      <w:r w:rsidR="002A4B58" w:rsidRPr="00622A52">
        <w:rPr>
          <w:rFonts w:ascii="Times New Roman" w:hAnsi="Times New Roman" w:cs="Times New Roman"/>
        </w:rPr>
        <w:t xml:space="preserve">. </w:t>
      </w:r>
      <w:r w:rsidR="00CD43F1" w:rsidRPr="00622A52">
        <w:rPr>
          <w:rFonts w:ascii="Times New Roman" w:hAnsi="Times New Roman" w:cs="Times New Roman"/>
        </w:rPr>
        <w:t xml:space="preserve">We now have </w:t>
      </w:r>
      <w:r w:rsidR="00A569B4" w:rsidRPr="00622A52">
        <w:rPr>
          <w:rFonts w:ascii="Times New Roman" w:hAnsi="Times New Roman" w:cs="Times New Roman"/>
        </w:rPr>
        <w:t>action plans to support change</w:t>
      </w:r>
      <w:r w:rsidR="002355FE">
        <w:rPr>
          <w:rFonts w:ascii="Times New Roman" w:hAnsi="Times New Roman" w:cs="Times New Roman"/>
        </w:rPr>
        <w:t>s</w:t>
      </w:r>
      <w:r w:rsidR="00A569B4" w:rsidRPr="00622A52">
        <w:rPr>
          <w:rFonts w:ascii="Times New Roman" w:hAnsi="Times New Roman" w:cs="Times New Roman"/>
        </w:rPr>
        <w:t xml:space="preserve"> </w:t>
      </w:r>
      <w:r w:rsidR="002355FE">
        <w:rPr>
          <w:rFonts w:ascii="Times New Roman" w:hAnsi="Times New Roman" w:cs="Times New Roman"/>
        </w:rPr>
        <w:t xml:space="preserve">that we hope will provide </w:t>
      </w:r>
      <w:r w:rsidR="00CD43F1" w:rsidRPr="00622A52">
        <w:rPr>
          <w:rFonts w:ascii="Times New Roman" w:hAnsi="Times New Roman" w:cs="Times New Roman"/>
        </w:rPr>
        <w:t>measurable</w:t>
      </w:r>
      <w:r w:rsidR="002355FE">
        <w:rPr>
          <w:rFonts w:ascii="Times New Roman" w:hAnsi="Times New Roman" w:cs="Times New Roman"/>
        </w:rPr>
        <w:t xml:space="preserve"> and sustainable improvement</w:t>
      </w:r>
      <w:r w:rsidR="00CD43F1" w:rsidRPr="00622A52">
        <w:rPr>
          <w:rFonts w:ascii="Times New Roman" w:hAnsi="Times New Roman" w:cs="Times New Roman"/>
        </w:rPr>
        <w:t>.</w:t>
      </w:r>
      <w:r w:rsidR="002355FE">
        <w:rPr>
          <w:rFonts w:ascii="Times New Roman" w:hAnsi="Times New Roman" w:cs="Times New Roman"/>
        </w:rPr>
        <w:t xml:space="preserve"> </w:t>
      </w:r>
      <w:r w:rsidR="002A4B58" w:rsidRPr="00622A52">
        <w:rPr>
          <w:rFonts w:ascii="Times New Roman" w:hAnsi="Times New Roman" w:cs="Times New Roman"/>
        </w:rPr>
        <w:t xml:space="preserve">The process of whole MDT engagement has fostered a positive environment for change and has </w:t>
      </w:r>
      <w:r w:rsidR="00F16F03" w:rsidRPr="00622A52">
        <w:rPr>
          <w:rFonts w:ascii="Times New Roman" w:hAnsi="Times New Roman" w:cs="Times New Roman"/>
        </w:rPr>
        <w:t xml:space="preserve">positively </w:t>
      </w:r>
      <w:r w:rsidR="002A4B58" w:rsidRPr="00622A52">
        <w:rPr>
          <w:rFonts w:ascii="Times New Roman" w:hAnsi="Times New Roman" w:cs="Times New Roman"/>
        </w:rPr>
        <w:t xml:space="preserve">impacted the culture </w:t>
      </w:r>
      <w:r w:rsidR="007E3E2B" w:rsidRPr="00622A52">
        <w:rPr>
          <w:rFonts w:ascii="Times New Roman" w:hAnsi="Times New Roman" w:cs="Times New Roman"/>
        </w:rPr>
        <w:t>of the unit as a whole.</w:t>
      </w:r>
    </w:p>
    <w:sectPr w:rsidR="00731CCB" w:rsidRPr="00622A52" w:rsidSect="00C910B9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AB7430" w15:done="0"/>
  <w15:commentEx w15:paraId="1B4E66C5" w15:done="0"/>
  <w15:commentEx w15:paraId="1686F894" w15:done="0"/>
  <w15:commentEx w15:paraId="3CE9BA1F" w15:done="0"/>
  <w15:commentEx w15:paraId="439D022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later, Natalie Marie">
    <w15:presenceInfo w15:providerId="AD" w15:userId="S-1-5-21-434333158-1563304843-1661670574-1544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BB"/>
    <w:rsid w:val="00004C7A"/>
    <w:rsid w:val="000D1D72"/>
    <w:rsid w:val="0010169D"/>
    <w:rsid w:val="00110D35"/>
    <w:rsid w:val="00122AC6"/>
    <w:rsid w:val="00127FC3"/>
    <w:rsid w:val="001C7E5A"/>
    <w:rsid w:val="00226BF5"/>
    <w:rsid w:val="002355FE"/>
    <w:rsid w:val="00264A3B"/>
    <w:rsid w:val="002A4B58"/>
    <w:rsid w:val="002E2C0E"/>
    <w:rsid w:val="00316EC3"/>
    <w:rsid w:val="003525A3"/>
    <w:rsid w:val="00355935"/>
    <w:rsid w:val="0036615C"/>
    <w:rsid w:val="003A56CB"/>
    <w:rsid w:val="003C2743"/>
    <w:rsid w:val="003E7EBF"/>
    <w:rsid w:val="0042221C"/>
    <w:rsid w:val="0042591E"/>
    <w:rsid w:val="004559BB"/>
    <w:rsid w:val="00474D0F"/>
    <w:rsid w:val="004C0519"/>
    <w:rsid w:val="004C52E0"/>
    <w:rsid w:val="004E4F07"/>
    <w:rsid w:val="004F0AF0"/>
    <w:rsid w:val="004F4448"/>
    <w:rsid w:val="0050220B"/>
    <w:rsid w:val="00511E98"/>
    <w:rsid w:val="00521D5F"/>
    <w:rsid w:val="005335C3"/>
    <w:rsid w:val="00592665"/>
    <w:rsid w:val="005B146C"/>
    <w:rsid w:val="005E494F"/>
    <w:rsid w:val="00601D77"/>
    <w:rsid w:val="00622A52"/>
    <w:rsid w:val="006323C7"/>
    <w:rsid w:val="00646220"/>
    <w:rsid w:val="00693559"/>
    <w:rsid w:val="006B435A"/>
    <w:rsid w:val="00731CCB"/>
    <w:rsid w:val="00791077"/>
    <w:rsid w:val="007E3E2B"/>
    <w:rsid w:val="008178B6"/>
    <w:rsid w:val="00827BF1"/>
    <w:rsid w:val="00845C71"/>
    <w:rsid w:val="00875AC1"/>
    <w:rsid w:val="008810B0"/>
    <w:rsid w:val="00882CD1"/>
    <w:rsid w:val="008913EB"/>
    <w:rsid w:val="008E4ABF"/>
    <w:rsid w:val="009413B7"/>
    <w:rsid w:val="00960C04"/>
    <w:rsid w:val="009C6BAA"/>
    <w:rsid w:val="009C6CC3"/>
    <w:rsid w:val="009D1B2E"/>
    <w:rsid w:val="00A569B4"/>
    <w:rsid w:val="00A61D59"/>
    <w:rsid w:val="00A728DB"/>
    <w:rsid w:val="00AC127C"/>
    <w:rsid w:val="00AC351A"/>
    <w:rsid w:val="00B06E9C"/>
    <w:rsid w:val="00B37681"/>
    <w:rsid w:val="00B411C5"/>
    <w:rsid w:val="00BB4543"/>
    <w:rsid w:val="00C13250"/>
    <w:rsid w:val="00C75AFF"/>
    <w:rsid w:val="00C76ECB"/>
    <w:rsid w:val="00C910B9"/>
    <w:rsid w:val="00CB00B1"/>
    <w:rsid w:val="00CB36DB"/>
    <w:rsid w:val="00CD43F1"/>
    <w:rsid w:val="00CE1077"/>
    <w:rsid w:val="00CE76C1"/>
    <w:rsid w:val="00D43CA8"/>
    <w:rsid w:val="00D65297"/>
    <w:rsid w:val="00DE73F4"/>
    <w:rsid w:val="00DE7BB2"/>
    <w:rsid w:val="00E02444"/>
    <w:rsid w:val="00E13C49"/>
    <w:rsid w:val="00E37681"/>
    <w:rsid w:val="00E84D08"/>
    <w:rsid w:val="00EA5372"/>
    <w:rsid w:val="00EB055C"/>
    <w:rsid w:val="00EB2009"/>
    <w:rsid w:val="00ED4F01"/>
    <w:rsid w:val="00F01A45"/>
    <w:rsid w:val="00F0664B"/>
    <w:rsid w:val="00F10DEF"/>
    <w:rsid w:val="00F16F03"/>
    <w:rsid w:val="00F20DDC"/>
    <w:rsid w:val="00F66330"/>
    <w:rsid w:val="00F75DBB"/>
    <w:rsid w:val="00F810E1"/>
    <w:rsid w:val="00F833A1"/>
    <w:rsid w:val="00FC7CFA"/>
    <w:rsid w:val="00F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60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7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E7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214C-1660-44DB-AB66-424B5E60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Slater, Natalie Marie</dc:creator>
  <cp:lastModifiedBy>Andrew McClean</cp:lastModifiedBy>
  <cp:revision>32</cp:revision>
  <dcterms:created xsi:type="dcterms:W3CDTF">2018-01-30T15:24:00Z</dcterms:created>
  <dcterms:modified xsi:type="dcterms:W3CDTF">2018-02-04T19:39:00Z</dcterms:modified>
</cp:coreProperties>
</file>