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32" w:rsidRPr="0074537B" w:rsidRDefault="00970C32" w:rsidP="00836DB9">
      <w:pPr>
        <w:spacing w:line="240" w:lineRule="auto"/>
        <w:rPr>
          <w:rFonts w:ascii="Arial" w:eastAsia="Times New Roman" w:hAnsi="Arial" w:cs="Arial"/>
          <w:color w:val="000000"/>
          <w:lang w:eastAsia="en-GB"/>
        </w:rPr>
      </w:pPr>
      <w:r w:rsidRPr="007D3E2B">
        <w:rPr>
          <w:rFonts w:ascii="Arial" w:eastAsia="Times New Roman" w:hAnsi="Arial" w:cs="Arial"/>
          <w:b/>
          <w:color w:val="000000"/>
          <w:lang w:eastAsia="en-GB"/>
        </w:rPr>
        <w:t>Introduction: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74537B">
        <w:rPr>
          <w:rFonts w:ascii="Arial" w:eastAsia="Times New Roman" w:hAnsi="Arial" w:cs="Arial"/>
          <w:color w:val="000000"/>
          <w:lang w:eastAsia="en-GB"/>
        </w:rPr>
        <w:t>Podocyte responses can be disrupted in diabetes/diabetic nephropathy leading to podocyte dam</w:t>
      </w:r>
      <w:r>
        <w:rPr>
          <w:rFonts w:ascii="Arial" w:eastAsia="Times New Roman" w:hAnsi="Arial" w:cs="Arial"/>
          <w:color w:val="000000"/>
          <w:lang w:eastAsia="en-GB"/>
        </w:rPr>
        <w:t>age and kidney dysfunction. PTP1</w:t>
      </w:r>
      <w:r w:rsidRPr="0074537B">
        <w:rPr>
          <w:rFonts w:ascii="Arial" w:eastAsia="Times New Roman" w:hAnsi="Arial" w:cs="Arial"/>
          <w:color w:val="000000"/>
          <w:lang w:eastAsia="en-GB"/>
        </w:rPr>
        <w:t xml:space="preserve">B is a protein tyrosine phosphatase that can dephosphorylate and inactivate the insulin receptor and a therapeutic target for diabetes. </w:t>
      </w:r>
      <w:r>
        <w:rPr>
          <w:rFonts w:ascii="Arial" w:eastAsia="Times New Roman" w:hAnsi="Arial" w:cs="Arial"/>
          <w:color w:val="000000"/>
          <w:lang w:eastAsia="en-GB"/>
        </w:rPr>
        <w:t>PTP1B inhibition or knockout</w:t>
      </w:r>
      <w:r w:rsidRPr="0074537B">
        <w:rPr>
          <w:rFonts w:ascii="Arial" w:eastAsia="Times New Roman" w:hAnsi="Arial" w:cs="Arial"/>
          <w:color w:val="000000"/>
          <w:lang w:eastAsia="en-GB"/>
        </w:rPr>
        <w:t xml:space="preserve"> in podocytes,</w:t>
      </w:r>
      <w:r>
        <w:rPr>
          <w:rFonts w:ascii="Arial" w:eastAsia="Times New Roman" w:hAnsi="Arial" w:cs="Arial"/>
          <w:color w:val="000000"/>
          <w:lang w:eastAsia="en-GB"/>
        </w:rPr>
        <w:t xml:space="preserve"> has </w:t>
      </w:r>
      <w:r w:rsidRPr="0074537B">
        <w:rPr>
          <w:rFonts w:ascii="Arial" w:eastAsia="Times New Roman" w:hAnsi="Arial" w:cs="Arial"/>
          <w:color w:val="000000"/>
          <w:lang w:eastAsia="en-GB"/>
        </w:rPr>
        <w:t>been shown to have beneficial effects in experimental models of diabetic nephropathy</w:t>
      </w:r>
      <w:r>
        <w:rPr>
          <w:rFonts w:ascii="Arial" w:eastAsia="Times New Roman" w:hAnsi="Arial" w:cs="Arial"/>
          <w:color w:val="000000"/>
          <w:lang w:eastAsia="en-GB"/>
        </w:rPr>
        <w:t>.</w:t>
      </w:r>
      <w:r w:rsidRPr="0074537B"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>W</w:t>
      </w:r>
      <w:r w:rsidRPr="0074537B">
        <w:rPr>
          <w:rFonts w:ascii="Arial" w:eastAsia="Times New Roman" w:hAnsi="Arial" w:cs="Arial"/>
          <w:color w:val="000000"/>
          <w:lang w:eastAsia="en-GB"/>
        </w:rPr>
        <w:t xml:space="preserve">hether this is the case in clinical nephropathy and whether effects are only due to improvements in insulin signalling is unclear. The objective was to determine </w:t>
      </w:r>
      <w:r>
        <w:rPr>
          <w:rFonts w:ascii="Arial" w:eastAsia="Times New Roman" w:hAnsi="Arial" w:cs="Arial"/>
          <w:color w:val="000000"/>
          <w:lang w:eastAsia="en-GB"/>
        </w:rPr>
        <w:t xml:space="preserve">if </w:t>
      </w:r>
      <w:r w:rsidRPr="0074537B">
        <w:rPr>
          <w:rFonts w:ascii="Arial" w:eastAsia="Times New Roman" w:hAnsi="Arial" w:cs="Arial"/>
          <w:color w:val="000000"/>
          <w:lang w:eastAsia="en-GB"/>
        </w:rPr>
        <w:t xml:space="preserve">a clinical PTP1B inhibitor, </w:t>
      </w:r>
      <w:proofErr w:type="spellStart"/>
      <w:r w:rsidRPr="0074537B">
        <w:rPr>
          <w:rFonts w:ascii="Arial" w:eastAsia="Times New Roman" w:hAnsi="Arial" w:cs="Arial"/>
          <w:color w:val="000000"/>
          <w:lang w:eastAsia="en-GB"/>
        </w:rPr>
        <w:t>trodusquemine</w:t>
      </w:r>
      <w:proofErr w:type="spellEnd"/>
      <w:r w:rsidRPr="0074537B">
        <w:rPr>
          <w:rFonts w:ascii="Arial" w:eastAsia="Times New Roman" w:hAnsi="Arial" w:cs="Arial"/>
          <w:color w:val="000000"/>
          <w:lang w:eastAsia="en-GB"/>
        </w:rPr>
        <w:t xml:space="preserve"> could reverse the effect of high glucose</w:t>
      </w:r>
      <w:r>
        <w:rPr>
          <w:rFonts w:ascii="Arial" w:eastAsia="Times New Roman" w:hAnsi="Arial" w:cs="Arial"/>
          <w:color w:val="000000"/>
          <w:lang w:eastAsia="en-GB"/>
        </w:rPr>
        <w:t>-</w:t>
      </w:r>
      <w:r w:rsidRPr="0074537B">
        <w:rPr>
          <w:rFonts w:ascii="Arial" w:eastAsia="Times New Roman" w:hAnsi="Arial" w:cs="Arial"/>
          <w:color w:val="000000"/>
          <w:lang w:eastAsia="en-GB"/>
        </w:rPr>
        <w:t>induced insults</w:t>
      </w:r>
      <w:r>
        <w:rPr>
          <w:rFonts w:ascii="Arial" w:eastAsia="Times New Roman" w:hAnsi="Arial" w:cs="Arial"/>
          <w:color w:val="000000"/>
          <w:lang w:eastAsia="en-GB"/>
        </w:rPr>
        <w:t xml:space="preserve"> on human podocyte function.</w:t>
      </w:r>
    </w:p>
    <w:p w:rsidR="00970C32" w:rsidRPr="0074537B" w:rsidRDefault="00970C32" w:rsidP="00836D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7D3E2B">
        <w:rPr>
          <w:rFonts w:ascii="Arial" w:eastAsia="Times New Roman" w:hAnsi="Arial" w:cs="Arial"/>
          <w:b/>
          <w:color w:val="000000"/>
          <w:lang w:eastAsia="en-GB"/>
        </w:rPr>
        <w:t>Methods:</w:t>
      </w:r>
      <w:r w:rsidRPr="0074537B">
        <w:rPr>
          <w:rFonts w:ascii="Arial" w:eastAsia="Times New Roman" w:hAnsi="Arial" w:cs="Arial"/>
          <w:color w:val="000000"/>
          <w:lang w:eastAsia="en-GB"/>
        </w:rPr>
        <w:t xml:space="preserve"> Conditionally immortalised, insulin resistant human podocytes were exposed to insulin (100nM) for </w:t>
      </w:r>
      <w:r>
        <w:rPr>
          <w:rFonts w:ascii="Arial" w:eastAsia="Times New Roman" w:hAnsi="Arial" w:cs="Arial"/>
          <w:color w:val="000000"/>
          <w:lang w:eastAsia="en-GB"/>
        </w:rPr>
        <w:t xml:space="preserve">15 </w:t>
      </w:r>
      <w:r w:rsidRPr="0074537B">
        <w:rPr>
          <w:rFonts w:ascii="Arial" w:eastAsia="Times New Roman" w:hAnsi="Arial" w:cs="Arial"/>
          <w:color w:val="000000"/>
          <w:lang w:eastAsia="en-GB"/>
        </w:rPr>
        <w:t>minutes or high glucose (30mM) for</w:t>
      </w:r>
      <w:r>
        <w:rPr>
          <w:rFonts w:ascii="Arial" w:eastAsia="Times New Roman" w:hAnsi="Arial" w:cs="Arial"/>
          <w:color w:val="000000"/>
          <w:lang w:eastAsia="en-GB"/>
        </w:rPr>
        <w:t xml:space="preserve"> 72hr</w:t>
      </w:r>
      <w:r w:rsidRPr="0074537B">
        <w:rPr>
          <w:rFonts w:ascii="Arial" w:eastAsia="Times New Roman" w:hAnsi="Arial" w:cs="Arial"/>
          <w:color w:val="000000"/>
          <w:lang w:eastAsia="en-GB"/>
        </w:rPr>
        <w:t xml:space="preserve"> in the presence or absence of </w:t>
      </w:r>
      <w:proofErr w:type="spellStart"/>
      <w:r w:rsidRPr="0074537B">
        <w:rPr>
          <w:rFonts w:ascii="Arial" w:eastAsia="Times New Roman" w:hAnsi="Arial" w:cs="Arial"/>
          <w:color w:val="000000"/>
          <w:lang w:eastAsia="en-GB"/>
        </w:rPr>
        <w:t>trodusquemine</w:t>
      </w:r>
      <w:proofErr w:type="spellEnd"/>
      <w:r w:rsidRPr="0074537B">
        <w:rPr>
          <w:rFonts w:ascii="Arial" w:eastAsia="Times New Roman" w:hAnsi="Arial" w:cs="Arial"/>
          <w:color w:val="000000"/>
          <w:lang w:eastAsia="en-GB"/>
        </w:rPr>
        <w:t xml:space="preserve">. Effects of </w:t>
      </w:r>
      <w:proofErr w:type="spellStart"/>
      <w:r w:rsidRPr="0074537B">
        <w:rPr>
          <w:rFonts w:ascii="Arial" w:eastAsia="Times New Roman" w:hAnsi="Arial" w:cs="Arial"/>
          <w:color w:val="000000"/>
          <w:lang w:eastAsia="en-GB"/>
        </w:rPr>
        <w:t>trodusquemine</w:t>
      </w:r>
      <w:proofErr w:type="spellEnd"/>
      <w:r w:rsidRPr="0074537B">
        <w:rPr>
          <w:rFonts w:ascii="Arial" w:eastAsia="Times New Roman" w:hAnsi="Arial" w:cs="Arial"/>
          <w:color w:val="000000"/>
          <w:lang w:eastAsia="en-GB"/>
        </w:rPr>
        <w:t xml:space="preserve"> on the expression of glucose sensing</w:t>
      </w:r>
      <w:r>
        <w:rPr>
          <w:rFonts w:ascii="Arial" w:eastAsia="Times New Roman" w:hAnsi="Arial" w:cs="Arial"/>
          <w:color w:val="000000"/>
          <w:lang w:eastAsia="en-GB"/>
        </w:rPr>
        <w:t>, structural and (ECM)</w:t>
      </w:r>
      <w:r w:rsidRPr="0074537B">
        <w:rPr>
          <w:rFonts w:ascii="Arial" w:eastAsia="Times New Roman" w:hAnsi="Arial" w:cs="Arial"/>
          <w:color w:val="000000"/>
          <w:lang w:eastAsia="en-GB"/>
        </w:rPr>
        <w:t xml:space="preserve"> proteins, and inflammatory responses that are altered in diabetic nephropathy, were determined by Western blotting. </w:t>
      </w:r>
    </w:p>
    <w:p w:rsidR="00970C32" w:rsidRPr="0074537B" w:rsidRDefault="00970C32" w:rsidP="00836D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970C32" w:rsidRPr="0074537B" w:rsidRDefault="00970C32" w:rsidP="00836D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hd w:val="clear" w:color="auto" w:fill="FFFFFF"/>
        </w:rPr>
      </w:pPr>
      <w:r w:rsidRPr="007D3E2B">
        <w:rPr>
          <w:rFonts w:ascii="Arial" w:eastAsia="Times New Roman" w:hAnsi="Arial" w:cs="Arial"/>
          <w:b/>
          <w:lang w:eastAsia="en-GB"/>
        </w:rPr>
        <w:t>Results:</w:t>
      </w:r>
      <w:r w:rsidRPr="0074537B">
        <w:rPr>
          <w:rFonts w:ascii="Arial" w:eastAsia="Times New Roman" w:hAnsi="Arial" w:cs="Arial"/>
          <w:lang w:eastAsia="en-GB"/>
        </w:rPr>
        <w:t xml:space="preserve"> Human conditionally immortalised podocytes showed resistance to insulin signalling. </w:t>
      </w:r>
      <w:proofErr w:type="spellStart"/>
      <w:r w:rsidRPr="0074537B">
        <w:rPr>
          <w:rFonts w:ascii="Arial" w:eastAsia="Times New Roman" w:hAnsi="Arial" w:cs="Arial"/>
          <w:lang w:eastAsia="en-GB"/>
        </w:rPr>
        <w:t>Trodusquemine</w:t>
      </w:r>
      <w:proofErr w:type="spellEnd"/>
      <w:r w:rsidRPr="0074537B">
        <w:rPr>
          <w:rFonts w:ascii="Arial" w:eastAsia="Times New Roman" w:hAnsi="Arial" w:cs="Arial"/>
          <w:lang w:eastAsia="en-GB"/>
        </w:rPr>
        <w:t xml:space="preserve"> significantly increased </w:t>
      </w:r>
      <w:proofErr w:type="spellStart"/>
      <w:r>
        <w:rPr>
          <w:rFonts w:ascii="Arial" w:eastAsia="Times New Roman" w:hAnsi="Arial" w:cs="Arial"/>
          <w:lang w:eastAsia="en-GB"/>
        </w:rPr>
        <w:t>phospho-Akt</w:t>
      </w:r>
      <w:proofErr w:type="spellEnd"/>
      <w:r w:rsidRPr="0074537B">
        <w:rPr>
          <w:rFonts w:ascii="Arial" w:eastAsia="Times New Roman" w:hAnsi="Arial" w:cs="Arial"/>
          <w:lang w:eastAsia="en-GB"/>
        </w:rPr>
        <w:t xml:space="preserve"> levels</w:t>
      </w:r>
      <w:r>
        <w:rPr>
          <w:rFonts w:ascii="Arial" w:eastAsia="Times New Roman" w:hAnsi="Arial" w:cs="Arial"/>
          <w:lang w:eastAsia="en-GB"/>
        </w:rPr>
        <w:t xml:space="preserve"> both basally and in response to insulin, suggesting</w:t>
      </w:r>
      <w:r w:rsidRPr="0074537B">
        <w:rPr>
          <w:rFonts w:ascii="Arial" w:eastAsia="Times New Roman" w:hAnsi="Arial" w:cs="Arial"/>
          <w:lang w:eastAsia="en-GB"/>
        </w:rPr>
        <w:t xml:space="preserve"> this was independent of insulin receptor signalling. </w:t>
      </w:r>
      <w:r>
        <w:rPr>
          <w:rFonts w:ascii="Arial" w:eastAsia="Times New Roman" w:hAnsi="Arial" w:cs="Arial"/>
          <w:lang w:eastAsia="en-GB"/>
        </w:rPr>
        <w:t>These i</w:t>
      </w:r>
      <w:r w:rsidRPr="0074537B">
        <w:rPr>
          <w:rFonts w:ascii="Arial" w:eastAsia="Times New Roman" w:hAnsi="Arial" w:cs="Arial"/>
          <w:lang w:eastAsia="en-GB"/>
        </w:rPr>
        <w:t>nsulin</w:t>
      </w:r>
      <w:r>
        <w:rPr>
          <w:rFonts w:ascii="Arial" w:eastAsia="Times New Roman" w:hAnsi="Arial" w:cs="Arial"/>
          <w:lang w:eastAsia="en-GB"/>
        </w:rPr>
        <w:t>-</w:t>
      </w:r>
      <w:r w:rsidRPr="0074537B">
        <w:rPr>
          <w:rFonts w:ascii="Arial" w:eastAsia="Times New Roman" w:hAnsi="Arial" w:cs="Arial"/>
          <w:lang w:eastAsia="en-GB"/>
        </w:rPr>
        <w:t xml:space="preserve">resistant human podocytes </w:t>
      </w:r>
      <w:r w:rsidRPr="0074537B">
        <w:rPr>
          <w:rFonts w:ascii="Arial" w:hAnsi="Arial" w:cs="Arial"/>
          <w:shd w:val="clear" w:color="auto" w:fill="FFFFFF"/>
        </w:rPr>
        <w:t>exhibited high glucose-mediated down-regulation of AMPK.</w:t>
      </w:r>
      <w:r>
        <w:rPr>
          <w:rFonts w:ascii="Arial" w:hAnsi="Arial" w:cs="Arial"/>
          <w:shd w:val="clear" w:color="auto" w:fill="FFFFFF"/>
        </w:rPr>
        <w:t xml:space="preserve"> Exposure of podocytes to high glucose decreased the expression of </w:t>
      </w:r>
      <w:proofErr w:type="spellStart"/>
      <w:r>
        <w:rPr>
          <w:rFonts w:ascii="Arial" w:hAnsi="Arial" w:cs="Arial"/>
          <w:bCs/>
          <w:shd w:val="clear" w:color="auto" w:fill="FFFFFF"/>
        </w:rPr>
        <w:t>p</w:t>
      </w:r>
      <w:r w:rsidRPr="0074537B">
        <w:rPr>
          <w:rFonts w:ascii="Arial" w:hAnsi="Arial" w:cs="Arial"/>
          <w:bCs/>
          <w:shd w:val="clear" w:color="auto" w:fill="FFFFFF"/>
        </w:rPr>
        <w:t>odocin</w:t>
      </w:r>
      <w:proofErr w:type="spellEnd"/>
      <w:r w:rsidRPr="0074537B">
        <w:rPr>
          <w:rFonts w:ascii="Arial" w:hAnsi="Arial" w:cs="Arial"/>
          <w:shd w:val="clear" w:color="auto" w:fill="FFFFFF"/>
        </w:rPr>
        <w:t>,</w:t>
      </w:r>
      <w:r w:rsidRPr="0074537B" w:rsidDel="005F0049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a filtration slit protein</w:t>
      </w:r>
      <w:hyperlink r:id="rId4" w:tooltip="Filtration slits" w:history="1"/>
      <w:r w:rsidRPr="0074537B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increased expression of the ECM protein, </w:t>
      </w:r>
      <w:r w:rsidRPr="0074537B">
        <w:rPr>
          <w:rFonts w:ascii="Arial" w:hAnsi="Arial" w:cs="Arial"/>
        </w:rPr>
        <w:t>fibronectin</w:t>
      </w:r>
      <w:r>
        <w:rPr>
          <w:rFonts w:ascii="Arial" w:hAnsi="Arial" w:cs="Arial"/>
        </w:rPr>
        <w:t>.</w:t>
      </w:r>
      <w:r w:rsidRPr="0074537B">
        <w:rPr>
          <w:rFonts w:ascii="Arial" w:hAnsi="Arial" w:cs="Arial"/>
        </w:rPr>
        <w:t xml:space="preserve"> </w:t>
      </w:r>
      <w:proofErr w:type="spellStart"/>
      <w:r w:rsidRPr="0074537B">
        <w:rPr>
          <w:rFonts w:ascii="Arial" w:hAnsi="Arial" w:cs="Arial"/>
          <w:shd w:val="clear" w:color="auto" w:fill="FFFFFF"/>
        </w:rPr>
        <w:t>Trodusquemine</w:t>
      </w:r>
      <w:proofErr w:type="spellEnd"/>
      <w:r w:rsidRPr="0074537B">
        <w:rPr>
          <w:rFonts w:ascii="Arial" w:hAnsi="Arial" w:cs="Arial"/>
          <w:shd w:val="clear" w:color="auto" w:fill="FFFFFF"/>
        </w:rPr>
        <w:t xml:space="preserve"> treatment reversed these deleterious</w:t>
      </w:r>
      <w:r>
        <w:rPr>
          <w:rFonts w:ascii="Arial" w:hAnsi="Arial" w:cs="Arial"/>
          <w:shd w:val="clear" w:color="auto" w:fill="FFFFFF"/>
        </w:rPr>
        <w:t>,</w:t>
      </w:r>
      <w:r w:rsidRPr="0074537B">
        <w:rPr>
          <w:rFonts w:ascii="Arial" w:hAnsi="Arial" w:cs="Arial"/>
          <w:shd w:val="clear" w:color="auto" w:fill="FFFFFF"/>
        </w:rPr>
        <w:t xml:space="preserve"> high glucose-induced effects, </w:t>
      </w:r>
      <w:r>
        <w:rPr>
          <w:rFonts w:ascii="Arial" w:hAnsi="Arial" w:cs="Arial"/>
          <w:shd w:val="clear" w:color="auto" w:fill="FFFFFF"/>
        </w:rPr>
        <w:t>independently of</w:t>
      </w:r>
      <w:r w:rsidRPr="0074537B">
        <w:rPr>
          <w:rFonts w:ascii="Arial" w:hAnsi="Arial" w:cs="Arial"/>
          <w:shd w:val="clear" w:color="auto" w:fill="FFFFFF"/>
        </w:rPr>
        <w:t xml:space="preserve"> insulin receptor mediated signalling</w:t>
      </w:r>
      <w:r>
        <w:rPr>
          <w:rFonts w:ascii="Arial" w:hAnsi="Arial" w:cs="Arial"/>
          <w:shd w:val="clear" w:color="auto" w:fill="FFFFFF"/>
        </w:rPr>
        <w:t>.</w:t>
      </w:r>
      <w:r w:rsidRPr="0074537B">
        <w:rPr>
          <w:rFonts w:ascii="Arial" w:hAnsi="Arial" w:cs="Arial"/>
          <w:shd w:val="clear" w:color="auto" w:fill="FFFFFF"/>
        </w:rPr>
        <w:t xml:space="preserve"> As expected, podocyte treatment with LPS, </w:t>
      </w:r>
      <w:r>
        <w:rPr>
          <w:rFonts w:ascii="Arial" w:hAnsi="Arial" w:cs="Arial"/>
          <w:shd w:val="clear" w:color="auto" w:fill="FFFFFF"/>
        </w:rPr>
        <w:t xml:space="preserve">which mimicked </w:t>
      </w:r>
      <w:r w:rsidRPr="0074537B">
        <w:rPr>
          <w:rFonts w:ascii="Arial" w:hAnsi="Arial" w:cs="Arial"/>
          <w:shd w:val="clear" w:color="auto" w:fill="FFFFFF"/>
        </w:rPr>
        <w:t xml:space="preserve">inflammatory conditions, </w:t>
      </w:r>
      <w:r>
        <w:rPr>
          <w:rFonts w:ascii="Arial" w:hAnsi="Arial" w:cs="Arial"/>
          <w:shd w:val="clear" w:color="auto" w:fill="FFFFFF"/>
        </w:rPr>
        <w:t xml:space="preserve">resulted in JNK activation, an effect </w:t>
      </w:r>
      <w:r w:rsidRPr="0074537B">
        <w:rPr>
          <w:rFonts w:ascii="Arial" w:hAnsi="Arial" w:cs="Arial"/>
          <w:shd w:val="clear" w:color="auto" w:fill="FFFFFF"/>
        </w:rPr>
        <w:t xml:space="preserve">reversed by </w:t>
      </w:r>
      <w:proofErr w:type="spellStart"/>
      <w:r w:rsidRPr="0074537B">
        <w:rPr>
          <w:rFonts w:ascii="Arial" w:hAnsi="Arial" w:cs="Arial"/>
          <w:shd w:val="clear" w:color="auto" w:fill="FFFFFF"/>
        </w:rPr>
        <w:t>Trodusquemine</w:t>
      </w:r>
      <w:proofErr w:type="spellEnd"/>
      <w:r w:rsidRPr="0074537B">
        <w:rPr>
          <w:rFonts w:ascii="Arial" w:hAnsi="Arial" w:cs="Arial"/>
          <w:shd w:val="clear" w:color="auto" w:fill="FFFFFF"/>
        </w:rPr>
        <w:t xml:space="preserve"> treatment.</w:t>
      </w:r>
    </w:p>
    <w:p w:rsidR="00970C32" w:rsidRPr="0074537B" w:rsidRDefault="00970C32" w:rsidP="00836D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0C32" w:rsidRPr="0074537B" w:rsidRDefault="00970C32" w:rsidP="00836DB9">
      <w:pPr>
        <w:spacing w:line="240" w:lineRule="auto"/>
        <w:rPr>
          <w:rFonts w:ascii="Arial" w:hAnsi="Arial" w:cs="Arial"/>
          <w:color w:val="231F20"/>
        </w:rPr>
      </w:pPr>
      <w:r w:rsidRPr="007D3E2B">
        <w:rPr>
          <w:rFonts w:ascii="Arial" w:hAnsi="Arial" w:cs="Arial"/>
          <w:b/>
        </w:rPr>
        <w:t>Conclusion:</w:t>
      </w:r>
      <w:r w:rsidRPr="0074537B">
        <w:rPr>
          <w:rFonts w:ascii="Arial" w:hAnsi="Arial" w:cs="Arial"/>
        </w:rPr>
        <w:t xml:space="preserve"> </w:t>
      </w:r>
      <w:r w:rsidRPr="0074537B">
        <w:rPr>
          <w:rFonts w:ascii="Arial" w:hAnsi="Arial" w:cs="Arial"/>
          <w:color w:val="231F20"/>
        </w:rPr>
        <w:t xml:space="preserve">We present evidence that pharmacological inhibition of PTP1B, in addition to its already well described </w:t>
      </w:r>
      <w:r>
        <w:rPr>
          <w:rFonts w:ascii="Arial" w:hAnsi="Arial" w:cs="Arial"/>
          <w:color w:val="231F20"/>
        </w:rPr>
        <w:t>direct actions on insulin signalling, results in</w:t>
      </w:r>
      <w:r w:rsidRPr="0074537B">
        <w:rPr>
          <w:rFonts w:ascii="Arial" w:hAnsi="Arial" w:cs="Arial"/>
          <w:color w:val="231F20"/>
        </w:rPr>
        <w:t xml:space="preserve"> insulin receptor independent effects that can reverse the pathogenic effects of high glucose </w:t>
      </w:r>
      <w:r>
        <w:rPr>
          <w:rFonts w:ascii="Arial" w:hAnsi="Arial" w:cs="Arial"/>
          <w:color w:val="231F20"/>
        </w:rPr>
        <w:t xml:space="preserve">and LPS </w:t>
      </w:r>
      <w:r w:rsidRPr="0074537B">
        <w:rPr>
          <w:rFonts w:ascii="Arial" w:hAnsi="Arial" w:cs="Arial"/>
          <w:color w:val="231F20"/>
        </w:rPr>
        <w:t xml:space="preserve">on </w:t>
      </w:r>
      <w:r w:rsidR="00426D6C">
        <w:rPr>
          <w:rFonts w:ascii="Arial" w:hAnsi="Arial" w:cs="Arial"/>
          <w:color w:val="231F20"/>
        </w:rPr>
        <w:t xml:space="preserve">human </w:t>
      </w:r>
      <w:r w:rsidRPr="0074537B">
        <w:rPr>
          <w:rFonts w:ascii="Arial" w:hAnsi="Arial" w:cs="Arial"/>
          <w:color w:val="231F20"/>
        </w:rPr>
        <w:t xml:space="preserve">podocytes. These studies </w:t>
      </w:r>
      <w:r>
        <w:rPr>
          <w:rFonts w:ascii="Arial" w:hAnsi="Arial" w:cs="Arial"/>
          <w:color w:val="231F20"/>
        </w:rPr>
        <w:t xml:space="preserve">provide </w:t>
      </w:r>
      <w:r w:rsidRPr="0074537B">
        <w:rPr>
          <w:rFonts w:ascii="Arial" w:hAnsi="Arial" w:cs="Arial"/>
          <w:color w:val="231F20"/>
        </w:rPr>
        <w:t>the first evidence that clinical PTP1B inhibitors are likely to have beneficial effects in diabetic nephropathy due to insulin receptor dependent and independent effects</w:t>
      </w:r>
      <w:r>
        <w:rPr>
          <w:rFonts w:ascii="Arial" w:hAnsi="Arial" w:cs="Arial"/>
          <w:color w:val="231F20"/>
        </w:rPr>
        <w:t xml:space="preserve"> that can preserve </w:t>
      </w:r>
      <w:r w:rsidR="00426D6C">
        <w:rPr>
          <w:rFonts w:ascii="Arial" w:hAnsi="Arial" w:cs="Arial"/>
          <w:color w:val="231F20"/>
        </w:rPr>
        <w:t xml:space="preserve">human </w:t>
      </w:r>
      <w:bookmarkStart w:id="0" w:name="_GoBack"/>
      <w:bookmarkEnd w:id="0"/>
      <w:r>
        <w:rPr>
          <w:rFonts w:ascii="Arial" w:hAnsi="Arial" w:cs="Arial"/>
          <w:color w:val="231F20"/>
        </w:rPr>
        <w:t>podocyte function</w:t>
      </w:r>
      <w:r w:rsidRPr="0074537B">
        <w:rPr>
          <w:rFonts w:ascii="Arial" w:hAnsi="Arial" w:cs="Arial"/>
          <w:color w:val="231F20"/>
        </w:rPr>
        <w:t>.</w:t>
      </w:r>
    </w:p>
    <w:p w:rsidR="00970C32" w:rsidRDefault="00970C32" w:rsidP="00970C32"/>
    <w:p w:rsidR="00A6733D" w:rsidRDefault="00A6733D"/>
    <w:sectPr w:rsidR="00A67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32"/>
    <w:rsid w:val="00426D6C"/>
    <w:rsid w:val="00836DB9"/>
    <w:rsid w:val="00970C32"/>
    <w:rsid w:val="00A6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ADE37-197C-4661-B6FB-C3E47C66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ipedia.org/wiki/Filtration_sl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Dr Heather M.</dc:creator>
  <cp:keywords/>
  <dc:description/>
  <cp:lastModifiedBy>Wilson, Dr Heather M.</cp:lastModifiedBy>
  <cp:revision>3</cp:revision>
  <dcterms:created xsi:type="dcterms:W3CDTF">2018-01-11T15:16:00Z</dcterms:created>
  <dcterms:modified xsi:type="dcterms:W3CDTF">2018-01-17T11:50:00Z</dcterms:modified>
</cp:coreProperties>
</file>