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45" w:rsidRPr="004C23D1" w:rsidRDefault="003A5309" w:rsidP="003A5309">
      <w:pPr>
        <w:spacing w:after="0" w:line="240" w:lineRule="auto"/>
        <w:rPr>
          <w:rFonts w:ascii="Times New Roman" w:hAnsi="Times New Roman" w:cs="Times New Roman"/>
          <w:b/>
          <w:sz w:val="24"/>
          <w:szCs w:val="24"/>
          <w:lang w:val="en-GB"/>
        </w:rPr>
      </w:pPr>
      <w:r w:rsidRPr="004C23D1">
        <w:rPr>
          <w:rFonts w:ascii="Times New Roman" w:hAnsi="Times New Roman" w:cs="Times New Roman"/>
          <w:b/>
          <w:sz w:val="24"/>
          <w:szCs w:val="24"/>
          <w:lang w:val="en-GB"/>
        </w:rPr>
        <w:t>U</w:t>
      </w:r>
      <w:r w:rsidR="00404C45" w:rsidRPr="004C23D1">
        <w:rPr>
          <w:rFonts w:ascii="Times New Roman" w:hAnsi="Times New Roman" w:cs="Times New Roman"/>
          <w:b/>
          <w:sz w:val="24"/>
          <w:szCs w:val="24"/>
          <w:lang w:val="en-GB"/>
        </w:rPr>
        <w:t xml:space="preserve">se of </w:t>
      </w:r>
      <w:r w:rsidR="003369AB" w:rsidRPr="004C23D1">
        <w:rPr>
          <w:rFonts w:ascii="Times New Roman" w:hAnsi="Times New Roman" w:cs="Times New Roman"/>
          <w:b/>
          <w:sz w:val="24"/>
          <w:szCs w:val="24"/>
          <w:lang w:val="en-GB"/>
        </w:rPr>
        <w:t>ultrasound</w:t>
      </w:r>
      <w:r w:rsidR="00404C45" w:rsidRPr="004C23D1">
        <w:rPr>
          <w:rFonts w:ascii="Times New Roman" w:hAnsi="Times New Roman" w:cs="Times New Roman"/>
          <w:b/>
          <w:sz w:val="24"/>
          <w:szCs w:val="24"/>
          <w:lang w:val="en-GB"/>
        </w:rPr>
        <w:t xml:space="preserve"> </w:t>
      </w:r>
      <w:r w:rsidR="00CC677B" w:rsidRPr="004C23D1">
        <w:rPr>
          <w:rFonts w:ascii="Times New Roman" w:hAnsi="Times New Roman" w:cs="Times New Roman"/>
          <w:b/>
          <w:sz w:val="24"/>
          <w:szCs w:val="24"/>
          <w:lang w:val="en-GB"/>
        </w:rPr>
        <w:t>(</w:t>
      </w:r>
      <w:proofErr w:type="spellStart"/>
      <w:r w:rsidR="00CC677B" w:rsidRPr="004C23D1">
        <w:rPr>
          <w:rFonts w:ascii="Times New Roman" w:hAnsi="Times New Roman" w:cs="Times New Roman"/>
          <w:b/>
          <w:sz w:val="24"/>
          <w:szCs w:val="24"/>
          <w:lang w:val="en-GB"/>
        </w:rPr>
        <w:t>SonoSite</w:t>
      </w:r>
      <w:proofErr w:type="spellEnd"/>
      <w:r w:rsidR="00CC677B" w:rsidRPr="004C23D1">
        <w:rPr>
          <w:rFonts w:ascii="Times New Roman" w:hAnsi="Times New Roman" w:cs="Times New Roman"/>
          <w:b/>
          <w:sz w:val="24"/>
          <w:szCs w:val="24"/>
          <w:lang w:val="en-GB"/>
        </w:rPr>
        <w:t xml:space="preserve"> </w:t>
      </w:r>
      <w:proofErr w:type="spellStart"/>
      <w:r w:rsidR="00CC677B" w:rsidRPr="004C23D1">
        <w:rPr>
          <w:rFonts w:ascii="Times New Roman" w:hAnsi="Times New Roman" w:cs="Times New Roman"/>
          <w:b/>
          <w:sz w:val="24"/>
          <w:szCs w:val="24"/>
          <w:lang w:val="en-GB"/>
        </w:rPr>
        <w:t>NanoMaxx</w:t>
      </w:r>
      <w:r w:rsidR="00CC677B" w:rsidRPr="004C23D1">
        <w:rPr>
          <w:rFonts w:ascii="Times New Roman" w:hAnsi="Times New Roman" w:cs="Times New Roman"/>
          <w:b/>
          <w:sz w:val="24"/>
          <w:szCs w:val="24"/>
          <w:vertAlign w:val="superscript"/>
          <w:lang w:val="en-GB"/>
        </w:rPr>
        <w:t>TM</w:t>
      </w:r>
      <w:proofErr w:type="spellEnd"/>
      <w:r w:rsidR="00CC677B" w:rsidRPr="004C23D1">
        <w:rPr>
          <w:rFonts w:ascii="Times New Roman" w:hAnsi="Times New Roman" w:cs="Times New Roman"/>
          <w:b/>
          <w:sz w:val="24"/>
          <w:szCs w:val="24"/>
          <w:lang w:val="en-GB"/>
        </w:rPr>
        <w:t xml:space="preserve">) </w:t>
      </w:r>
      <w:r w:rsidR="00404C45" w:rsidRPr="004C23D1">
        <w:rPr>
          <w:rFonts w:ascii="Times New Roman" w:hAnsi="Times New Roman" w:cs="Times New Roman"/>
          <w:b/>
          <w:sz w:val="24"/>
          <w:szCs w:val="24"/>
          <w:lang w:val="en-GB"/>
        </w:rPr>
        <w:t>by registered haemodialysis nurses to assess and cannulate arteriovenous fistulae and grafts</w:t>
      </w:r>
      <w:r w:rsidRPr="004C23D1">
        <w:rPr>
          <w:rFonts w:ascii="Times New Roman" w:hAnsi="Times New Roman" w:cs="Times New Roman"/>
          <w:b/>
          <w:sz w:val="24"/>
          <w:szCs w:val="24"/>
          <w:lang w:val="en-GB"/>
        </w:rPr>
        <w:t xml:space="preserve"> – a case study</w:t>
      </w:r>
    </w:p>
    <w:p w:rsidR="003A5309" w:rsidRPr="004C23D1" w:rsidRDefault="003369AB" w:rsidP="003A5309">
      <w:pPr>
        <w:spacing w:after="0" w:line="240" w:lineRule="auto"/>
        <w:rPr>
          <w:rFonts w:ascii="Times New Roman" w:hAnsi="Times New Roman" w:cs="Times New Roman"/>
          <w:b/>
          <w:sz w:val="24"/>
          <w:szCs w:val="24"/>
          <w:lang w:val="en-GB"/>
        </w:rPr>
      </w:pPr>
      <w:r w:rsidRPr="004C23D1">
        <w:rPr>
          <w:rFonts w:ascii="Times New Roman" w:hAnsi="Times New Roman" w:cs="Times New Roman"/>
          <w:b/>
          <w:sz w:val="24"/>
          <w:szCs w:val="24"/>
          <w:lang w:val="en-GB"/>
        </w:rPr>
        <w:t xml:space="preserve"> </w:t>
      </w:r>
    </w:p>
    <w:p w:rsidR="00931E00" w:rsidRPr="004C23D1" w:rsidRDefault="00931E00" w:rsidP="003A5309">
      <w:pPr>
        <w:spacing w:after="0" w:line="240" w:lineRule="auto"/>
        <w:rPr>
          <w:rFonts w:ascii="Times New Roman" w:hAnsi="Times New Roman" w:cs="Times New Roman"/>
          <w:b/>
          <w:sz w:val="24"/>
          <w:szCs w:val="24"/>
          <w:lang w:val="en-GB"/>
        </w:rPr>
      </w:pPr>
    </w:p>
    <w:p w:rsidR="003A5309" w:rsidRPr="004C23D1" w:rsidRDefault="003A5309" w:rsidP="003A5309">
      <w:pPr>
        <w:spacing w:after="0" w:line="240" w:lineRule="auto"/>
        <w:rPr>
          <w:rFonts w:ascii="Times New Roman" w:hAnsi="Times New Roman" w:cs="Times New Roman"/>
          <w:b/>
          <w:sz w:val="24"/>
          <w:szCs w:val="24"/>
          <w:lang w:val="en-GB"/>
        </w:rPr>
      </w:pPr>
      <w:r w:rsidRPr="004C23D1">
        <w:rPr>
          <w:rFonts w:ascii="Times New Roman" w:hAnsi="Times New Roman" w:cs="Times New Roman"/>
          <w:b/>
          <w:sz w:val="24"/>
          <w:szCs w:val="24"/>
          <w:lang w:val="en-GB"/>
        </w:rPr>
        <w:t>Abstract</w:t>
      </w:r>
    </w:p>
    <w:p w:rsidR="001108E8" w:rsidRPr="004C23D1" w:rsidRDefault="001108E8" w:rsidP="003A5309">
      <w:pPr>
        <w:spacing w:after="0" w:line="240" w:lineRule="auto"/>
        <w:rPr>
          <w:rFonts w:ascii="Times New Roman" w:hAnsi="Times New Roman" w:cs="Times New Roman"/>
          <w:b/>
          <w:sz w:val="24"/>
          <w:szCs w:val="24"/>
          <w:lang w:val="en-GB"/>
        </w:rPr>
      </w:pPr>
    </w:p>
    <w:p w:rsidR="003A5309" w:rsidRPr="004C23D1" w:rsidRDefault="003A5309" w:rsidP="003A5309">
      <w:pPr>
        <w:spacing w:line="240" w:lineRule="auto"/>
        <w:rPr>
          <w:rFonts w:ascii="Times New Roman" w:hAnsi="Times New Roman" w:cs="Times New Roman"/>
          <w:sz w:val="24"/>
          <w:szCs w:val="24"/>
          <w:lang w:val="en-GB"/>
        </w:rPr>
      </w:pPr>
      <w:proofErr w:type="gramStart"/>
      <w:r w:rsidRPr="004C23D1">
        <w:rPr>
          <w:rFonts w:ascii="Times New Roman" w:hAnsi="Times New Roman" w:cs="Times New Roman"/>
          <w:b/>
          <w:sz w:val="24"/>
          <w:szCs w:val="24"/>
          <w:lang w:val="en-GB"/>
        </w:rPr>
        <w:t>Background :</w:t>
      </w:r>
      <w:proofErr w:type="gramEnd"/>
      <w:r w:rsidRPr="004C23D1">
        <w:rPr>
          <w:rFonts w:ascii="Times New Roman" w:hAnsi="Times New Roman" w:cs="Times New Roman"/>
          <w:b/>
          <w:sz w:val="24"/>
          <w:szCs w:val="24"/>
          <w:lang w:val="en-GB"/>
        </w:rPr>
        <w:t xml:space="preserve"> </w:t>
      </w:r>
      <w:r w:rsidRPr="004C23D1">
        <w:rPr>
          <w:rFonts w:ascii="Times New Roman" w:hAnsi="Times New Roman" w:cs="Times New Roman"/>
          <w:sz w:val="24"/>
          <w:szCs w:val="24"/>
          <w:lang w:val="en-GB"/>
        </w:rPr>
        <w:t xml:space="preserve">An AVF, which is functioning well, remains the preferred form of vascular access. Recognising early enough that the vascular access is failing is essential in order to plan for vascular intervention in a timely manner and avoid the need for emergency vascular access. Successful and proper cannulation of the vascular access is important for its longevity. The traditional technique used to cannulate AVFs and AVGs is the blind technique. However, the blind technique might not be successful for patients with complex vascular access. Ultrasound guided cannulation technique has the potential to address this issue. The International evidence-based </w:t>
      </w:r>
      <w:r w:rsidRPr="004C23D1">
        <w:rPr>
          <w:rFonts w:ascii="Times New Roman" w:hAnsi="Times New Roman" w:cs="Times New Roman"/>
          <w:i/>
          <w:sz w:val="24"/>
          <w:szCs w:val="24"/>
          <w:lang w:val="en-GB"/>
        </w:rPr>
        <w:t>practices</w:t>
      </w:r>
      <w:r w:rsidRPr="004C23D1">
        <w:rPr>
          <w:rFonts w:ascii="Times New Roman" w:hAnsi="Times New Roman" w:cs="Times New Roman"/>
          <w:sz w:val="24"/>
          <w:szCs w:val="24"/>
          <w:lang w:val="en-GB"/>
        </w:rPr>
        <w:t xml:space="preserve"> recommend the ultrasound guided needling technique for any </w:t>
      </w:r>
      <w:bookmarkStart w:id="0" w:name="_GoBack"/>
      <w:bookmarkEnd w:id="0"/>
      <w:r w:rsidRPr="004C23D1">
        <w:rPr>
          <w:rFonts w:ascii="Times New Roman" w:hAnsi="Times New Roman" w:cs="Times New Roman"/>
          <w:sz w:val="24"/>
          <w:szCs w:val="24"/>
          <w:lang w:val="en-GB"/>
        </w:rPr>
        <w:t>kind of vascular cannulation because of the advanced effectiveness and safety of this technique.</w:t>
      </w:r>
      <w:r w:rsidR="000440F8" w:rsidRPr="004C23D1">
        <w:rPr>
          <w:rFonts w:ascii="Times New Roman" w:hAnsi="Times New Roman" w:cs="Times New Roman"/>
          <w:sz w:val="24"/>
          <w:szCs w:val="24"/>
          <w:lang w:val="en-GB"/>
        </w:rPr>
        <w:t xml:space="preserve"> </w:t>
      </w:r>
      <w:r w:rsidRPr="004C23D1">
        <w:rPr>
          <w:rFonts w:ascii="Times New Roman" w:hAnsi="Times New Roman" w:cs="Times New Roman"/>
          <w:sz w:val="24"/>
          <w:szCs w:val="24"/>
          <w:lang w:val="en-GB"/>
        </w:rPr>
        <w:t xml:space="preserve">However, there exists no evidence-based </w:t>
      </w:r>
      <w:r w:rsidRPr="004C23D1">
        <w:rPr>
          <w:rFonts w:ascii="Times New Roman" w:hAnsi="Times New Roman" w:cs="Times New Roman"/>
          <w:i/>
          <w:sz w:val="24"/>
          <w:szCs w:val="24"/>
          <w:lang w:val="en-GB"/>
        </w:rPr>
        <w:t>guideline</w:t>
      </w:r>
      <w:r w:rsidRPr="004C23D1">
        <w:rPr>
          <w:rFonts w:ascii="Times New Roman" w:hAnsi="Times New Roman" w:cs="Times New Roman"/>
          <w:sz w:val="24"/>
          <w:szCs w:val="24"/>
          <w:lang w:val="en-GB"/>
        </w:rPr>
        <w:t xml:space="preserve"> regarding use of ultrasound on haemodialysis vascular access, although units that make use of the ultrasound on dialysis have reported a considerable decrease in the vascular access related problems. Patients’ experience is also highly dependent on cannulation skills, attitudes and the approach of the staff. Ensuring a successful cannulation is vital. </w:t>
      </w:r>
    </w:p>
    <w:p w:rsidR="003A5309" w:rsidRPr="004C23D1" w:rsidRDefault="003A5309" w:rsidP="001108E8">
      <w:pPr>
        <w:spacing w:after="0" w:line="240" w:lineRule="auto"/>
        <w:ind w:right="1701"/>
        <w:rPr>
          <w:rFonts w:ascii="Times New Roman" w:hAnsi="Times New Roman" w:cs="Times New Roman"/>
          <w:sz w:val="24"/>
          <w:szCs w:val="24"/>
          <w:lang w:val="en-GB"/>
        </w:rPr>
      </w:pPr>
      <w:proofErr w:type="gramStart"/>
      <w:r w:rsidRPr="004C23D1">
        <w:rPr>
          <w:rFonts w:ascii="Times New Roman" w:hAnsi="Times New Roman" w:cs="Times New Roman"/>
          <w:b/>
          <w:sz w:val="24"/>
          <w:szCs w:val="24"/>
          <w:lang w:val="en-GB"/>
        </w:rPr>
        <w:t>Method :</w:t>
      </w:r>
      <w:proofErr w:type="gramEnd"/>
      <w:r w:rsidRPr="004C23D1">
        <w:rPr>
          <w:rFonts w:ascii="Times New Roman" w:hAnsi="Times New Roman" w:cs="Times New Roman"/>
          <w:b/>
          <w:sz w:val="24"/>
          <w:szCs w:val="24"/>
          <w:lang w:val="en-GB"/>
        </w:rPr>
        <w:t xml:space="preserve"> </w:t>
      </w:r>
      <w:r w:rsidRPr="004C23D1">
        <w:rPr>
          <w:rFonts w:ascii="Times New Roman" w:hAnsi="Times New Roman" w:cs="Times New Roman"/>
          <w:sz w:val="24"/>
          <w:szCs w:val="24"/>
          <w:lang w:val="en-GB"/>
        </w:rPr>
        <w:t xml:space="preserve">This case study </w:t>
      </w:r>
      <w:r w:rsidR="00391775" w:rsidRPr="004C23D1">
        <w:rPr>
          <w:rFonts w:ascii="Times New Roman" w:hAnsi="Times New Roman" w:cs="Times New Roman"/>
          <w:sz w:val="24"/>
          <w:szCs w:val="24"/>
          <w:lang w:val="en-GB"/>
        </w:rPr>
        <w:t xml:space="preserve">followed a mixed-method approach and </w:t>
      </w:r>
      <w:r w:rsidRPr="004C23D1">
        <w:rPr>
          <w:rFonts w:ascii="Times New Roman" w:hAnsi="Times New Roman" w:cs="Times New Roman"/>
          <w:sz w:val="24"/>
          <w:szCs w:val="24"/>
          <w:lang w:val="en-GB"/>
        </w:rPr>
        <w:t xml:space="preserve">divides in two stages. The first stage was to train the staff using the ultrasound on dialysis for the assessment and cannulation of the vascular access and the second stage to evaluate the use of the ultrasound and identify the potential benefits and harms. </w:t>
      </w:r>
      <w:r w:rsidR="00391775" w:rsidRPr="004C23D1">
        <w:rPr>
          <w:rFonts w:ascii="Times New Roman" w:hAnsi="Times New Roman" w:cs="Times New Roman"/>
          <w:sz w:val="24"/>
          <w:szCs w:val="24"/>
          <w:lang w:val="en-GB"/>
        </w:rPr>
        <w:t xml:space="preserve">Questionnaires were distributed to staff and patients as evaluation tools. An audit of infiltration incidents has been carried out. </w:t>
      </w:r>
    </w:p>
    <w:p w:rsidR="003A5309" w:rsidRPr="004C23D1" w:rsidRDefault="003A5309" w:rsidP="003A5309">
      <w:pPr>
        <w:spacing w:after="0" w:line="240" w:lineRule="auto"/>
        <w:rPr>
          <w:rFonts w:ascii="Times New Roman" w:hAnsi="Times New Roman" w:cs="Times New Roman"/>
          <w:sz w:val="24"/>
          <w:szCs w:val="24"/>
          <w:lang w:val="en-GB"/>
        </w:rPr>
      </w:pPr>
    </w:p>
    <w:p w:rsidR="001108E8" w:rsidRPr="004C23D1" w:rsidRDefault="003A5309" w:rsidP="001108E8">
      <w:pPr>
        <w:spacing w:line="240" w:lineRule="auto"/>
        <w:rPr>
          <w:rFonts w:ascii="Times New Roman" w:hAnsi="Times New Roman" w:cs="Times New Roman"/>
          <w:sz w:val="24"/>
          <w:szCs w:val="24"/>
          <w:lang w:val="en-GB"/>
        </w:rPr>
      </w:pPr>
      <w:proofErr w:type="gramStart"/>
      <w:r w:rsidRPr="004C23D1">
        <w:rPr>
          <w:rFonts w:ascii="Times New Roman" w:hAnsi="Times New Roman" w:cs="Times New Roman"/>
          <w:b/>
          <w:sz w:val="24"/>
          <w:szCs w:val="24"/>
          <w:lang w:val="en-GB"/>
        </w:rPr>
        <w:t>Results :</w:t>
      </w:r>
      <w:proofErr w:type="gramEnd"/>
      <w:r w:rsidRPr="004C23D1">
        <w:rPr>
          <w:rFonts w:ascii="Times New Roman" w:hAnsi="Times New Roman" w:cs="Times New Roman"/>
          <w:b/>
          <w:sz w:val="24"/>
          <w:szCs w:val="24"/>
          <w:lang w:val="en-GB"/>
        </w:rPr>
        <w:t xml:space="preserve"> </w:t>
      </w:r>
      <w:r w:rsidR="00391775" w:rsidRPr="004C23D1">
        <w:rPr>
          <w:rFonts w:ascii="Times New Roman" w:hAnsi="Times New Roman" w:cs="Times New Roman"/>
          <w:sz w:val="24"/>
          <w:szCs w:val="24"/>
          <w:lang w:val="en-GB"/>
        </w:rPr>
        <w:t>Train</w:t>
      </w:r>
      <w:r w:rsidR="000440F8" w:rsidRPr="004C23D1">
        <w:rPr>
          <w:rFonts w:ascii="Times New Roman" w:hAnsi="Times New Roman" w:cs="Times New Roman"/>
          <w:sz w:val="24"/>
          <w:szCs w:val="24"/>
          <w:lang w:val="en-GB"/>
        </w:rPr>
        <w:t>ed staff using the ultrasound (6</w:t>
      </w:r>
      <w:r w:rsidR="00391775" w:rsidRPr="004C23D1">
        <w:rPr>
          <w:rFonts w:ascii="Times New Roman" w:hAnsi="Times New Roman" w:cs="Times New Roman"/>
          <w:sz w:val="24"/>
          <w:szCs w:val="24"/>
          <w:lang w:val="en-GB"/>
        </w:rPr>
        <w:t>/12) within the first 6 month</w:t>
      </w:r>
      <w:r w:rsidR="005A7C86" w:rsidRPr="004C23D1">
        <w:rPr>
          <w:rFonts w:ascii="Times New Roman" w:hAnsi="Times New Roman" w:cs="Times New Roman"/>
          <w:sz w:val="24"/>
          <w:szCs w:val="24"/>
          <w:lang w:val="en-GB"/>
        </w:rPr>
        <w:t xml:space="preserve">s. Training still in progress. </w:t>
      </w:r>
      <w:r w:rsidR="00104DA0" w:rsidRPr="004C23D1">
        <w:rPr>
          <w:rFonts w:ascii="Times New Roman" w:hAnsi="Times New Roman" w:cs="Times New Roman"/>
          <w:sz w:val="24"/>
          <w:szCs w:val="24"/>
          <w:lang w:val="en-GB"/>
        </w:rPr>
        <w:t>Two (2)</w:t>
      </w:r>
      <w:r w:rsidR="00391775" w:rsidRPr="004C23D1">
        <w:rPr>
          <w:rFonts w:ascii="Times New Roman" w:hAnsi="Times New Roman" w:cs="Times New Roman"/>
          <w:sz w:val="24"/>
          <w:szCs w:val="24"/>
          <w:lang w:val="en-GB"/>
        </w:rPr>
        <w:t xml:space="preserve"> infiltration incident</w:t>
      </w:r>
      <w:r w:rsidR="00104DA0" w:rsidRPr="004C23D1">
        <w:rPr>
          <w:rFonts w:ascii="Times New Roman" w:hAnsi="Times New Roman" w:cs="Times New Roman"/>
          <w:sz w:val="24"/>
          <w:szCs w:val="24"/>
          <w:lang w:val="en-GB"/>
        </w:rPr>
        <w:t>s</w:t>
      </w:r>
      <w:r w:rsidR="00391775" w:rsidRPr="004C23D1">
        <w:rPr>
          <w:rFonts w:ascii="Times New Roman" w:hAnsi="Times New Roman" w:cs="Times New Roman"/>
          <w:sz w:val="24"/>
          <w:szCs w:val="24"/>
          <w:lang w:val="en-GB"/>
        </w:rPr>
        <w:t xml:space="preserve">, however, not associated with the ultrasound needling technique. Early recognition of stenotic areas, blocked fistulae and </w:t>
      </w:r>
      <w:proofErr w:type="spellStart"/>
      <w:r w:rsidR="00391775" w:rsidRPr="004C23D1">
        <w:rPr>
          <w:rFonts w:ascii="Times New Roman" w:hAnsi="Times New Roman" w:cs="Times New Roman"/>
          <w:sz w:val="24"/>
          <w:szCs w:val="24"/>
          <w:lang w:val="en-GB"/>
        </w:rPr>
        <w:t>underdevelopped</w:t>
      </w:r>
      <w:proofErr w:type="spellEnd"/>
      <w:r w:rsidR="00391775" w:rsidRPr="004C23D1">
        <w:rPr>
          <w:rFonts w:ascii="Times New Roman" w:hAnsi="Times New Roman" w:cs="Times New Roman"/>
          <w:sz w:val="24"/>
          <w:szCs w:val="24"/>
          <w:lang w:val="en-GB"/>
        </w:rPr>
        <w:t xml:space="preserve"> fistulae and </w:t>
      </w:r>
      <w:r w:rsidR="001108E8" w:rsidRPr="004C23D1">
        <w:rPr>
          <w:rFonts w:ascii="Times New Roman" w:hAnsi="Times New Roman" w:cs="Times New Roman"/>
          <w:sz w:val="24"/>
          <w:szCs w:val="24"/>
          <w:lang w:val="en-GB"/>
        </w:rPr>
        <w:t xml:space="preserve">timely referral to the vascular surgeons. Satisfied patients. Successful cannulation with no related complications. The whole length of fistula can be cannulated instead of cannulating where “others have been” or where “it is easy to feel the vessel”, which actually protects the fistula from becoming aneurysmal. </w:t>
      </w:r>
    </w:p>
    <w:p w:rsidR="003A5309" w:rsidRPr="004C23D1" w:rsidRDefault="003A5309" w:rsidP="001108E8">
      <w:pPr>
        <w:jc w:val="both"/>
        <w:rPr>
          <w:rFonts w:ascii="Times New Roman" w:hAnsi="Times New Roman" w:cs="Times New Roman"/>
          <w:sz w:val="24"/>
          <w:szCs w:val="24"/>
          <w:lang w:val="en-GB"/>
        </w:rPr>
      </w:pPr>
      <w:proofErr w:type="gramStart"/>
      <w:r w:rsidRPr="004C23D1">
        <w:rPr>
          <w:rFonts w:ascii="Times New Roman" w:hAnsi="Times New Roman" w:cs="Times New Roman"/>
          <w:b/>
          <w:sz w:val="24"/>
          <w:szCs w:val="24"/>
          <w:lang w:val="en-GB"/>
        </w:rPr>
        <w:t>Conclusions :</w:t>
      </w:r>
      <w:proofErr w:type="gramEnd"/>
      <w:r w:rsidRPr="004C23D1">
        <w:rPr>
          <w:rFonts w:ascii="Times New Roman" w:hAnsi="Times New Roman" w:cs="Times New Roman"/>
          <w:b/>
          <w:sz w:val="24"/>
          <w:szCs w:val="24"/>
          <w:lang w:val="en-GB"/>
        </w:rPr>
        <w:t xml:space="preserve"> T</w:t>
      </w:r>
      <w:r w:rsidRPr="004C23D1">
        <w:rPr>
          <w:rFonts w:ascii="Times New Roman" w:hAnsi="Times New Roman" w:cs="Times New Roman"/>
          <w:sz w:val="24"/>
          <w:szCs w:val="24"/>
          <w:lang w:val="en-GB"/>
        </w:rPr>
        <w:t xml:space="preserve">here is increased awareness about the positive effects of the ultrasound on the surveillance and cannulation of </w:t>
      </w:r>
      <w:proofErr w:type="spellStart"/>
      <w:r w:rsidRPr="004C23D1">
        <w:rPr>
          <w:rFonts w:ascii="Times New Roman" w:hAnsi="Times New Roman" w:cs="Times New Roman"/>
          <w:sz w:val="24"/>
          <w:szCs w:val="24"/>
          <w:lang w:val="en-GB"/>
        </w:rPr>
        <w:t>heamodialysis</w:t>
      </w:r>
      <w:proofErr w:type="spellEnd"/>
      <w:r w:rsidRPr="004C23D1">
        <w:rPr>
          <w:rFonts w:ascii="Times New Roman" w:hAnsi="Times New Roman" w:cs="Times New Roman"/>
          <w:sz w:val="24"/>
          <w:szCs w:val="24"/>
          <w:lang w:val="en-GB"/>
        </w:rPr>
        <w:t xml:space="preserve"> vascular accesses. It is a reliable assessment tool of the vascular access and it has the potential to diminish the </w:t>
      </w:r>
      <w:proofErr w:type="spellStart"/>
      <w:r w:rsidRPr="004C23D1">
        <w:rPr>
          <w:rFonts w:ascii="Times New Roman" w:hAnsi="Times New Roman" w:cs="Times New Roman"/>
          <w:sz w:val="24"/>
          <w:szCs w:val="24"/>
          <w:lang w:val="en-GB"/>
        </w:rPr>
        <w:t>miscannulation</w:t>
      </w:r>
      <w:proofErr w:type="spellEnd"/>
      <w:r w:rsidRPr="004C23D1">
        <w:rPr>
          <w:rFonts w:ascii="Times New Roman" w:hAnsi="Times New Roman" w:cs="Times New Roman"/>
          <w:sz w:val="24"/>
          <w:szCs w:val="24"/>
          <w:lang w:val="en-GB"/>
        </w:rPr>
        <w:t xml:space="preserve"> incidents and their related complications.  </w:t>
      </w:r>
    </w:p>
    <w:p w:rsidR="003A5309" w:rsidRPr="004C23D1" w:rsidRDefault="003A5309" w:rsidP="003A5309">
      <w:pPr>
        <w:spacing w:after="0" w:line="240" w:lineRule="auto"/>
        <w:rPr>
          <w:rFonts w:ascii="Times New Roman" w:hAnsi="Times New Roman" w:cs="Times New Roman"/>
          <w:b/>
          <w:sz w:val="24"/>
          <w:szCs w:val="24"/>
          <w:lang w:val="en-GB"/>
        </w:rPr>
      </w:pPr>
    </w:p>
    <w:p w:rsidR="00404C45" w:rsidRPr="004C23D1" w:rsidRDefault="003A5309" w:rsidP="00022C3B">
      <w:pPr>
        <w:spacing w:after="0" w:line="240" w:lineRule="auto"/>
        <w:rPr>
          <w:sz w:val="24"/>
          <w:szCs w:val="24"/>
          <w:lang w:val="en-GB"/>
        </w:rPr>
      </w:pPr>
      <w:r w:rsidRPr="004C23D1">
        <w:rPr>
          <w:rFonts w:ascii="Times New Roman" w:hAnsi="Times New Roman" w:cs="Times New Roman"/>
          <w:b/>
          <w:sz w:val="24"/>
          <w:szCs w:val="24"/>
          <w:lang w:val="en-GB"/>
        </w:rPr>
        <w:t xml:space="preserve">Key </w:t>
      </w:r>
      <w:proofErr w:type="gramStart"/>
      <w:r w:rsidRPr="004C23D1">
        <w:rPr>
          <w:rFonts w:ascii="Times New Roman" w:hAnsi="Times New Roman" w:cs="Times New Roman"/>
          <w:b/>
          <w:sz w:val="24"/>
          <w:szCs w:val="24"/>
          <w:lang w:val="en-GB"/>
        </w:rPr>
        <w:t>words :</w:t>
      </w:r>
      <w:proofErr w:type="gramEnd"/>
      <w:r w:rsidR="001108E8" w:rsidRPr="004C23D1">
        <w:rPr>
          <w:rFonts w:ascii="Times New Roman" w:hAnsi="Times New Roman" w:cs="Times New Roman"/>
          <w:b/>
          <w:sz w:val="24"/>
          <w:szCs w:val="24"/>
          <w:lang w:val="en-GB"/>
        </w:rPr>
        <w:t xml:space="preserve"> </w:t>
      </w:r>
      <w:r w:rsidR="001108E8" w:rsidRPr="004C23D1">
        <w:rPr>
          <w:rFonts w:ascii="Times New Roman" w:hAnsi="Times New Roman" w:cs="Times New Roman"/>
          <w:sz w:val="24"/>
          <w:szCs w:val="24"/>
          <w:lang w:val="en-GB"/>
        </w:rPr>
        <w:t xml:space="preserve">ultrasound, </w:t>
      </w:r>
      <w:proofErr w:type="spellStart"/>
      <w:r w:rsidR="001108E8" w:rsidRPr="004C23D1">
        <w:rPr>
          <w:rFonts w:ascii="Times New Roman" w:hAnsi="Times New Roman" w:cs="Times New Roman"/>
          <w:sz w:val="24"/>
          <w:szCs w:val="24"/>
          <w:lang w:val="en-GB"/>
        </w:rPr>
        <w:t>heamodialysis</w:t>
      </w:r>
      <w:proofErr w:type="spellEnd"/>
      <w:r w:rsidR="001108E8" w:rsidRPr="004C23D1">
        <w:rPr>
          <w:rFonts w:ascii="Times New Roman" w:hAnsi="Times New Roman" w:cs="Times New Roman"/>
          <w:sz w:val="24"/>
          <w:szCs w:val="24"/>
          <w:lang w:val="en-GB"/>
        </w:rPr>
        <w:t>, vascular access, cannulation, assessment</w:t>
      </w:r>
    </w:p>
    <w:sectPr w:rsidR="00404C45" w:rsidRPr="004C23D1" w:rsidSect="001108E8">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45"/>
    <w:rsid w:val="00022C3B"/>
    <w:rsid w:val="000440F8"/>
    <w:rsid w:val="000B059A"/>
    <w:rsid w:val="00104DA0"/>
    <w:rsid w:val="001108E8"/>
    <w:rsid w:val="001B727E"/>
    <w:rsid w:val="002116EA"/>
    <w:rsid w:val="00234116"/>
    <w:rsid w:val="00237AED"/>
    <w:rsid w:val="002467CE"/>
    <w:rsid w:val="002B58BF"/>
    <w:rsid w:val="003369AB"/>
    <w:rsid w:val="00391775"/>
    <w:rsid w:val="003A5309"/>
    <w:rsid w:val="00404C45"/>
    <w:rsid w:val="004C23D1"/>
    <w:rsid w:val="004C685D"/>
    <w:rsid w:val="005021F1"/>
    <w:rsid w:val="005A7C86"/>
    <w:rsid w:val="00616A45"/>
    <w:rsid w:val="00761DF6"/>
    <w:rsid w:val="00844A89"/>
    <w:rsid w:val="00931E00"/>
    <w:rsid w:val="00B57DC8"/>
    <w:rsid w:val="00B74202"/>
    <w:rsid w:val="00C632B4"/>
    <w:rsid w:val="00CC677B"/>
    <w:rsid w:val="00D56B6F"/>
    <w:rsid w:val="00D80395"/>
    <w:rsid w:val="00DC6026"/>
    <w:rsid w:val="00E027F8"/>
    <w:rsid w:val="00E52726"/>
    <w:rsid w:val="00EE10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5A2F3-82F2-4DEE-A859-96F3D6A0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4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plaisio</dc:creator>
  <cp:lastModifiedBy>Alice Higgins</cp:lastModifiedBy>
  <cp:revision>2</cp:revision>
  <dcterms:created xsi:type="dcterms:W3CDTF">2018-02-07T09:10:00Z</dcterms:created>
  <dcterms:modified xsi:type="dcterms:W3CDTF">2018-02-07T09:10:00Z</dcterms:modified>
</cp:coreProperties>
</file>