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A2" w:rsidRPr="00EB0668" w:rsidRDefault="003D3B75" w:rsidP="00EB0668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B0668">
        <w:rPr>
          <w:rFonts w:ascii="Times New Roman" w:hAnsi="Times New Roman" w:cs="Times New Roman"/>
          <w:b/>
        </w:rPr>
        <w:t xml:space="preserve">PHOSPHATE MANAGEMENT </w:t>
      </w:r>
      <w:r w:rsidR="00010EFC" w:rsidRPr="00EB0668">
        <w:rPr>
          <w:rFonts w:ascii="Times New Roman" w:hAnsi="Times New Roman" w:cs="Times New Roman"/>
          <w:b/>
        </w:rPr>
        <w:t>FROM THE PATIENT’S PERSPECTIVE</w:t>
      </w:r>
      <w:r w:rsidR="00AF53EF" w:rsidRPr="00EB0668">
        <w:rPr>
          <w:rFonts w:ascii="Times New Roman" w:hAnsi="Times New Roman" w:cs="Times New Roman"/>
          <w:b/>
        </w:rPr>
        <w:t xml:space="preserve">: </w:t>
      </w:r>
      <w:r w:rsidR="00595FC6" w:rsidRPr="00EB0668">
        <w:rPr>
          <w:rFonts w:ascii="Times New Roman" w:hAnsi="Times New Roman" w:cs="Times New Roman"/>
          <w:b/>
        </w:rPr>
        <w:t xml:space="preserve">A QUALITATIVE STUDY EXPLORING </w:t>
      </w:r>
      <w:r w:rsidR="00F95F62" w:rsidRPr="00EB0668">
        <w:rPr>
          <w:rFonts w:ascii="Times New Roman" w:hAnsi="Times New Roman" w:cs="Times New Roman"/>
          <w:b/>
        </w:rPr>
        <w:t xml:space="preserve">THE </w:t>
      </w:r>
      <w:r w:rsidR="00445ABE" w:rsidRPr="00EB0668">
        <w:rPr>
          <w:rFonts w:ascii="Times New Roman" w:hAnsi="Times New Roman" w:cs="Times New Roman"/>
          <w:b/>
        </w:rPr>
        <w:t xml:space="preserve">EXPERIENCES OF </w:t>
      </w:r>
      <w:r w:rsidR="00595FC6" w:rsidRPr="00EB0668">
        <w:rPr>
          <w:rFonts w:ascii="Times New Roman" w:hAnsi="Times New Roman" w:cs="Times New Roman"/>
          <w:b/>
        </w:rPr>
        <w:t xml:space="preserve">ADULTS </w:t>
      </w:r>
      <w:r w:rsidR="00AF53EF" w:rsidRPr="00EB0668">
        <w:rPr>
          <w:rFonts w:ascii="Times New Roman" w:hAnsi="Times New Roman" w:cs="Times New Roman"/>
          <w:b/>
        </w:rPr>
        <w:t xml:space="preserve">UNDERGOING </w:t>
      </w:r>
      <w:r w:rsidR="00445ABE" w:rsidRPr="00EB0668">
        <w:rPr>
          <w:rFonts w:ascii="Times New Roman" w:hAnsi="Times New Roman" w:cs="Times New Roman"/>
          <w:b/>
        </w:rPr>
        <w:t>HAEMODIALYSIS</w:t>
      </w:r>
    </w:p>
    <w:p w:rsidR="00126437" w:rsidRPr="00EB0668" w:rsidRDefault="00126437" w:rsidP="00EB0668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126437" w:rsidRPr="00EB0668" w:rsidRDefault="00126437" w:rsidP="00EB06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EB0668">
        <w:rPr>
          <w:rFonts w:ascii="Times New Roman" w:hAnsi="Times New Roman" w:cs="Times New Roman"/>
          <w:b/>
        </w:rPr>
        <w:t>PROBLEM</w:t>
      </w:r>
      <w:r w:rsidR="00445ABE" w:rsidRPr="00EB0668">
        <w:rPr>
          <w:rFonts w:ascii="Times New Roman" w:hAnsi="Times New Roman" w:cs="Times New Roman"/>
          <w:b/>
        </w:rPr>
        <w:t>:</w:t>
      </w:r>
      <w:r w:rsidR="000B5CC7" w:rsidRPr="00EB0668">
        <w:rPr>
          <w:rFonts w:ascii="Times New Roman" w:hAnsi="Times New Roman" w:cs="Times New Roman"/>
          <w:b/>
        </w:rPr>
        <w:t xml:space="preserve"> </w:t>
      </w:r>
      <w:r w:rsidR="000B5CC7" w:rsidRPr="00EB0668">
        <w:rPr>
          <w:rFonts w:ascii="Times New Roman" w:hAnsi="Times New Roman" w:cs="Times New Roman"/>
        </w:rPr>
        <w:t xml:space="preserve">Inadequate phosphate control has been associated with increased </w:t>
      </w:r>
      <w:r w:rsidR="000B5CC7" w:rsidRPr="00EB0668">
        <w:rPr>
          <w:rFonts w:ascii="Times New Roman" w:hAnsi="Times New Roman" w:cs="Times New Roman"/>
          <w:shd w:val="clear" w:color="auto" w:fill="FFFFFF"/>
        </w:rPr>
        <w:t>morbidity and mortality amongst dialysis</w:t>
      </w:r>
      <w:r w:rsidR="006125AD">
        <w:rPr>
          <w:rFonts w:ascii="Times New Roman" w:hAnsi="Times New Roman" w:cs="Times New Roman"/>
          <w:shd w:val="clear" w:color="auto" w:fill="FFFFFF"/>
        </w:rPr>
        <w:t xml:space="preserve"> </w:t>
      </w:r>
      <w:r w:rsidR="000B5CC7" w:rsidRPr="00EB0668">
        <w:rPr>
          <w:rFonts w:ascii="Times New Roman" w:hAnsi="Times New Roman" w:cs="Times New Roman"/>
          <w:shd w:val="clear" w:color="auto" w:fill="FFFFFF"/>
        </w:rPr>
        <w:t xml:space="preserve">patients. </w:t>
      </w:r>
      <w:r w:rsidR="003164D9" w:rsidRPr="00EB0668">
        <w:rPr>
          <w:rFonts w:ascii="Times New Roman" w:eastAsia="Times New Roman" w:hAnsi="Times New Roman" w:cs="Times New Roman"/>
          <w:bCs/>
          <w:lang w:eastAsia="en-GB"/>
        </w:rPr>
        <w:t xml:space="preserve">Despite </w:t>
      </w:r>
      <w:r w:rsidR="00FC42EA">
        <w:rPr>
          <w:rFonts w:ascii="Times New Roman" w:eastAsia="Times New Roman" w:hAnsi="Times New Roman" w:cs="Times New Roman"/>
          <w:bCs/>
          <w:lang w:eastAsia="en-GB"/>
        </w:rPr>
        <w:t xml:space="preserve">the </w:t>
      </w:r>
      <w:r w:rsidR="003164D9" w:rsidRPr="00EB0668">
        <w:rPr>
          <w:rFonts w:ascii="Times New Roman" w:eastAsia="Times New Roman" w:hAnsi="Times New Roman" w:cs="Times New Roman"/>
          <w:bCs/>
          <w:lang w:eastAsia="en-GB"/>
        </w:rPr>
        <w:t>advent of new treatment and wide availability of best practice guidelines, achievement of phos</w:t>
      </w:r>
      <w:r w:rsidR="0000065F" w:rsidRPr="00EB0668">
        <w:rPr>
          <w:rFonts w:ascii="Times New Roman" w:eastAsia="Times New Roman" w:hAnsi="Times New Roman" w:cs="Times New Roman"/>
          <w:bCs/>
          <w:lang w:eastAsia="en-GB"/>
        </w:rPr>
        <w:t>phate control remains an ongoing</w:t>
      </w:r>
      <w:r w:rsidR="00B932B8" w:rsidRPr="00EB0668">
        <w:rPr>
          <w:rFonts w:ascii="Times New Roman" w:eastAsia="Times New Roman" w:hAnsi="Times New Roman" w:cs="Times New Roman"/>
          <w:bCs/>
          <w:lang w:eastAsia="en-GB"/>
        </w:rPr>
        <w:t xml:space="preserve"> challenge </w:t>
      </w:r>
      <w:r w:rsidR="00AE1413">
        <w:rPr>
          <w:rFonts w:ascii="Times New Roman" w:eastAsia="Times New Roman" w:hAnsi="Times New Roman" w:cs="Times New Roman"/>
          <w:bCs/>
          <w:lang w:eastAsia="en-GB"/>
        </w:rPr>
        <w:t xml:space="preserve">at both a </w:t>
      </w:r>
      <w:r w:rsidR="000470C2" w:rsidRPr="00EB0668">
        <w:rPr>
          <w:rFonts w:ascii="Times New Roman" w:eastAsia="Times New Roman" w:hAnsi="Times New Roman" w:cs="Times New Roman"/>
          <w:bCs/>
          <w:lang w:eastAsia="en-GB"/>
        </w:rPr>
        <w:t xml:space="preserve">local </w:t>
      </w:r>
      <w:r w:rsidR="00AE1413">
        <w:rPr>
          <w:rFonts w:ascii="Times New Roman" w:eastAsia="Times New Roman" w:hAnsi="Times New Roman" w:cs="Times New Roman"/>
          <w:bCs/>
          <w:lang w:eastAsia="en-GB"/>
        </w:rPr>
        <w:t xml:space="preserve">and national </w:t>
      </w:r>
      <w:r w:rsidRPr="00EB0668">
        <w:rPr>
          <w:rFonts w:ascii="Times New Roman" w:eastAsia="Times New Roman" w:hAnsi="Times New Roman" w:cs="Times New Roman"/>
          <w:bCs/>
          <w:lang w:eastAsia="en-GB"/>
        </w:rPr>
        <w:t>level.</w:t>
      </w:r>
      <w:r w:rsidR="009A3B58" w:rsidRPr="00EB0668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r w:rsidR="00D353AA" w:rsidRPr="00EB0668">
        <w:rPr>
          <w:rFonts w:ascii="Times New Roman" w:eastAsia="Times New Roman" w:hAnsi="Times New Roman" w:cs="Times New Roman"/>
          <w:bCs/>
          <w:lang w:eastAsia="en-GB"/>
        </w:rPr>
        <w:t>A</w:t>
      </w:r>
      <w:r w:rsidR="006D08C7" w:rsidRPr="00EB0668">
        <w:rPr>
          <w:rFonts w:ascii="Times New Roman" w:eastAsia="Times New Roman" w:hAnsi="Times New Roman" w:cs="Times New Roman"/>
          <w:bCs/>
          <w:lang w:eastAsia="en-GB"/>
        </w:rPr>
        <w:t xml:space="preserve"> lack of research </w:t>
      </w:r>
      <w:r w:rsidR="00D353AA" w:rsidRPr="00EB0668">
        <w:rPr>
          <w:rFonts w:ascii="Times New Roman" w:eastAsia="Times New Roman" w:hAnsi="Times New Roman" w:cs="Times New Roman"/>
          <w:bCs/>
          <w:lang w:eastAsia="en-GB"/>
        </w:rPr>
        <w:t xml:space="preserve">exists </w:t>
      </w:r>
      <w:r w:rsidR="006D08C7" w:rsidRPr="00EB0668">
        <w:rPr>
          <w:rFonts w:ascii="Times New Roman" w:eastAsia="Times New Roman" w:hAnsi="Times New Roman" w:cs="Times New Roman"/>
          <w:bCs/>
          <w:lang w:eastAsia="en-GB"/>
        </w:rPr>
        <w:t>looking at</w:t>
      </w:r>
      <w:r w:rsidR="00316250" w:rsidRPr="00EB0668">
        <w:rPr>
          <w:rFonts w:ascii="Times New Roman" w:eastAsia="Times New Roman" w:hAnsi="Times New Roman" w:cs="Times New Roman"/>
          <w:bCs/>
          <w:lang w:eastAsia="en-GB"/>
        </w:rPr>
        <w:t xml:space="preserve"> phosphate management from the patient’s perspective. </w:t>
      </w:r>
    </w:p>
    <w:p w:rsidR="00D63E09" w:rsidRPr="00EB0668" w:rsidRDefault="00D63E09" w:rsidP="00EB066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D63E09" w:rsidRPr="00EB0668" w:rsidRDefault="00126437" w:rsidP="00EB06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EB0668">
        <w:rPr>
          <w:rFonts w:ascii="Times New Roman" w:hAnsi="Times New Roman" w:cs="Times New Roman"/>
          <w:b/>
        </w:rPr>
        <w:t>PURPOSE:</w:t>
      </w:r>
      <w:r w:rsidRPr="00EB0668">
        <w:rPr>
          <w:rFonts w:ascii="Times New Roman" w:hAnsi="Times New Roman" w:cs="Times New Roman"/>
        </w:rPr>
        <w:t xml:space="preserve"> </w:t>
      </w:r>
      <w:r w:rsidR="00D221A9" w:rsidRPr="00EB0668">
        <w:rPr>
          <w:rFonts w:ascii="Times New Roman" w:hAnsi="Times New Roman" w:cs="Times New Roman"/>
        </w:rPr>
        <w:t>This study</w:t>
      </w:r>
      <w:r w:rsidR="00D221A9" w:rsidRPr="00EB0668">
        <w:rPr>
          <w:rFonts w:ascii="Times New Roman" w:hAnsi="Times New Roman" w:cs="Times New Roman"/>
          <w:b/>
        </w:rPr>
        <w:t xml:space="preserve"> </w:t>
      </w:r>
      <w:r w:rsidR="00AD7E2C" w:rsidRPr="00EB0668">
        <w:rPr>
          <w:rFonts w:ascii="Times New Roman" w:hAnsi="Times New Roman" w:cs="Times New Roman"/>
        </w:rPr>
        <w:t>aim</w:t>
      </w:r>
      <w:r w:rsidR="00E171BE" w:rsidRPr="00EB0668">
        <w:rPr>
          <w:rFonts w:ascii="Times New Roman" w:hAnsi="Times New Roman" w:cs="Times New Roman"/>
        </w:rPr>
        <w:t>ed</w:t>
      </w:r>
      <w:r w:rsidR="00AD7E2C" w:rsidRPr="00EB0668">
        <w:rPr>
          <w:rFonts w:ascii="Times New Roman" w:hAnsi="Times New Roman" w:cs="Times New Roman"/>
        </w:rPr>
        <w:t xml:space="preserve"> </w:t>
      </w:r>
      <w:r w:rsidR="00AD7E2C" w:rsidRPr="00EB0668">
        <w:rPr>
          <w:rFonts w:ascii="Times New Roman" w:hAnsi="Times New Roman" w:cs="Times New Roman"/>
          <w:color w:val="000000"/>
        </w:rPr>
        <w:t xml:space="preserve">to </w:t>
      </w:r>
      <w:r w:rsidR="000C1C62" w:rsidRPr="00EB0668">
        <w:rPr>
          <w:rFonts w:ascii="Times New Roman" w:hAnsi="Times New Roman" w:cs="Times New Roman"/>
          <w:color w:val="000000"/>
        </w:rPr>
        <w:t xml:space="preserve">explore </w:t>
      </w:r>
      <w:r w:rsidR="00AD7E2C" w:rsidRPr="00EB0668">
        <w:rPr>
          <w:rFonts w:ascii="Times New Roman" w:hAnsi="Times New Roman" w:cs="Times New Roman"/>
          <w:color w:val="000000"/>
        </w:rPr>
        <w:t xml:space="preserve">the </w:t>
      </w:r>
      <w:r w:rsidR="000C1C62" w:rsidRPr="00EB0668">
        <w:rPr>
          <w:rFonts w:ascii="Times New Roman" w:hAnsi="Times New Roman" w:cs="Times New Roman"/>
          <w:color w:val="000000"/>
        </w:rPr>
        <w:t>experiences o</w:t>
      </w:r>
      <w:r w:rsidR="00747DB5" w:rsidRPr="00EB0668">
        <w:rPr>
          <w:rFonts w:ascii="Times New Roman" w:hAnsi="Times New Roman" w:cs="Times New Roman"/>
          <w:color w:val="000000"/>
        </w:rPr>
        <w:t xml:space="preserve">f </w:t>
      </w:r>
      <w:r w:rsidR="006125AD">
        <w:rPr>
          <w:rFonts w:ascii="Times New Roman" w:hAnsi="Times New Roman" w:cs="Times New Roman"/>
          <w:color w:val="000000"/>
        </w:rPr>
        <w:t>haemodialysis (</w:t>
      </w:r>
      <w:r w:rsidR="00D221A9" w:rsidRPr="00EB0668">
        <w:rPr>
          <w:rFonts w:ascii="Times New Roman" w:hAnsi="Times New Roman" w:cs="Times New Roman"/>
          <w:color w:val="000000"/>
        </w:rPr>
        <w:t>HD</w:t>
      </w:r>
      <w:r w:rsidR="006125AD">
        <w:rPr>
          <w:rFonts w:ascii="Times New Roman" w:hAnsi="Times New Roman" w:cs="Times New Roman"/>
          <w:color w:val="000000"/>
        </w:rPr>
        <w:t>)</w:t>
      </w:r>
      <w:r w:rsidR="00D221A9" w:rsidRPr="00EB0668">
        <w:rPr>
          <w:rFonts w:ascii="Times New Roman" w:hAnsi="Times New Roman" w:cs="Times New Roman"/>
          <w:color w:val="000000"/>
        </w:rPr>
        <w:t xml:space="preserve"> patients with </w:t>
      </w:r>
      <w:r w:rsidR="006E1BC3" w:rsidRPr="00EB0668">
        <w:rPr>
          <w:rFonts w:ascii="Times New Roman" w:hAnsi="Times New Roman" w:cs="Times New Roman"/>
          <w:color w:val="000000"/>
        </w:rPr>
        <w:t xml:space="preserve">regards to </w:t>
      </w:r>
      <w:r w:rsidR="000123EE">
        <w:rPr>
          <w:rFonts w:ascii="Times New Roman" w:hAnsi="Times New Roman" w:cs="Times New Roman"/>
          <w:color w:val="000000"/>
        </w:rPr>
        <w:t xml:space="preserve">hyperphosphataemia and </w:t>
      </w:r>
      <w:r w:rsidR="006E1BC3" w:rsidRPr="00EB0668">
        <w:rPr>
          <w:rFonts w:ascii="Times New Roman" w:hAnsi="Times New Roman" w:cs="Times New Roman"/>
          <w:color w:val="000000"/>
        </w:rPr>
        <w:t>phosphate control</w:t>
      </w:r>
      <w:r w:rsidR="00AD7E2C" w:rsidRPr="00EB0668">
        <w:rPr>
          <w:rFonts w:ascii="Times New Roman" w:hAnsi="Times New Roman" w:cs="Times New Roman"/>
        </w:rPr>
        <w:t>, and</w:t>
      </w:r>
      <w:r w:rsidR="001F39B8" w:rsidRPr="00EB0668">
        <w:rPr>
          <w:rFonts w:ascii="Times New Roman" w:hAnsi="Times New Roman" w:cs="Times New Roman"/>
        </w:rPr>
        <w:t xml:space="preserve"> </w:t>
      </w:r>
      <w:r w:rsidR="00AD7E2C" w:rsidRPr="00EB0668">
        <w:rPr>
          <w:rFonts w:ascii="Times New Roman" w:hAnsi="Times New Roman" w:cs="Times New Roman"/>
        </w:rPr>
        <w:t>t</w:t>
      </w:r>
      <w:r w:rsidR="000123EE">
        <w:rPr>
          <w:rFonts w:ascii="Times New Roman" w:hAnsi="Times New Roman" w:cs="Times New Roman"/>
        </w:rPr>
        <w:t xml:space="preserve">o identify the barriers and facilitators to </w:t>
      </w:r>
      <w:r w:rsidR="00747DB5" w:rsidRPr="00EB0668">
        <w:rPr>
          <w:rFonts w:ascii="Times New Roman" w:hAnsi="Times New Roman" w:cs="Times New Roman"/>
        </w:rPr>
        <w:t xml:space="preserve">self-management. </w:t>
      </w:r>
    </w:p>
    <w:p w:rsidR="00D63E09" w:rsidRPr="00EB0668" w:rsidRDefault="00D63E09" w:rsidP="00EB066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677F3" w:rsidRPr="00EB0668" w:rsidRDefault="00126437" w:rsidP="00EB0668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B0668">
        <w:rPr>
          <w:rFonts w:ascii="Times New Roman" w:hAnsi="Times New Roman" w:cs="Times New Roman"/>
          <w:b/>
        </w:rPr>
        <w:t>DESIGN</w:t>
      </w:r>
      <w:r w:rsidR="00445ABE" w:rsidRPr="00EB0668">
        <w:rPr>
          <w:rFonts w:ascii="Times New Roman" w:hAnsi="Times New Roman" w:cs="Times New Roman"/>
          <w:b/>
        </w:rPr>
        <w:t xml:space="preserve">: </w:t>
      </w:r>
      <w:r w:rsidR="00415812" w:rsidRPr="00EB0668">
        <w:rPr>
          <w:rFonts w:ascii="Times New Roman" w:hAnsi="Times New Roman" w:cs="Times New Roman"/>
        </w:rPr>
        <w:t>A p</w:t>
      </w:r>
      <w:r w:rsidR="00265FC9" w:rsidRPr="00EB0668">
        <w:rPr>
          <w:rFonts w:ascii="Times New Roman" w:hAnsi="Times New Roman" w:cs="Times New Roman"/>
        </w:rPr>
        <w:t>urposive</w:t>
      </w:r>
      <w:r w:rsidR="00737DBC" w:rsidRPr="00EB0668">
        <w:rPr>
          <w:rFonts w:ascii="Times New Roman" w:hAnsi="Times New Roman" w:cs="Times New Roman"/>
        </w:rPr>
        <w:t xml:space="preserve"> </w:t>
      </w:r>
      <w:r w:rsidR="00265FC9" w:rsidRPr="00EB0668">
        <w:rPr>
          <w:rFonts w:ascii="Times New Roman" w:hAnsi="Times New Roman" w:cs="Times New Roman"/>
        </w:rPr>
        <w:t>sampl</w:t>
      </w:r>
      <w:r w:rsidR="00EC79D4" w:rsidRPr="00EB0668">
        <w:rPr>
          <w:rFonts w:ascii="Times New Roman" w:hAnsi="Times New Roman" w:cs="Times New Roman"/>
        </w:rPr>
        <w:t>ing</w:t>
      </w:r>
      <w:r w:rsidR="00737DBC" w:rsidRPr="00EB0668">
        <w:rPr>
          <w:rFonts w:ascii="Times New Roman" w:hAnsi="Times New Roman" w:cs="Times New Roman"/>
        </w:rPr>
        <w:t xml:space="preserve"> </w:t>
      </w:r>
      <w:r w:rsidR="00415812" w:rsidRPr="00EB0668">
        <w:rPr>
          <w:rFonts w:ascii="Times New Roman" w:hAnsi="Times New Roman" w:cs="Times New Roman"/>
        </w:rPr>
        <w:t xml:space="preserve">technique was adopted to </w:t>
      </w:r>
      <w:r w:rsidR="00042CA4" w:rsidRPr="00EB0668">
        <w:rPr>
          <w:rFonts w:ascii="Times New Roman" w:hAnsi="Times New Roman" w:cs="Times New Roman"/>
        </w:rPr>
        <w:t xml:space="preserve">recruit </w:t>
      </w:r>
      <w:r w:rsidR="001F39B8" w:rsidRPr="00EB0668">
        <w:rPr>
          <w:rFonts w:ascii="Times New Roman" w:hAnsi="Times New Roman" w:cs="Times New Roman"/>
        </w:rPr>
        <w:t xml:space="preserve">adults with </w:t>
      </w:r>
      <w:r w:rsidR="004906B5" w:rsidRPr="00EB0668">
        <w:rPr>
          <w:rFonts w:ascii="Times New Roman" w:hAnsi="Times New Roman" w:cs="Times New Roman"/>
        </w:rPr>
        <w:t xml:space="preserve">end-stage renal failure on long-term HD, who had previously been given </w:t>
      </w:r>
      <w:r w:rsidR="00517BBD" w:rsidRPr="00EB0668">
        <w:rPr>
          <w:rFonts w:ascii="Times New Roman" w:hAnsi="Times New Roman" w:cs="Times New Roman"/>
        </w:rPr>
        <w:t xml:space="preserve">phosphate lowering </w:t>
      </w:r>
      <w:r w:rsidR="004906B5" w:rsidRPr="00EB0668">
        <w:rPr>
          <w:rFonts w:ascii="Times New Roman" w:hAnsi="Times New Roman" w:cs="Times New Roman"/>
        </w:rPr>
        <w:t>advice</w:t>
      </w:r>
      <w:r w:rsidR="00517BBD" w:rsidRPr="00EB0668">
        <w:rPr>
          <w:rFonts w:ascii="Times New Roman" w:hAnsi="Times New Roman" w:cs="Times New Roman"/>
        </w:rPr>
        <w:t>.</w:t>
      </w:r>
      <w:r w:rsidR="004906B5" w:rsidRPr="00EB0668">
        <w:rPr>
          <w:rFonts w:ascii="Times New Roman" w:hAnsi="Times New Roman" w:cs="Times New Roman"/>
        </w:rPr>
        <w:t xml:space="preserve"> </w:t>
      </w:r>
      <w:r w:rsidR="001F39B8" w:rsidRPr="00EB0668">
        <w:rPr>
          <w:rFonts w:ascii="Times New Roman" w:hAnsi="Times New Roman" w:cs="Times New Roman"/>
        </w:rPr>
        <w:t>Individual, face-to-face</w:t>
      </w:r>
      <w:r w:rsidR="004906B5" w:rsidRPr="00EB0668">
        <w:rPr>
          <w:rFonts w:ascii="Times New Roman" w:hAnsi="Times New Roman" w:cs="Times New Roman"/>
        </w:rPr>
        <w:t>,</w:t>
      </w:r>
      <w:r w:rsidR="001F39B8" w:rsidRPr="00EB0668">
        <w:rPr>
          <w:rFonts w:ascii="Times New Roman" w:hAnsi="Times New Roman" w:cs="Times New Roman"/>
          <w:b/>
        </w:rPr>
        <w:t xml:space="preserve"> </w:t>
      </w:r>
      <w:r w:rsidR="00B93E7E" w:rsidRPr="00EB0668">
        <w:rPr>
          <w:rFonts w:ascii="Times New Roman" w:hAnsi="Times New Roman" w:cs="Times New Roman"/>
        </w:rPr>
        <w:t xml:space="preserve">semi-structured </w:t>
      </w:r>
      <w:r w:rsidR="00445ABE" w:rsidRPr="00EB0668">
        <w:rPr>
          <w:rFonts w:ascii="Times New Roman" w:hAnsi="Times New Roman" w:cs="Times New Roman"/>
        </w:rPr>
        <w:t xml:space="preserve">interviews </w:t>
      </w:r>
      <w:r w:rsidR="00635FA2" w:rsidRPr="00EB0668">
        <w:rPr>
          <w:rFonts w:ascii="Times New Roman" w:hAnsi="Times New Roman" w:cs="Times New Roman"/>
        </w:rPr>
        <w:t xml:space="preserve">were </w:t>
      </w:r>
      <w:r w:rsidR="004E1962" w:rsidRPr="00EB0668">
        <w:rPr>
          <w:rFonts w:ascii="Times New Roman" w:hAnsi="Times New Roman" w:cs="Times New Roman"/>
        </w:rPr>
        <w:t xml:space="preserve">audio-recorded </w:t>
      </w:r>
      <w:r w:rsidR="004906B5" w:rsidRPr="00EB0668">
        <w:rPr>
          <w:rFonts w:ascii="Times New Roman" w:hAnsi="Times New Roman" w:cs="Times New Roman"/>
        </w:rPr>
        <w:t xml:space="preserve">and </w:t>
      </w:r>
      <w:r w:rsidR="00D90DFA">
        <w:rPr>
          <w:rFonts w:ascii="Times New Roman" w:hAnsi="Times New Roman" w:cs="Times New Roman"/>
        </w:rPr>
        <w:t xml:space="preserve">transcribed verbatim. </w:t>
      </w:r>
      <w:r w:rsidR="00934C21">
        <w:rPr>
          <w:rFonts w:ascii="Times New Roman" w:hAnsi="Times New Roman" w:cs="Times New Roman"/>
        </w:rPr>
        <w:t xml:space="preserve">Analysis was </w:t>
      </w:r>
      <w:r w:rsidR="00F11E0B">
        <w:rPr>
          <w:rFonts w:ascii="Times New Roman" w:hAnsi="Times New Roman" w:cs="Times New Roman"/>
        </w:rPr>
        <w:t xml:space="preserve">informed by the principles of </w:t>
      </w:r>
      <w:r w:rsidR="00AC669A">
        <w:rPr>
          <w:rFonts w:ascii="Times New Roman" w:hAnsi="Times New Roman" w:cs="Times New Roman"/>
          <w:color w:val="000000"/>
        </w:rPr>
        <w:t>phenomenolog</w:t>
      </w:r>
      <w:r w:rsidR="00F11E0B">
        <w:rPr>
          <w:rFonts w:ascii="Times New Roman" w:hAnsi="Times New Roman" w:cs="Times New Roman"/>
          <w:color w:val="000000"/>
        </w:rPr>
        <w:t xml:space="preserve">y </w:t>
      </w:r>
      <w:r w:rsidR="004906B5" w:rsidRPr="00EB0668">
        <w:rPr>
          <w:rFonts w:ascii="Times New Roman" w:hAnsi="Times New Roman" w:cs="Times New Roman"/>
          <w:color w:val="000000"/>
        </w:rPr>
        <w:t xml:space="preserve">and </w:t>
      </w:r>
      <w:r w:rsidR="00F11E0B">
        <w:rPr>
          <w:rFonts w:ascii="Times New Roman" w:hAnsi="Times New Roman" w:cs="Times New Roman"/>
          <w:color w:val="000000"/>
        </w:rPr>
        <w:t xml:space="preserve">data </w:t>
      </w:r>
      <w:r w:rsidR="008A124E">
        <w:rPr>
          <w:rFonts w:ascii="Times New Roman" w:hAnsi="Times New Roman" w:cs="Times New Roman"/>
          <w:color w:val="000000"/>
        </w:rPr>
        <w:t>were</w:t>
      </w:r>
      <w:r w:rsidR="006C1F66">
        <w:rPr>
          <w:rFonts w:ascii="Times New Roman" w:hAnsi="Times New Roman" w:cs="Times New Roman"/>
          <w:color w:val="000000"/>
        </w:rPr>
        <w:t xml:space="preserve"> </w:t>
      </w:r>
      <w:r w:rsidR="00D90DFA">
        <w:rPr>
          <w:rFonts w:ascii="Times New Roman" w:hAnsi="Times New Roman" w:cs="Times New Roman"/>
          <w:color w:val="000000"/>
        </w:rPr>
        <w:t>coded for emerging themes to</w:t>
      </w:r>
      <w:r w:rsidR="00B93E7E" w:rsidRPr="00EB0668">
        <w:rPr>
          <w:rFonts w:ascii="Times New Roman" w:hAnsi="Times New Roman" w:cs="Times New Roman"/>
          <w:color w:val="000000"/>
        </w:rPr>
        <w:t xml:space="preserve"> highligh</w:t>
      </w:r>
      <w:r w:rsidR="00D90DFA">
        <w:rPr>
          <w:rFonts w:ascii="Times New Roman" w:hAnsi="Times New Roman" w:cs="Times New Roman"/>
          <w:color w:val="000000"/>
        </w:rPr>
        <w:t>t</w:t>
      </w:r>
      <w:r w:rsidR="00297251" w:rsidRPr="00EB0668">
        <w:rPr>
          <w:rFonts w:ascii="Times New Roman" w:hAnsi="Times New Roman" w:cs="Times New Roman"/>
          <w:color w:val="000000"/>
        </w:rPr>
        <w:t xml:space="preserve"> people’s lived experiences. </w:t>
      </w:r>
      <w:r w:rsidR="00B93E7E" w:rsidRPr="00EB0668">
        <w:rPr>
          <w:rFonts w:ascii="Times New Roman" w:hAnsi="Times New Roman" w:cs="Times New Roman"/>
          <w:color w:val="000000"/>
        </w:rPr>
        <w:t>NHS ethical approval was obtained.</w:t>
      </w:r>
      <w:r w:rsidR="00B1273C" w:rsidRPr="00EB0668">
        <w:rPr>
          <w:rFonts w:ascii="Times New Roman" w:hAnsi="Times New Roman" w:cs="Times New Roman"/>
          <w:color w:val="000000"/>
        </w:rPr>
        <w:t xml:space="preserve"> </w:t>
      </w:r>
    </w:p>
    <w:p w:rsidR="00215231" w:rsidRPr="00EB0668" w:rsidRDefault="00215231" w:rsidP="00EB0668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B65164" w:rsidRPr="00EB0668" w:rsidRDefault="000B5CC7" w:rsidP="00EB066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B0668">
        <w:rPr>
          <w:rFonts w:ascii="Times New Roman" w:hAnsi="Times New Roman" w:cs="Times New Roman"/>
          <w:b/>
        </w:rPr>
        <w:t>FINDINGS</w:t>
      </w:r>
      <w:r w:rsidR="00CF589E" w:rsidRPr="00EB0668">
        <w:rPr>
          <w:rFonts w:ascii="Times New Roman" w:hAnsi="Times New Roman" w:cs="Times New Roman"/>
          <w:b/>
        </w:rPr>
        <w:t>:</w:t>
      </w:r>
      <w:r w:rsidR="00F56BD0" w:rsidRPr="00EB0668">
        <w:rPr>
          <w:rFonts w:ascii="Times New Roman" w:hAnsi="Times New Roman" w:cs="Times New Roman"/>
        </w:rPr>
        <w:t xml:space="preserve"> </w:t>
      </w:r>
      <w:r w:rsidR="009710FB">
        <w:rPr>
          <w:rFonts w:ascii="Times New Roman" w:hAnsi="Times New Roman" w:cs="Times New Roman"/>
        </w:rPr>
        <w:t xml:space="preserve">10 participants </w:t>
      </w:r>
      <w:r w:rsidR="00415812" w:rsidRPr="00EB0668">
        <w:rPr>
          <w:rFonts w:ascii="Times New Roman" w:hAnsi="Times New Roman" w:cs="Times New Roman"/>
        </w:rPr>
        <w:t xml:space="preserve">were interviewed. </w:t>
      </w:r>
      <w:r w:rsidR="00E63120">
        <w:rPr>
          <w:rFonts w:ascii="Times New Roman" w:hAnsi="Times New Roman" w:cs="Times New Roman"/>
        </w:rPr>
        <w:t>S</w:t>
      </w:r>
      <w:r w:rsidR="001B30F2" w:rsidRPr="00EB0668">
        <w:rPr>
          <w:rFonts w:ascii="Times New Roman" w:hAnsi="Times New Roman" w:cs="Times New Roman"/>
        </w:rPr>
        <w:t xml:space="preserve">ix </w:t>
      </w:r>
      <w:r w:rsidR="00A57764" w:rsidRPr="00EB0668">
        <w:rPr>
          <w:rFonts w:ascii="Times New Roman" w:hAnsi="Times New Roman" w:cs="Times New Roman"/>
        </w:rPr>
        <w:t xml:space="preserve">main </w:t>
      </w:r>
      <w:r w:rsidR="00445ABE" w:rsidRPr="00EB0668">
        <w:rPr>
          <w:rFonts w:ascii="Times New Roman" w:hAnsi="Times New Roman" w:cs="Times New Roman"/>
        </w:rPr>
        <w:t>themes</w:t>
      </w:r>
      <w:r w:rsidR="00595FC6" w:rsidRPr="00EB0668">
        <w:rPr>
          <w:rFonts w:ascii="Times New Roman" w:hAnsi="Times New Roman" w:cs="Times New Roman"/>
        </w:rPr>
        <w:t xml:space="preserve"> </w:t>
      </w:r>
      <w:r w:rsidR="00A56F46">
        <w:rPr>
          <w:rFonts w:ascii="Times New Roman" w:hAnsi="Times New Roman" w:cs="Times New Roman"/>
        </w:rPr>
        <w:t xml:space="preserve">were identified: </w:t>
      </w:r>
      <w:r w:rsidR="00331D75" w:rsidRPr="00093FC6">
        <w:rPr>
          <w:rFonts w:ascii="Times New Roman" w:hAnsi="Times New Roman" w:cs="Times New Roman"/>
        </w:rPr>
        <w:t>‘Phosphate a</w:t>
      </w:r>
      <w:r w:rsidR="00604533" w:rsidRPr="00093FC6">
        <w:rPr>
          <w:rFonts w:ascii="Times New Roman" w:hAnsi="Times New Roman" w:cs="Times New Roman"/>
        </w:rPr>
        <w:t xml:space="preserve">wareness’, </w:t>
      </w:r>
      <w:r w:rsidR="00604533" w:rsidRPr="00093FC6">
        <w:rPr>
          <w:rFonts w:ascii="Times New Roman" w:hAnsi="Times New Roman" w:cs="Times New Roman"/>
          <w:color w:val="000000"/>
        </w:rPr>
        <w:t>‘Making sense of information’, ‘Diet and lifestyle modification’, ‘Int</w:t>
      </w:r>
      <w:r w:rsidR="00307A13" w:rsidRPr="00093FC6">
        <w:rPr>
          <w:rFonts w:ascii="Times New Roman" w:hAnsi="Times New Roman" w:cs="Times New Roman"/>
          <w:color w:val="000000"/>
        </w:rPr>
        <w:t xml:space="preserve">egrating phosphate binders into </w:t>
      </w:r>
      <w:r w:rsidR="00604533" w:rsidRPr="00093FC6">
        <w:rPr>
          <w:rFonts w:ascii="Times New Roman" w:hAnsi="Times New Roman" w:cs="Times New Roman"/>
          <w:color w:val="000000"/>
        </w:rPr>
        <w:t xml:space="preserve">daily </w:t>
      </w:r>
      <w:r w:rsidR="00307A13" w:rsidRPr="00093FC6">
        <w:rPr>
          <w:rFonts w:ascii="Times New Roman" w:hAnsi="Times New Roman" w:cs="Times New Roman"/>
          <w:color w:val="000000"/>
        </w:rPr>
        <w:t>life</w:t>
      </w:r>
      <w:r w:rsidR="00A57764" w:rsidRPr="00093FC6">
        <w:rPr>
          <w:rFonts w:ascii="Times New Roman" w:hAnsi="Times New Roman" w:cs="Times New Roman"/>
          <w:color w:val="000000"/>
        </w:rPr>
        <w:t>’</w:t>
      </w:r>
      <w:r w:rsidR="0008454F">
        <w:rPr>
          <w:rFonts w:ascii="Times New Roman" w:hAnsi="Times New Roman" w:cs="Times New Roman"/>
          <w:color w:val="000000"/>
        </w:rPr>
        <w:t>,</w:t>
      </w:r>
      <w:r w:rsidR="00A57764" w:rsidRPr="00093FC6">
        <w:rPr>
          <w:rFonts w:ascii="Times New Roman" w:hAnsi="Times New Roman" w:cs="Times New Roman"/>
          <w:color w:val="000000"/>
        </w:rPr>
        <w:t xml:space="preserve"> </w:t>
      </w:r>
      <w:r w:rsidR="00D63E09" w:rsidRPr="00093FC6">
        <w:rPr>
          <w:rFonts w:ascii="Times New Roman" w:hAnsi="Times New Roman" w:cs="Times New Roman"/>
          <w:color w:val="000000"/>
        </w:rPr>
        <w:t>‘Personal</w:t>
      </w:r>
      <w:r w:rsidR="00596D10" w:rsidRPr="00093FC6">
        <w:rPr>
          <w:rFonts w:ascii="Times New Roman" w:hAnsi="Times New Roman" w:cs="Times New Roman"/>
          <w:color w:val="000000"/>
        </w:rPr>
        <w:t xml:space="preserve"> </w:t>
      </w:r>
      <w:r w:rsidR="00AE1413" w:rsidRPr="00093FC6">
        <w:rPr>
          <w:rFonts w:ascii="Times New Roman" w:hAnsi="Times New Roman" w:cs="Times New Roman"/>
          <w:color w:val="000000"/>
        </w:rPr>
        <w:t xml:space="preserve">attitudes </w:t>
      </w:r>
      <w:r w:rsidR="00596D10" w:rsidRPr="00093FC6">
        <w:rPr>
          <w:rFonts w:ascii="Times New Roman" w:hAnsi="Times New Roman" w:cs="Times New Roman"/>
          <w:color w:val="000000"/>
        </w:rPr>
        <w:t xml:space="preserve">and beliefs’ </w:t>
      </w:r>
      <w:r w:rsidR="00A57764" w:rsidRPr="00093FC6">
        <w:rPr>
          <w:rFonts w:ascii="Times New Roman" w:hAnsi="Times New Roman" w:cs="Times New Roman"/>
          <w:color w:val="000000"/>
        </w:rPr>
        <w:t>and</w:t>
      </w:r>
      <w:r w:rsidR="00604533" w:rsidRPr="00093FC6">
        <w:rPr>
          <w:rFonts w:ascii="Times New Roman" w:hAnsi="Times New Roman" w:cs="Times New Roman"/>
          <w:color w:val="000000"/>
        </w:rPr>
        <w:t xml:space="preserve"> ‘Support and feedback</w:t>
      </w:r>
      <w:r w:rsidR="00093FC6">
        <w:rPr>
          <w:rFonts w:ascii="Times New Roman" w:hAnsi="Times New Roman" w:cs="Times New Roman"/>
          <w:color w:val="000000"/>
        </w:rPr>
        <w:t>’</w:t>
      </w:r>
      <w:r w:rsidR="00415812" w:rsidRPr="00093FC6">
        <w:rPr>
          <w:rFonts w:ascii="Times New Roman" w:hAnsi="Times New Roman" w:cs="Times New Roman"/>
          <w:color w:val="000000"/>
        </w:rPr>
        <w:t>.</w:t>
      </w:r>
    </w:p>
    <w:p w:rsidR="00316250" w:rsidRPr="00EB0668" w:rsidRDefault="00316250" w:rsidP="00EB0668">
      <w:pPr>
        <w:tabs>
          <w:tab w:val="left" w:pos="2268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4E1DA4" w:rsidRPr="00EB0668" w:rsidRDefault="006D08C7" w:rsidP="00EB0668">
      <w:pPr>
        <w:tabs>
          <w:tab w:val="left" w:pos="2268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EB0668">
        <w:rPr>
          <w:rFonts w:ascii="Times New Roman" w:hAnsi="Times New Roman" w:cs="Times New Roman"/>
          <w:color w:val="000000"/>
        </w:rPr>
        <w:t>Participants described how personal experience increased understanding</w:t>
      </w:r>
      <w:r w:rsidR="00D353AA" w:rsidRPr="00EB0668">
        <w:rPr>
          <w:rFonts w:ascii="Times New Roman" w:hAnsi="Times New Roman" w:cs="Times New Roman"/>
          <w:color w:val="000000"/>
        </w:rPr>
        <w:t xml:space="preserve"> of phosphate control</w:t>
      </w:r>
      <w:r w:rsidRPr="00EB0668">
        <w:rPr>
          <w:rFonts w:ascii="Times New Roman" w:hAnsi="Times New Roman" w:cs="Times New Roman"/>
          <w:color w:val="000000"/>
        </w:rPr>
        <w:t xml:space="preserve"> and the role of patient stories was identified as a potential educational tool. </w:t>
      </w:r>
      <w:r w:rsidR="00D353AA" w:rsidRPr="00EB0668">
        <w:rPr>
          <w:rFonts w:ascii="Times New Roman" w:hAnsi="Times New Roman" w:cs="Times New Roman"/>
          <w:color w:val="000000"/>
        </w:rPr>
        <w:t>Gaps in knowledge</w:t>
      </w:r>
      <w:r w:rsidR="002C6E65" w:rsidRPr="00EB0668">
        <w:rPr>
          <w:rFonts w:ascii="Times New Roman" w:hAnsi="Times New Roman" w:cs="Times New Roman"/>
          <w:color w:val="000000"/>
        </w:rPr>
        <w:t xml:space="preserve"> </w:t>
      </w:r>
      <w:r w:rsidR="00D353AA" w:rsidRPr="00EB0668">
        <w:rPr>
          <w:rFonts w:ascii="Times New Roman" w:hAnsi="Times New Roman" w:cs="Times New Roman"/>
          <w:color w:val="000000"/>
        </w:rPr>
        <w:t xml:space="preserve">and a </w:t>
      </w:r>
      <w:r w:rsidR="005519CC" w:rsidRPr="00EB0668">
        <w:rPr>
          <w:rFonts w:ascii="Times New Roman" w:hAnsi="Times New Roman" w:cs="Times New Roman"/>
          <w:color w:val="000000"/>
        </w:rPr>
        <w:t>need for o</w:t>
      </w:r>
      <w:r w:rsidR="00D40F7C" w:rsidRPr="00EB0668">
        <w:rPr>
          <w:rFonts w:ascii="Times New Roman" w:hAnsi="Times New Roman" w:cs="Times New Roman"/>
          <w:color w:val="000000"/>
        </w:rPr>
        <w:t xml:space="preserve">ngoing </w:t>
      </w:r>
      <w:r w:rsidR="00D353AA" w:rsidRPr="00EB0668">
        <w:rPr>
          <w:rFonts w:ascii="Times New Roman" w:hAnsi="Times New Roman" w:cs="Times New Roman"/>
          <w:color w:val="000000"/>
        </w:rPr>
        <w:t>education</w:t>
      </w:r>
      <w:r w:rsidR="0008454F">
        <w:rPr>
          <w:rFonts w:ascii="Times New Roman" w:hAnsi="Times New Roman" w:cs="Times New Roman"/>
          <w:color w:val="000000"/>
        </w:rPr>
        <w:t xml:space="preserve"> </w:t>
      </w:r>
      <w:r w:rsidR="002C6E65" w:rsidRPr="00EB0668">
        <w:rPr>
          <w:rFonts w:ascii="Times New Roman" w:hAnsi="Times New Roman" w:cs="Times New Roman"/>
          <w:color w:val="000000"/>
        </w:rPr>
        <w:t xml:space="preserve">were </w:t>
      </w:r>
      <w:r w:rsidR="009F60BA" w:rsidRPr="00EB0668">
        <w:rPr>
          <w:rFonts w:ascii="Times New Roman" w:hAnsi="Times New Roman" w:cs="Times New Roman"/>
          <w:color w:val="000000"/>
        </w:rPr>
        <w:t>revealed</w:t>
      </w:r>
      <w:r w:rsidR="005519CC" w:rsidRPr="00EB0668">
        <w:rPr>
          <w:rFonts w:ascii="Times New Roman" w:hAnsi="Times New Roman" w:cs="Times New Roman"/>
          <w:color w:val="000000"/>
        </w:rPr>
        <w:t xml:space="preserve">, with </w:t>
      </w:r>
      <w:r w:rsidR="00D254E0">
        <w:rPr>
          <w:rFonts w:ascii="Times New Roman" w:hAnsi="Times New Roman" w:cs="Times New Roman"/>
          <w:color w:val="000000"/>
        </w:rPr>
        <w:t>many</w:t>
      </w:r>
      <w:r w:rsidR="00415812" w:rsidRPr="00EB0668">
        <w:rPr>
          <w:rFonts w:ascii="Times New Roman" w:hAnsi="Times New Roman" w:cs="Times New Roman"/>
          <w:color w:val="000000"/>
        </w:rPr>
        <w:t xml:space="preserve"> participants reporting </w:t>
      </w:r>
      <w:r w:rsidR="005519CC" w:rsidRPr="00EB0668">
        <w:rPr>
          <w:rFonts w:ascii="Times New Roman" w:hAnsi="Times New Roman" w:cs="Times New Roman"/>
          <w:color w:val="000000"/>
        </w:rPr>
        <w:t>d</w:t>
      </w:r>
      <w:r w:rsidR="00604533" w:rsidRPr="00EB0668">
        <w:rPr>
          <w:rFonts w:ascii="Times New Roman" w:hAnsi="Times New Roman" w:cs="Times New Roman"/>
          <w:color w:val="000000"/>
        </w:rPr>
        <w:t>i</w:t>
      </w:r>
      <w:r w:rsidR="004E5737" w:rsidRPr="00EB0668">
        <w:rPr>
          <w:rFonts w:ascii="Times New Roman" w:hAnsi="Times New Roman" w:cs="Times New Roman"/>
          <w:color w:val="000000"/>
        </w:rPr>
        <w:t>fficulties in remembering and retaining infor</w:t>
      </w:r>
      <w:r w:rsidR="001F14E3" w:rsidRPr="00EB0668">
        <w:rPr>
          <w:rFonts w:ascii="Times New Roman" w:hAnsi="Times New Roman" w:cs="Times New Roman"/>
          <w:color w:val="000000"/>
        </w:rPr>
        <w:t>matio</w:t>
      </w:r>
      <w:r w:rsidR="00405C33" w:rsidRPr="00EB0668">
        <w:rPr>
          <w:rFonts w:ascii="Times New Roman" w:hAnsi="Times New Roman" w:cs="Times New Roman"/>
          <w:color w:val="000000"/>
        </w:rPr>
        <w:t>n</w:t>
      </w:r>
      <w:r w:rsidR="00093FC6">
        <w:rPr>
          <w:rFonts w:ascii="Times New Roman" w:hAnsi="Times New Roman" w:cs="Times New Roman"/>
          <w:color w:val="000000"/>
        </w:rPr>
        <w:t>.</w:t>
      </w:r>
      <w:r w:rsidR="00D60AD1" w:rsidRPr="00EB0668">
        <w:rPr>
          <w:rFonts w:ascii="Times New Roman" w:hAnsi="Times New Roman" w:cs="Times New Roman"/>
          <w:color w:val="000000"/>
        </w:rPr>
        <w:t xml:space="preserve"> </w:t>
      </w:r>
      <w:r w:rsidR="00D254E0">
        <w:rPr>
          <w:rFonts w:ascii="Times New Roman" w:hAnsi="Times New Roman" w:cs="Times New Roman"/>
          <w:color w:val="000000"/>
        </w:rPr>
        <w:t>S</w:t>
      </w:r>
      <w:r w:rsidR="00D353AA" w:rsidRPr="00EB0668">
        <w:rPr>
          <w:rFonts w:ascii="Times New Roman" w:hAnsi="Times New Roman" w:cs="Times New Roman"/>
          <w:color w:val="000000"/>
        </w:rPr>
        <w:t>everal participants voic</w:t>
      </w:r>
      <w:r w:rsidR="00936FEA">
        <w:rPr>
          <w:rFonts w:ascii="Times New Roman" w:hAnsi="Times New Roman" w:cs="Times New Roman"/>
          <w:color w:val="000000"/>
        </w:rPr>
        <w:t xml:space="preserve">ed </w:t>
      </w:r>
      <w:r w:rsidR="00D254E0">
        <w:rPr>
          <w:rFonts w:ascii="Times New Roman" w:hAnsi="Times New Roman" w:cs="Times New Roman"/>
          <w:color w:val="000000"/>
        </w:rPr>
        <w:t xml:space="preserve">the </w:t>
      </w:r>
      <w:r w:rsidR="00D353AA" w:rsidRPr="00EB0668">
        <w:rPr>
          <w:rFonts w:ascii="Times New Roman" w:hAnsi="Times New Roman" w:cs="Times New Roman"/>
          <w:color w:val="000000"/>
        </w:rPr>
        <w:t xml:space="preserve">need </w:t>
      </w:r>
      <w:r w:rsidR="00316250" w:rsidRPr="00EB0668">
        <w:rPr>
          <w:rFonts w:ascii="Times New Roman" w:hAnsi="Times New Roman" w:cs="Times New Roman"/>
          <w:color w:val="000000"/>
        </w:rPr>
        <w:t xml:space="preserve">for </w:t>
      </w:r>
      <w:r w:rsidR="00D254E0">
        <w:rPr>
          <w:rFonts w:ascii="Times New Roman" w:hAnsi="Times New Roman" w:cs="Times New Roman"/>
          <w:color w:val="000000"/>
        </w:rPr>
        <w:t xml:space="preserve">additional </w:t>
      </w:r>
      <w:r w:rsidR="00353EA9" w:rsidRPr="00EB0668">
        <w:rPr>
          <w:rFonts w:ascii="Times New Roman" w:hAnsi="Times New Roman" w:cs="Times New Roman"/>
          <w:color w:val="000000"/>
        </w:rPr>
        <w:t>s</w:t>
      </w:r>
      <w:r w:rsidR="000D0FE7" w:rsidRPr="00EB0668">
        <w:rPr>
          <w:rFonts w:ascii="Times New Roman" w:hAnsi="Times New Roman" w:cs="Times New Roman"/>
          <w:color w:val="000000"/>
        </w:rPr>
        <w:t xml:space="preserve">upport to help identify </w:t>
      </w:r>
      <w:r w:rsidR="00D63E09" w:rsidRPr="00EB0668">
        <w:rPr>
          <w:rFonts w:ascii="Times New Roman" w:hAnsi="Times New Roman" w:cs="Times New Roman"/>
          <w:color w:val="000000"/>
        </w:rPr>
        <w:t xml:space="preserve">comprehensive and </w:t>
      </w:r>
      <w:r w:rsidR="009C36A1">
        <w:rPr>
          <w:rFonts w:ascii="Times New Roman" w:hAnsi="Times New Roman" w:cs="Times New Roman"/>
          <w:color w:val="000000"/>
        </w:rPr>
        <w:t xml:space="preserve">practical </w:t>
      </w:r>
      <w:r w:rsidR="00093FC6">
        <w:rPr>
          <w:rFonts w:ascii="Times New Roman" w:hAnsi="Times New Roman" w:cs="Times New Roman"/>
          <w:color w:val="000000"/>
        </w:rPr>
        <w:t>dietary re</w:t>
      </w:r>
      <w:r w:rsidR="000D0FE7" w:rsidRPr="00EB0668">
        <w:rPr>
          <w:rFonts w:ascii="Times New Roman" w:hAnsi="Times New Roman" w:cs="Times New Roman"/>
          <w:color w:val="000000"/>
        </w:rPr>
        <w:t>sources</w:t>
      </w:r>
      <w:r w:rsidR="00093FC6">
        <w:rPr>
          <w:rFonts w:ascii="Times New Roman" w:hAnsi="Times New Roman" w:cs="Times New Roman"/>
          <w:color w:val="000000"/>
        </w:rPr>
        <w:t>.</w:t>
      </w:r>
      <w:r w:rsidR="000D0FE7" w:rsidRPr="00EB0668">
        <w:rPr>
          <w:rFonts w:ascii="Times New Roman" w:hAnsi="Times New Roman" w:cs="Times New Roman"/>
          <w:color w:val="000000"/>
        </w:rPr>
        <w:t xml:space="preserve"> </w:t>
      </w:r>
      <w:r w:rsidR="00353EA9" w:rsidRPr="00EB0668">
        <w:rPr>
          <w:rFonts w:ascii="Times New Roman" w:hAnsi="Times New Roman" w:cs="Times New Roman"/>
          <w:color w:val="000000"/>
        </w:rPr>
        <w:t xml:space="preserve"> </w:t>
      </w:r>
    </w:p>
    <w:p w:rsidR="00FE70D8" w:rsidRDefault="00FE70D8" w:rsidP="00651450">
      <w:pPr>
        <w:spacing w:line="240" w:lineRule="auto"/>
        <w:contextualSpacing/>
        <w:jc w:val="both"/>
        <w:rPr>
          <w:rFonts w:ascii="Times New Roman" w:hAnsi="Times New Roman" w:cs="Times New Roman"/>
          <w:color w:val="131413"/>
        </w:rPr>
      </w:pPr>
    </w:p>
    <w:p w:rsidR="00331D75" w:rsidRDefault="00AA36DC" w:rsidP="0065145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131413"/>
        </w:rPr>
        <w:t xml:space="preserve">A </w:t>
      </w:r>
      <w:r>
        <w:rPr>
          <w:rFonts w:ascii="Times New Roman" w:hAnsi="Times New Roman" w:cs="Times New Roman"/>
        </w:rPr>
        <w:t>number</w:t>
      </w:r>
      <w:r w:rsidRPr="008E4C37">
        <w:rPr>
          <w:rFonts w:ascii="Times New Roman" w:hAnsi="Times New Roman" w:cs="Times New Roman"/>
        </w:rPr>
        <w:t xml:space="preserve"> of personal, social and cultural factors </w:t>
      </w:r>
      <w:r>
        <w:rPr>
          <w:rFonts w:ascii="Times New Roman" w:hAnsi="Times New Roman" w:cs="Times New Roman"/>
        </w:rPr>
        <w:t>were i</w:t>
      </w:r>
      <w:r w:rsidRPr="008E4C37">
        <w:rPr>
          <w:rFonts w:ascii="Times New Roman" w:hAnsi="Times New Roman" w:cs="Times New Roman"/>
        </w:rPr>
        <w:t xml:space="preserve">dentified </w:t>
      </w:r>
      <w:r>
        <w:rPr>
          <w:rFonts w:ascii="Times New Roman" w:hAnsi="Times New Roman" w:cs="Times New Roman"/>
        </w:rPr>
        <w:t xml:space="preserve">by </w:t>
      </w:r>
      <w:r w:rsidRPr="008E4C37">
        <w:rPr>
          <w:rFonts w:ascii="Times New Roman" w:hAnsi="Times New Roman" w:cs="Times New Roman"/>
        </w:rPr>
        <w:t xml:space="preserve">participants </w:t>
      </w:r>
      <w:r w:rsidR="000A6F71">
        <w:rPr>
          <w:rFonts w:ascii="Times New Roman" w:hAnsi="Times New Roman" w:cs="Times New Roman"/>
        </w:rPr>
        <w:t>as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5F377B">
        <w:rPr>
          <w:rFonts w:ascii="Times New Roman" w:hAnsi="Times New Roman" w:cs="Times New Roman"/>
        </w:rPr>
        <w:t>barriers and facilitators to</w:t>
      </w:r>
      <w:r>
        <w:rPr>
          <w:rFonts w:ascii="Times New Roman" w:hAnsi="Times New Roman" w:cs="Times New Roman"/>
        </w:rPr>
        <w:t xml:space="preserve"> dietary and behaviour change</w:t>
      </w:r>
      <w:r w:rsidR="005F377B">
        <w:rPr>
          <w:rFonts w:ascii="Times New Roman" w:hAnsi="Times New Roman" w:cs="Times New Roman"/>
        </w:rPr>
        <w:t xml:space="preserve">. </w:t>
      </w:r>
      <w:r w:rsidR="009C6874">
        <w:rPr>
          <w:rFonts w:ascii="Times New Roman" w:hAnsi="Times New Roman" w:cs="Times New Roman"/>
          <w:color w:val="000000"/>
        </w:rPr>
        <w:t xml:space="preserve">The </w:t>
      </w:r>
      <w:r w:rsidR="00F56D63">
        <w:rPr>
          <w:rFonts w:ascii="Times New Roman" w:hAnsi="Times New Roman" w:cs="Times New Roman"/>
          <w:color w:val="000000"/>
        </w:rPr>
        <w:t xml:space="preserve">use of </w:t>
      </w:r>
      <w:r w:rsidR="00651450" w:rsidRPr="00EB0668">
        <w:rPr>
          <w:rFonts w:ascii="Times New Roman" w:hAnsi="Times New Roman" w:cs="Times New Roman"/>
          <w:color w:val="000000"/>
        </w:rPr>
        <w:t>an individualised approach based on personal preferences</w:t>
      </w:r>
      <w:r w:rsidR="00F56D63">
        <w:rPr>
          <w:rFonts w:ascii="Times New Roman" w:hAnsi="Times New Roman" w:cs="Times New Roman"/>
          <w:color w:val="000000"/>
        </w:rPr>
        <w:t xml:space="preserve"> </w:t>
      </w:r>
      <w:r w:rsidR="009C6874">
        <w:rPr>
          <w:rFonts w:ascii="Times New Roman" w:hAnsi="Times New Roman" w:cs="Times New Roman"/>
          <w:color w:val="000000"/>
        </w:rPr>
        <w:t xml:space="preserve">was </w:t>
      </w:r>
      <w:r w:rsidR="00F56D63">
        <w:rPr>
          <w:rFonts w:ascii="Times New Roman" w:hAnsi="Times New Roman" w:cs="Times New Roman"/>
          <w:color w:val="000000"/>
        </w:rPr>
        <w:t>seen as a facilitator</w:t>
      </w:r>
      <w:r>
        <w:rPr>
          <w:rFonts w:ascii="Times New Roman" w:hAnsi="Times New Roman" w:cs="Times New Roman"/>
          <w:color w:val="000000"/>
        </w:rPr>
        <w:t xml:space="preserve"> </w:t>
      </w:r>
      <w:r w:rsidR="00D254E0">
        <w:rPr>
          <w:rFonts w:ascii="Times New Roman" w:hAnsi="Times New Roman" w:cs="Times New Roman"/>
          <w:color w:val="000000"/>
        </w:rPr>
        <w:t>to adherence. A</w:t>
      </w:r>
      <w:r>
        <w:rPr>
          <w:rFonts w:ascii="Times New Roman" w:hAnsi="Times New Roman" w:cs="Times New Roman"/>
          <w:color w:val="000000"/>
        </w:rPr>
        <w:t xml:space="preserve"> </w:t>
      </w:r>
      <w:r w:rsidR="00651450" w:rsidRPr="00651450">
        <w:rPr>
          <w:rFonts w:ascii="Times New Roman" w:hAnsi="Times New Roman" w:cs="Times New Roman"/>
          <w:color w:val="000000"/>
        </w:rPr>
        <w:t xml:space="preserve">need for planning and </w:t>
      </w:r>
      <w:r w:rsidR="00D07DC6">
        <w:rPr>
          <w:rFonts w:ascii="Times New Roman" w:hAnsi="Times New Roman" w:cs="Times New Roman"/>
          <w:color w:val="000000"/>
        </w:rPr>
        <w:t xml:space="preserve">the use of reminders </w:t>
      </w:r>
      <w:r w:rsidR="00651450" w:rsidRPr="00651450">
        <w:rPr>
          <w:rFonts w:ascii="Times New Roman" w:hAnsi="Times New Roman" w:cs="Times New Roman"/>
          <w:color w:val="000000"/>
        </w:rPr>
        <w:t>was evident</w:t>
      </w:r>
      <w:r w:rsidR="00D254E0">
        <w:rPr>
          <w:rFonts w:ascii="Times New Roman" w:hAnsi="Times New Roman" w:cs="Times New Roman"/>
          <w:color w:val="000000"/>
        </w:rPr>
        <w:t>,</w:t>
      </w:r>
      <w:r w:rsidR="00651450" w:rsidRPr="00651450">
        <w:rPr>
          <w:rFonts w:ascii="Times New Roman" w:hAnsi="Times New Roman" w:cs="Times New Roman"/>
          <w:color w:val="000000"/>
        </w:rPr>
        <w:t xml:space="preserve"> in order to </w:t>
      </w:r>
      <w:r>
        <w:rPr>
          <w:rFonts w:ascii="Times New Roman" w:hAnsi="Times New Roman" w:cs="Times New Roman"/>
          <w:color w:val="000000"/>
        </w:rPr>
        <w:t xml:space="preserve">both establish regular habits and cope with breaks from routine. </w:t>
      </w:r>
      <w:r w:rsidR="00936FEA">
        <w:rPr>
          <w:rFonts w:ascii="Times New Roman" w:hAnsi="Times New Roman" w:cs="Times New Roman"/>
          <w:color w:val="000000"/>
        </w:rPr>
        <w:t>T</w:t>
      </w:r>
      <w:r w:rsidR="00651450" w:rsidRPr="00651450">
        <w:rPr>
          <w:rFonts w:ascii="Times New Roman" w:hAnsi="Times New Roman" w:cs="Times New Roman"/>
          <w:color w:val="000000"/>
        </w:rPr>
        <w:t>he importa</w:t>
      </w:r>
      <w:r w:rsidR="00936FEA">
        <w:rPr>
          <w:rFonts w:ascii="Times New Roman" w:hAnsi="Times New Roman" w:cs="Times New Roman"/>
          <w:color w:val="000000"/>
        </w:rPr>
        <w:t xml:space="preserve">nce of social support </w:t>
      </w:r>
      <w:r w:rsidR="009710FB">
        <w:rPr>
          <w:rFonts w:ascii="Times New Roman" w:hAnsi="Times New Roman" w:cs="Times New Roman"/>
          <w:color w:val="000000"/>
        </w:rPr>
        <w:t>w</w:t>
      </w:r>
      <w:r w:rsidR="00936FEA">
        <w:rPr>
          <w:rFonts w:ascii="Times New Roman" w:hAnsi="Times New Roman" w:cs="Times New Roman"/>
          <w:color w:val="000000"/>
        </w:rPr>
        <w:t>as emphasised</w:t>
      </w:r>
      <w:r w:rsidR="00651450" w:rsidRPr="00651450">
        <w:rPr>
          <w:rFonts w:ascii="Times New Roman" w:hAnsi="Times New Roman" w:cs="Times New Roman"/>
          <w:color w:val="000000"/>
        </w:rPr>
        <w:t xml:space="preserve"> </w:t>
      </w:r>
      <w:r w:rsidR="00936FEA">
        <w:rPr>
          <w:rFonts w:ascii="Times New Roman" w:hAnsi="Times New Roman" w:cs="Times New Roman"/>
          <w:color w:val="000000"/>
        </w:rPr>
        <w:t>throughout participants’ experiences</w:t>
      </w:r>
      <w:r w:rsidR="00AE1413">
        <w:rPr>
          <w:rFonts w:ascii="Times New Roman" w:hAnsi="Times New Roman" w:cs="Times New Roman"/>
          <w:color w:val="000000"/>
        </w:rPr>
        <w:t>, with a num</w:t>
      </w:r>
      <w:r w:rsidR="009710FB">
        <w:rPr>
          <w:rFonts w:ascii="Times New Roman" w:hAnsi="Times New Roman" w:cs="Times New Roman"/>
          <w:color w:val="000000"/>
        </w:rPr>
        <w:t>ber of individual</w:t>
      </w:r>
      <w:r w:rsidR="00D254E0">
        <w:rPr>
          <w:rFonts w:ascii="Times New Roman" w:hAnsi="Times New Roman" w:cs="Times New Roman"/>
          <w:color w:val="000000"/>
        </w:rPr>
        <w:t>s reflecting on</w:t>
      </w:r>
      <w:r w:rsidR="00AE1413">
        <w:rPr>
          <w:rFonts w:ascii="Times New Roman" w:hAnsi="Times New Roman" w:cs="Times New Roman"/>
          <w:color w:val="000000"/>
        </w:rPr>
        <w:t xml:space="preserve"> the possible</w:t>
      </w:r>
      <w:r w:rsidR="00651450" w:rsidRPr="00EB0668">
        <w:rPr>
          <w:rFonts w:ascii="Times New Roman" w:hAnsi="Times New Roman" w:cs="Times New Roman"/>
          <w:color w:val="000000"/>
        </w:rPr>
        <w:t xml:space="preserve"> benefit</w:t>
      </w:r>
      <w:r w:rsidR="00AE1413">
        <w:rPr>
          <w:rFonts w:ascii="Times New Roman" w:hAnsi="Times New Roman" w:cs="Times New Roman"/>
          <w:color w:val="000000"/>
        </w:rPr>
        <w:t>s</w:t>
      </w:r>
      <w:r w:rsidR="00651450" w:rsidRPr="00EB0668">
        <w:rPr>
          <w:rFonts w:ascii="Times New Roman" w:hAnsi="Times New Roman" w:cs="Times New Roman"/>
          <w:color w:val="000000"/>
        </w:rPr>
        <w:t xml:space="preserve"> of peer support</w:t>
      </w:r>
      <w:r w:rsidR="00936FEA">
        <w:rPr>
          <w:rFonts w:ascii="Times New Roman" w:hAnsi="Times New Roman" w:cs="Times New Roman"/>
          <w:color w:val="000000"/>
        </w:rPr>
        <w:t>.</w:t>
      </w:r>
      <w:r w:rsidR="00331D75">
        <w:rPr>
          <w:rFonts w:ascii="Times New Roman" w:hAnsi="Times New Roman" w:cs="Times New Roman"/>
          <w:color w:val="000000"/>
        </w:rPr>
        <w:t xml:space="preserve"> </w:t>
      </w:r>
      <w:r w:rsidR="00C61F5A">
        <w:rPr>
          <w:rFonts w:ascii="Times New Roman" w:hAnsi="Times New Roman" w:cs="Times New Roman"/>
          <w:color w:val="000000"/>
        </w:rPr>
        <w:t xml:space="preserve"> </w:t>
      </w:r>
    </w:p>
    <w:p w:rsidR="00331D75" w:rsidRDefault="00331D75" w:rsidP="0065145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936FEA" w:rsidRDefault="00FC42EA" w:rsidP="00936FEA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Most p</w:t>
      </w:r>
      <w:r w:rsidR="00331D75">
        <w:rPr>
          <w:rFonts w:ascii="Times New Roman" w:hAnsi="Times New Roman" w:cs="Times New Roman"/>
          <w:color w:val="000000"/>
        </w:rPr>
        <w:t xml:space="preserve">articipants </w:t>
      </w:r>
      <w:r>
        <w:rPr>
          <w:rFonts w:ascii="Times New Roman" w:hAnsi="Times New Roman" w:cs="Times New Roman"/>
          <w:color w:val="000000"/>
        </w:rPr>
        <w:t xml:space="preserve">considered phosphate control to be important. </w:t>
      </w:r>
      <w:r w:rsidR="009710FB">
        <w:rPr>
          <w:rFonts w:ascii="Times New Roman" w:hAnsi="Times New Roman" w:cs="Times New Roman"/>
          <w:color w:val="000000"/>
        </w:rPr>
        <w:t xml:space="preserve">Several participants described how attitudes and beliefs towards the methods of phosphate control changed over time and personal </w:t>
      </w:r>
      <w:r w:rsidR="00331D75">
        <w:rPr>
          <w:rFonts w:ascii="Times New Roman" w:hAnsi="Times New Roman" w:cs="Times New Roman"/>
          <w:color w:val="000000"/>
        </w:rPr>
        <w:t>factors affect</w:t>
      </w:r>
      <w:r w:rsidR="009710FB">
        <w:rPr>
          <w:rFonts w:ascii="Times New Roman" w:hAnsi="Times New Roman" w:cs="Times New Roman"/>
          <w:color w:val="000000"/>
        </w:rPr>
        <w:t xml:space="preserve">ing </w:t>
      </w:r>
      <w:r w:rsidR="00331D75">
        <w:rPr>
          <w:rFonts w:ascii="Times New Roman" w:hAnsi="Times New Roman" w:cs="Times New Roman"/>
          <w:color w:val="000000"/>
        </w:rPr>
        <w:t xml:space="preserve">motivation </w:t>
      </w:r>
      <w:r w:rsidR="00936FEA">
        <w:rPr>
          <w:rFonts w:ascii="Times New Roman" w:hAnsi="Times New Roman" w:cs="Times New Roman"/>
          <w:color w:val="000000"/>
        </w:rPr>
        <w:t xml:space="preserve">and adherence </w:t>
      </w:r>
      <w:r w:rsidR="009710FB">
        <w:rPr>
          <w:rFonts w:ascii="Times New Roman" w:hAnsi="Times New Roman" w:cs="Times New Roman"/>
          <w:color w:val="000000"/>
        </w:rPr>
        <w:t>were identified. F</w:t>
      </w:r>
      <w:r w:rsidR="00936FEA" w:rsidRPr="00EB0668">
        <w:rPr>
          <w:rFonts w:ascii="Times New Roman" w:hAnsi="Times New Roman" w:cs="Times New Roman"/>
          <w:color w:val="000000"/>
        </w:rPr>
        <w:t>ew individuals reported self-monitoring of phosphate levels and a number of participants expressed a need for more regular and positive feedback from their healthcare team.</w:t>
      </w:r>
    </w:p>
    <w:p w:rsidR="00ED29D3" w:rsidRPr="00EB0668" w:rsidRDefault="00ED29D3" w:rsidP="00EB0668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8D54B7" w:rsidRPr="008D54B7" w:rsidRDefault="00B639DE" w:rsidP="008D54B7">
      <w:pPr>
        <w:spacing w:after="0" w:line="240" w:lineRule="auto"/>
        <w:jc w:val="both"/>
        <w:rPr>
          <w:rFonts w:ascii="Times New Roman" w:hAnsi="Times New Roman" w:cs="Times New Roman"/>
          <w:color w:val="131413"/>
        </w:rPr>
      </w:pPr>
      <w:r w:rsidRPr="008E4C37">
        <w:rPr>
          <w:rFonts w:ascii="Times New Roman" w:hAnsi="Times New Roman" w:cs="Times New Roman"/>
          <w:b/>
        </w:rPr>
        <w:t>CONCLUSION</w:t>
      </w:r>
      <w:r w:rsidR="004E1DA4" w:rsidRPr="008E4C37">
        <w:rPr>
          <w:rFonts w:ascii="Times New Roman" w:hAnsi="Times New Roman" w:cs="Times New Roman"/>
          <w:b/>
        </w:rPr>
        <w:t xml:space="preserve">: </w:t>
      </w:r>
      <w:r w:rsidR="0056460F" w:rsidRPr="008D54B7">
        <w:rPr>
          <w:rFonts w:ascii="Times New Roman" w:hAnsi="Times New Roman" w:cs="Times New Roman"/>
        </w:rPr>
        <w:t>P</w:t>
      </w:r>
      <w:r w:rsidR="00B50043" w:rsidRPr="008D54B7">
        <w:rPr>
          <w:rFonts w:ascii="Times New Roman" w:hAnsi="Times New Roman" w:cs="Times New Roman"/>
          <w:color w:val="131413"/>
        </w:rPr>
        <w:t xml:space="preserve">hosphate </w:t>
      </w:r>
      <w:r w:rsidR="00AA36DC" w:rsidRPr="008D54B7">
        <w:rPr>
          <w:rFonts w:ascii="Times New Roman" w:hAnsi="Times New Roman" w:cs="Times New Roman"/>
          <w:color w:val="131413"/>
        </w:rPr>
        <w:t>management</w:t>
      </w:r>
      <w:r w:rsidR="008E4C37" w:rsidRPr="008D54B7">
        <w:rPr>
          <w:rFonts w:ascii="Times New Roman" w:hAnsi="Times New Roman" w:cs="Times New Roman"/>
          <w:color w:val="131413"/>
        </w:rPr>
        <w:t xml:space="preserve"> </w:t>
      </w:r>
      <w:r w:rsidR="00B50043" w:rsidRPr="008D54B7">
        <w:rPr>
          <w:rFonts w:ascii="Times New Roman" w:hAnsi="Times New Roman" w:cs="Times New Roman"/>
          <w:color w:val="131413"/>
        </w:rPr>
        <w:t>is complex and multifaceted</w:t>
      </w:r>
      <w:r w:rsidR="008D54B7" w:rsidRPr="008D54B7">
        <w:rPr>
          <w:rFonts w:ascii="Times New Roman" w:hAnsi="Times New Roman" w:cs="Times New Roman"/>
          <w:color w:val="131413"/>
        </w:rPr>
        <w:t xml:space="preserve">. </w:t>
      </w:r>
      <w:r w:rsidR="00B8531D">
        <w:rPr>
          <w:rFonts w:ascii="Times New Roman" w:hAnsi="Times New Roman" w:cs="Times New Roman"/>
          <w:color w:val="131413"/>
        </w:rPr>
        <w:t>This study identified s</w:t>
      </w:r>
      <w:r w:rsidR="00B50043" w:rsidRPr="008D54B7">
        <w:rPr>
          <w:rFonts w:ascii="Times New Roman" w:hAnsi="Times New Roman" w:cs="Times New Roman"/>
          <w:color w:val="131413"/>
        </w:rPr>
        <w:t>everal</w:t>
      </w:r>
      <w:r w:rsidR="00F11E0B">
        <w:rPr>
          <w:rFonts w:ascii="Times New Roman" w:hAnsi="Times New Roman" w:cs="Times New Roman"/>
          <w:color w:val="131413"/>
        </w:rPr>
        <w:t xml:space="preserve"> different</w:t>
      </w:r>
      <w:r w:rsidR="00EA4534">
        <w:rPr>
          <w:rFonts w:ascii="Times New Roman" w:hAnsi="Times New Roman" w:cs="Times New Roman"/>
          <w:color w:val="131413"/>
        </w:rPr>
        <w:t xml:space="preserve"> phases of behaviour</w:t>
      </w:r>
      <w:r w:rsidR="00B50043" w:rsidRPr="008D54B7">
        <w:rPr>
          <w:rFonts w:ascii="Times New Roman" w:hAnsi="Times New Roman" w:cs="Times New Roman"/>
          <w:color w:val="131413"/>
        </w:rPr>
        <w:t xml:space="preserve"> change</w:t>
      </w:r>
      <w:r w:rsidR="008D54B7" w:rsidRPr="008D54B7">
        <w:rPr>
          <w:rFonts w:ascii="Times New Roman" w:hAnsi="Times New Roman" w:cs="Times New Roman"/>
          <w:color w:val="131413"/>
        </w:rPr>
        <w:t xml:space="preserve"> </w:t>
      </w:r>
      <w:r w:rsidR="00B8531D">
        <w:rPr>
          <w:rFonts w:ascii="Times New Roman" w:hAnsi="Times New Roman" w:cs="Times New Roman"/>
          <w:color w:val="131413"/>
        </w:rPr>
        <w:t>and a</w:t>
      </w:r>
      <w:r w:rsidR="00593007">
        <w:rPr>
          <w:rFonts w:ascii="Times New Roman" w:hAnsi="Times New Roman" w:cs="Times New Roman"/>
          <w:color w:val="131413"/>
        </w:rPr>
        <w:t xml:space="preserve"> </w:t>
      </w:r>
      <w:r w:rsidR="00B8531D">
        <w:rPr>
          <w:rFonts w:ascii="Times New Roman" w:hAnsi="Times New Roman" w:cs="Times New Roman"/>
          <w:color w:val="131413"/>
        </w:rPr>
        <w:t>n</w:t>
      </w:r>
      <w:r w:rsidR="00593007">
        <w:rPr>
          <w:rFonts w:ascii="Times New Roman" w:hAnsi="Times New Roman" w:cs="Times New Roman"/>
          <w:color w:val="131413"/>
        </w:rPr>
        <w:t xml:space="preserve">eed </w:t>
      </w:r>
      <w:r w:rsidR="00B8531D">
        <w:rPr>
          <w:rFonts w:ascii="Times New Roman" w:hAnsi="Times New Roman" w:cs="Times New Roman"/>
          <w:color w:val="131413"/>
        </w:rPr>
        <w:t xml:space="preserve">for </w:t>
      </w:r>
      <w:r w:rsidR="0008454F">
        <w:rPr>
          <w:rFonts w:ascii="Times New Roman" w:hAnsi="Times New Roman" w:cs="Times New Roman"/>
          <w:color w:val="131413"/>
        </w:rPr>
        <w:t xml:space="preserve">ongoing, </w:t>
      </w:r>
      <w:r w:rsidR="003C6A81">
        <w:rPr>
          <w:rFonts w:ascii="Times New Roman" w:hAnsi="Times New Roman" w:cs="Times New Roman"/>
          <w:color w:val="131413"/>
        </w:rPr>
        <w:t xml:space="preserve">tailored </w:t>
      </w:r>
      <w:r w:rsidR="005F377B">
        <w:rPr>
          <w:rFonts w:ascii="Times New Roman" w:hAnsi="Times New Roman" w:cs="Times New Roman"/>
          <w:color w:val="131413"/>
        </w:rPr>
        <w:t xml:space="preserve">education and </w:t>
      </w:r>
      <w:r w:rsidR="008D54B7" w:rsidRPr="008D54B7">
        <w:rPr>
          <w:rFonts w:ascii="Times New Roman" w:hAnsi="Times New Roman" w:cs="Times New Roman"/>
          <w:color w:val="131413"/>
        </w:rPr>
        <w:t>support</w:t>
      </w:r>
      <w:r w:rsidR="00E76962">
        <w:rPr>
          <w:rFonts w:ascii="Times New Roman" w:hAnsi="Times New Roman" w:cs="Times New Roman"/>
          <w:color w:val="131413"/>
        </w:rPr>
        <w:t>.</w:t>
      </w:r>
      <w:r w:rsidR="00EA4534">
        <w:rPr>
          <w:rFonts w:ascii="Times New Roman" w:hAnsi="Times New Roman" w:cs="Times New Roman"/>
          <w:color w:val="131413"/>
        </w:rPr>
        <w:t xml:space="preserve"> </w:t>
      </w:r>
      <w:r w:rsidR="008D54B7">
        <w:rPr>
          <w:rFonts w:ascii="Times New Roman" w:hAnsi="Times New Roman" w:cs="Times New Roman"/>
          <w:color w:val="000000"/>
        </w:rPr>
        <w:t>The</w:t>
      </w:r>
      <w:r w:rsidR="008D54B7" w:rsidRPr="008D54B7">
        <w:rPr>
          <w:rFonts w:ascii="Times New Roman" w:hAnsi="Times New Roman" w:cs="Times New Roman"/>
          <w:color w:val="000000"/>
        </w:rPr>
        <w:t xml:space="preserve"> </w:t>
      </w:r>
      <w:r w:rsidR="008D54B7">
        <w:rPr>
          <w:rFonts w:ascii="Times New Roman" w:hAnsi="Times New Roman" w:cs="Times New Roman"/>
          <w:color w:val="000000"/>
        </w:rPr>
        <w:t xml:space="preserve">findings </w:t>
      </w:r>
      <w:r w:rsidR="00B8531D">
        <w:rPr>
          <w:rFonts w:ascii="Times New Roman" w:hAnsi="Times New Roman" w:cs="Times New Roman"/>
          <w:color w:val="000000"/>
        </w:rPr>
        <w:t>highlight</w:t>
      </w:r>
      <w:r w:rsidR="003C6A81">
        <w:rPr>
          <w:rFonts w:ascii="Times New Roman" w:hAnsi="Times New Roman" w:cs="Times New Roman"/>
          <w:color w:val="000000"/>
        </w:rPr>
        <w:t xml:space="preserve"> the importance</w:t>
      </w:r>
      <w:r w:rsidR="00B8531D">
        <w:rPr>
          <w:rFonts w:ascii="Times New Roman" w:hAnsi="Times New Roman" w:cs="Times New Roman"/>
          <w:color w:val="000000"/>
        </w:rPr>
        <w:t xml:space="preserve"> of </w:t>
      </w:r>
      <w:r w:rsidR="008D54B7" w:rsidRPr="008D54B7">
        <w:rPr>
          <w:rFonts w:ascii="Times New Roman" w:hAnsi="Times New Roman" w:cs="Times New Roman"/>
          <w:color w:val="000000"/>
        </w:rPr>
        <w:t>shared decision making</w:t>
      </w:r>
      <w:r w:rsidR="003479C6">
        <w:rPr>
          <w:rFonts w:ascii="Times New Roman" w:hAnsi="Times New Roman" w:cs="Times New Roman"/>
          <w:color w:val="000000"/>
        </w:rPr>
        <w:t>,</w:t>
      </w:r>
      <w:r w:rsidR="00B8531D">
        <w:rPr>
          <w:rFonts w:ascii="Times New Roman" w:hAnsi="Times New Roman" w:cs="Times New Roman"/>
          <w:color w:val="000000"/>
        </w:rPr>
        <w:t xml:space="preserve"> </w:t>
      </w:r>
      <w:r w:rsidR="00EA4534">
        <w:rPr>
          <w:rFonts w:ascii="Times New Roman" w:hAnsi="Times New Roman" w:cs="Times New Roman"/>
          <w:color w:val="000000"/>
        </w:rPr>
        <w:t xml:space="preserve">whereby </w:t>
      </w:r>
      <w:r w:rsidR="008D54B7">
        <w:rPr>
          <w:rFonts w:ascii="Times New Roman" w:hAnsi="Times New Roman" w:cs="Times New Roman"/>
          <w:color w:val="000000"/>
        </w:rPr>
        <w:t>factors such</w:t>
      </w:r>
      <w:r w:rsidR="005F377B">
        <w:rPr>
          <w:rFonts w:ascii="Times New Roman" w:hAnsi="Times New Roman" w:cs="Times New Roman"/>
          <w:color w:val="000000"/>
        </w:rPr>
        <w:t xml:space="preserve"> </w:t>
      </w:r>
      <w:r w:rsidR="00EA4534">
        <w:rPr>
          <w:rFonts w:ascii="Times New Roman" w:hAnsi="Times New Roman" w:cs="Times New Roman"/>
          <w:color w:val="000000"/>
        </w:rPr>
        <w:t xml:space="preserve">as </w:t>
      </w:r>
      <w:r w:rsidR="003479C6">
        <w:rPr>
          <w:rFonts w:ascii="Times New Roman" w:hAnsi="Times New Roman" w:cs="Times New Roman"/>
          <w:color w:val="000000"/>
        </w:rPr>
        <w:t xml:space="preserve">an </w:t>
      </w:r>
      <w:r w:rsidR="006C1F66">
        <w:rPr>
          <w:rFonts w:ascii="Times New Roman" w:hAnsi="Times New Roman" w:cs="Times New Roman"/>
          <w:color w:val="000000"/>
        </w:rPr>
        <w:t xml:space="preserve">individual’s </w:t>
      </w:r>
      <w:r w:rsidR="00E76962">
        <w:rPr>
          <w:rFonts w:ascii="Times New Roman" w:hAnsi="Times New Roman" w:cs="Times New Roman"/>
          <w:color w:val="000000"/>
        </w:rPr>
        <w:t>social and cultural situati</w:t>
      </w:r>
      <w:r w:rsidR="006C1F66">
        <w:rPr>
          <w:rFonts w:ascii="Times New Roman" w:hAnsi="Times New Roman" w:cs="Times New Roman"/>
          <w:color w:val="000000"/>
        </w:rPr>
        <w:t>on</w:t>
      </w:r>
      <w:r w:rsidR="00E76962">
        <w:rPr>
          <w:rFonts w:ascii="Times New Roman" w:hAnsi="Times New Roman" w:cs="Times New Roman"/>
          <w:color w:val="000000"/>
        </w:rPr>
        <w:t xml:space="preserve"> </w:t>
      </w:r>
      <w:r w:rsidR="00593007">
        <w:rPr>
          <w:rFonts w:ascii="Times New Roman" w:hAnsi="Times New Roman" w:cs="Times New Roman"/>
          <w:color w:val="000000"/>
        </w:rPr>
        <w:t xml:space="preserve">as well as </w:t>
      </w:r>
      <w:r w:rsidR="008D54B7">
        <w:rPr>
          <w:rFonts w:ascii="Times New Roman" w:hAnsi="Times New Roman" w:cs="Times New Roman"/>
          <w:color w:val="000000"/>
        </w:rPr>
        <w:t xml:space="preserve">personal </w:t>
      </w:r>
      <w:r w:rsidR="008D54B7" w:rsidRPr="008D54B7">
        <w:rPr>
          <w:rFonts w:ascii="Times New Roman" w:hAnsi="Times New Roman" w:cs="Times New Roman"/>
          <w:color w:val="000000"/>
        </w:rPr>
        <w:t>preferen</w:t>
      </w:r>
      <w:r w:rsidR="006C1F66">
        <w:rPr>
          <w:rFonts w:ascii="Times New Roman" w:hAnsi="Times New Roman" w:cs="Times New Roman"/>
          <w:color w:val="000000"/>
        </w:rPr>
        <w:t xml:space="preserve">ces, </w:t>
      </w:r>
      <w:r w:rsidR="008D54B7" w:rsidRPr="008D54B7">
        <w:rPr>
          <w:rFonts w:ascii="Times New Roman" w:hAnsi="Times New Roman" w:cs="Times New Roman"/>
          <w:color w:val="000000"/>
        </w:rPr>
        <w:t>beliefs</w:t>
      </w:r>
      <w:r w:rsidR="005F377B">
        <w:rPr>
          <w:rFonts w:ascii="Times New Roman" w:hAnsi="Times New Roman" w:cs="Times New Roman"/>
          <w:color w:val="000000"/>
        </w:rPr>
        <w:t xml:space="preserve"> and </w:t>
      </w:r>
      <w:r w:rsidR="00B8531D">
        <w:rPr>
          <w:rFonts w:ascii="Times New Roman" w:hAnsi="Times New Roman" w:cs="Times New Roman"/>
          <w:color w:val="000000"/>
        </w:rPr>
        <w:t>motivation</w:t>
      </w:r>
      <w:r w:rsidR="00EA4534">
        <w:rPr>
          <w:rFonts w:ascii="Times New Roman" w:hAnsi="Times New Roman" w:cs="Times New Roman"/>
          <w:color w:val="000000"/>
        </w:rPr>
        <w:t xml:space="preserve"> </w:t>
      </w:r>
      <w:r w:rsidR="00593007">
        <w:rPr>
          <w:rFonts w:ascii="Times New Roman" w:hAnsi="Times New Roman" w:cs="Times New Roman"/>
          <w:color w:val="000000"/>
        </w:rPr>
        <w:t xml:space="preserve">should be taken into consideration when </w:t>
      </w:r>
      <w:r w:rsidR="006C1F66">
        <w:rPr>
          <w:rFonts w:ascii="Times New Roman" w:hAnsi="Times New Roman" w:cs="Times New Roman"/>
          <w:color w:val="000000"/>
        </w:rPr>
        <w:t xml:space="preserve">making </w:t>
      </w:r>
      <w:r w:rsidR="00593007">
        <w:rPr>
          <w:rFonts w:ascii="Times New Roman" w:hAnsi="Times New Roman" w:cs="Times New Roman"/>
          <w:color w:val="000000"/>
        </w:rPr>
        <w:t>deci</w:t>
      </w:r>
      <w:r w:rsidR="006C1F66">
        <w:rPr>
          <w:rFonts w:ascii="Times New Roman" w:hAnsi="Times New Roman" w:cs="Times New Roman"/>
          <w:color w:val="000000"/>
        </w:rPr>
        <w:t xml:space="preserve">sions on </w:t>
      </w:r>
      <w:r w:rsidR="00593007">
        <w:rPr>
          <w:rFonts w:ascii="Times New Roman" w:hAnsi="Times New Roman" w:cs="Times New Roman"/>
          <w:color w:val="000000"/>
        </w:rPr>
        <w:t>treatment</w:t>
      </w:r>
      <w:r w:rsidR="00E76962">
        <w:rPr>
          <w:rFonts w:ascii="Times New Roman" w:hAnsi="Times New Roman" w:cs="Times New Roman"/>
          <w:color w:val="000000"/>
        </w:rPr>
        <w:t>.</w:t>
      </w:r>
    </w:p>
    <w:p w:rsidR="00936FEA" w:rsidRPr="008E4C37" w:rsidRDefault="00936FEA" w:rsidP="00EB0668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291F48" w:rsidRPr="00DF2455" w:rsidRDefault="004C7840" w:rsidP="00DF245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8E4C37">
        <w:rPr>
          <w:rFonts w:ascii="Times New Roman" w:hAnsi="Times New Roman" w:cs="Times New Roman"/>
          <w:b/>
        </w:rPr>
        <w:t xml:space="preserve">RELEVANCE: </w:t>
      </w:r>
      <w:r w:rsidR="00042CA4" w:rsidRPr="008E4C37">
        <w:rPr>
          <w:rFonts w:ascii="Times New Roman" w:hAnsi="Times New Roman" w:cs="Times New Roman"/>
        </w:rPr>
        <w:t>The study f</w:t>
      </w:r>
      <w:r w:rsidR="003C6A81">
        <w:rPr>
          <w:rFonts w:ascii="Times New Roman" w:hAnsi="Times New Roman" w:cs="Times New Roman"/>
        </w:rPr>
        <w:t>indings have generated</w:t>
      </w:r>
      <w:r w:rsidR="00042CA4" w:rsidRPr="008E4C37">
        <w:rPr>
          <w:rFonts w:ascii="Times New Roman" w:hAnsi="Times New Roman" w:cs="Times New Roman"/>
        </w:rPr>
        <w:t xml:space="preserve"> evidence to enable a greater understanding of patien</w:t>
      </w:r>
      <w:r w:rsidR="003F0DE8" w:rsidRPr="008E4C37">
        <w:rPr>
          <w:rFonts w:ascii="Times New Roman" w:hAnsi="Times New Roman" w:cs="Times New Roman"/>
        </w:rPr>
        <w:t>t</w:t>
      </w:r>
      <w:r w:rsidR="0036347F">
        <w:rPr>
          <w:rFonts w:ascii="Times New Roman" w:hAnsi="Times New Roman" w:cs="Times New Roman"/>
        </w:rPr>
        <w:t>s’</w:t>
      </w:r>
      <w:r w:rsidR="003F0DE8" w:rsidRPr="008E4C37">
        <w:rPr>
          <w:rFonts w:ascii="Times New Roman" w:hAnsi="Times New Roman" w:cs="Times New Roman"/>
        </w:rPr>
        <w:t xml:space="preserve"> </w:t>
      </w:r>
      <w:r w:rsidR="003C6A81">
        <w:rPr>
          <w:rFonts w:ascii="Times New Roman" w:hAnsi="Times New Roman" w:cs="Times New Roman"/>
        </w:rPr>
        <w:t xml:space="preserve">views and </w:t>
      </w:r>
      <w:r w:rsidR="003F0DE8" w:rsidRPr="008E4C37">
        <w:rPr>
          <w:rFonts w:ascii="Times New Roman" w:hAnsi="Times New Roman" w:cs="Times New Roman"/>
        </w:rPr>
        <w:t>experience</w:t>
      </w:r>
      <w:r w:rsidR="0036347F">
        <w:rPr>
          <w:rFonts w:ascii="Times New Roman" w:hAnsi="Times New Roman" w:cs="Times New Roman"/>
        </w:rPr>
        <w:t>s of phosphate management</w:t>
      </w:r>
      <w:r w:rsidR="005F377B">
        <w:rPr>
          <w:rFonts w:ascii="Times New Roman" w:hAnsi="Times New Roman" w:cs="Times New Roman"/>
        </w:rPr>
        <w:t xml:space="preserve">. </w:t>
      </w:r>
      <w:r w:rsidR="0036347F">
        <w:rPr>
          <w:rFonts w:ascii="Times New Roman" w:hAnsi="Times New Roman" w:cs="Times New Roman"/>
        </w:rPr>
        <w:t>R</w:t>
      </w:r>
      <w:r w:rsidR="00D63E09" w:rsidRPr="008E4C37">
        <w:rPr>
          <w:rFonts w:ascii="Times New Roman" w:hAnsi="Times New Roman" w:cs="Times New Roman"/>
          <w:color w:val="000000"/>
        </w:rPr>
        <w:t xml:space="preserve">ecognition </w:t>
      </w:r>
      <w:r w:rsidR="008D54B7">
        <w:rPr>
          <w:rFonts w:ascii="Times New Roman" w:hAnsi="Times New Roman" w:cs="Times New Roman"/>
          <w:color w:val="000000"/>
        </w:rPr>
        <w:t xml:space="preserve">and utilisation </w:t>
      </w:r>
      <w:r w:rsidR="009710FB">
        <w:rPr>
          <w:rFonts w:ascii="Times New Roman" w:hAnsi="Times New Roman" w:cs="Times New Roman"/>
          <w:color w:val="000000"/>
        </w:rPr>
        <w:t>of individual</w:t>
      </w:r>
      <w:r w:rsidR="00E352D1" w:rsidRPr="008E4C37">
        <w:rPr>
          <w:rFonts w:ascii="Times New Roman" w:hAnsi="Times New Roman" w:cs="Times New Roman"/>
          <w:color w:val="000000"/>
        </w:rPr>
        <w:t xml:space="preserve"> experiences </w:t>
      </w:r>
      <w:r w:rsidR="008D54B7">
        <w:rPr>
          <w:rFonts w:ascii="Times New Roman" w:hAnsi="Times New Roman" w:cs="Times New Roman"/>
          <w:color w:val="000000"/>
        </w:rPr>
        <w:t>and stra</w:t>
      </w:r>
      <w:r w:rsidR="0036347F">
        <w:rPr>
          <w:rFonts w:ascii="Times New Roman" w:hAnsi="Times New Roman" w:cs="Times New Roman"/>
          <w:color w:val="000000"/>
        </w:rPr>
        <w:t xml:space="preserve">tegies </w:t>
      </w:r>
      <w:r w:rsidR="009710FB">
        <w:rPr>
          <w:rFonts w:ascii="Times New Roman" w:hAnsi="Times New Roman" w:cs="Times New Roman"/>
          <w:color w:val="000000"/>
        </w:rPr>
        <w:t xml:space="preserve">for </w:t>
      </w:r>
      <w:r w:rsidR="008D54B7">
        <w:rPr>
          <w:rFonts w:ascii="Times New Roman" w:hAnsi="Times New Roman" w:cs="Times New Roman"/>
          <w:color w:val="000000"/>
        </w:rPr>
        <w:t xml:space="preserve">self-management </w:t>
      </w:r>
      <w:r w:rsidR="0056460F">
        <w:rPr>
          <w:rFonts w:ascii="Times New Roman" w:hAnsi="Times New Roman" w:cs="Times New Roman"/>
          <w:color w:val="000000"/>
        </w:rPr>
        <w:t>is</w:t>
      </w:r>
      <w:r w:rsidR="00D63E09" w:rsidRPr="008E4C37">
        <w:rPr>
          <w:rFonts w:ascii="Times New Roman" w:hAnsi="Times New Roman" w:cs="Times New Roman"/>
          <w:color w:val="000000"/>
        </w:rPr>
        <w:t xml:space="preserve"> essential for the design and delivery of </w:t>
      </w:r>
      <w:r w:rsidR="006125AD">
        <w:rPr>
          <w:rFonts w:ascii="Times New Roman" w:hAnsi="Times New Roman" w:cs="Times New Roman"/>
          <w:color w:val="000000"/>
        </w:rPr>
        <w:t xml:space="preserve">effective </w:t>
      </w:r>
      <w:r w:rsidR="00D63E09" w:rsidRPr="008E4C37">
        <w:rPr>
          <w:rFonts w:ascii="Times New Roman" w:hAnsi="Times New Roman" w:cs="Times New Roman"/>
          <w:color w:val="000000"/>
        </w:rPr>
        <w:t>pa</w:t>
      </w:r>
      <w:r w:rsidR="009710FB">
        <w:rPr>
          <w:rFonts w:ascii="Times New Roman" w:hAnsi="Times New Roman" w:cs="Times New Roman"/>
          <w:color w:val="000000"/>
        </w:rPr>
        <w:t>tient-centred care</w:t>
      </w:r>
      <w:r w:rsidR="00FE70D8">
        <w:rPr>
          <w:rFonts w:ascii="Times New Roman" w:hAnsi="Times New Roman" w:cs="Times New Roman"/>
          <w:color w:val="000000"/>
        </w:rPr>
        <w:t>.</w:t>
      </w:r>
    </w:p>
    <w:sectPr w:rsidR="00291F48" w:rsidRPr="00DF2455" w:rsidSect="0096790E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BE"/>
    <w:rsid w:val="0000065F"/>
    <w:rsid w:val="00010EFC"/>
    <w:rsid w:val="00011320"/>
    <w:rsid w:val="000123EE"/>
    <w:rsid w:val="00036ED2"/>
    <w:rsid w:val="00042CA4"/>
    <w:rsid w:val="000470C2"/>
    <w:rsid w:val="000565E9"/>
    <w:rsid w:val="0005792F"/>
    <w:rsid w:val="00063C9A"/>
    <w:rsid w:val="000717E1"/>
    <w:rsid w:val="0008454F"/>
    <w:rsid w:val="00093FC6"/>
    <w:rsid w:val="000A6F71"/>
    <w:rsid w:val="000B5CC7"/>
    <w:rsid w:val="000C0C49"/>
    <w:rsid w:val="000C1C62"/>
    <w:rsid w:val="000C38B7"/>
    <w:rsid w:val="000C58F7"/>
    <w:rsid w:val="000D0FE7"/>
    <w:rsid w:val="0010190B"/>
    <w:rsid w:val="00126437"/>
    <w:rsid w:val="0016409E"/>
    <w:rsid w:val="001827DB"/>
    <w:rsid w:val="00184953"/>
    <w:rsid w:val="001A2BBD"/>
    <w:rsid w:val="001B30F2"/>
    <w:rsid w:val="001F14E3"/>
    <w:rsid w:val="001F1C50"/>
    <w:rsid w:val="001F39B8"/>
    <w:rsid w:val="001F7553"/>
    <w:rsid w:val="00210B42"/>
    <w:rsid w:val="0021141E"/>
    <w:rsid w:val="00214987"/>
    <w:rsid w:val="00215231"/>
    <w:rsid w:val="00247C1F"/>
    <w:rsid w:val="00265FC9"/>
    <w:rsid w:val="00267388"/>
    <w:rsid w:val="00282EA6"/>
    <w:rsid w:val="00286916"/>
    <w:rsid w:val="00291F48"/>
    <w:rsid w:val="00297251"/>
    <w:rsid w:val="002C505D"/>
    <w:rsid w:val="002C6E65"/>
    <w:rsid w:val="002E0413"/>
    <w:rsid w:val="00307A13"/>
    <w:rsid w:val="00316250"/>
    <w:rsid w:val="003164D9"/>
    <w:rsid w:val="00321050"/>
    <w:rsid w:val="00331D75"/>
    <w:rsid w:val="003479C6"/>
    <w:rsid w:val="00353EA9"/>
    <w:rsid w:val="0036347F"/>
    <w:rsid w:val="003648C6"/>
    <w:rsid w:val="003658E1"/>
    <w:rsid w:val="0037302B"/>
    <w:rsid w:val="00390A2D"/>
    <w:rsid w:val="003C6A81"/>
    <w:rsid w:val="003D3B75"/>
    <w:rsid w:val="003D733D"/>
    <w:rsid w:val="003E29A9"/>
    <w:rsid w:val="003F0DE8"/>
    <w:rsid w:val="00405C33"/>
    <w:rsid w:val="00415812"/>
    <w:rsid w:val="0042351C"/>
    <w:rsid w:val="00424541"/>
    <w:rsid w:val="00442A70"/>
    <w:rsid w:val="00445ABE"/>
    <w:rsid w:val="00480772"/>
    <w:rsid w:val="004906B5"/>
    <w:rsid w:val="0049131B"/>
    <w:rsid w:val="004947CC"/>
    <w:rsid w:val="004C7840"/>
    <w:rsid w:val="004D3548"/>
    <w:rsid w:val="004E1962"/>
    <w:rsid w:val="004E1DA4"/>
    <w:rsid w:val="004E5737"/>
    <w:rsid w:val="00503E0B"/>
    <w:rsid w:val="00517BBD"/>
    <w:rsid w:val="00532452"/>
    <w:rsid w:val="00541908"/>
    <w:rsid w:val="005519CC"/>
    <w:rsid w:val="0056460F"/>
    <w:rsid w:val="00567EF0"/>
    <w:rsid w:val="00573587"/>
    <w:rsid w:val="00585B28"/>
    <w:rsid w:val="00593007"/>
    <w:rsid w:val="00595FC6"/>
    <w:rsid w:val="00596D10"/>
    <w:rsid w:val="005A05F9"/>
    <w:rsid w:val="005A78E3"/>
    <w:rsid w:val="005F377B"/>
    <w:rsid w:val="005F3C3B"/>
    <w:rsid w:val="00604533"/>
    <w:rsid w:val="006125AD"/>
    <w:rsid w:val="00622393"/>
    <w:rsid w:val="00631E6D"/>
    <w:rsid w:val="00635FA2"/>
    <w:rsid w:val="00651450"/>
    <w:rsid w:val="00651B7E"/>
    <w:rsid w:val="006A195E"/>
    <w:rsid w:val="006A72D0"/>
    <w:rsid w:val="006C1F66"/>
    <w:rsid w:val="006D08C7"/>
    <w:rsid w:val="006E1BC3"/>
    <w:rsid w:val="006F40C8"/>
    <w:rsid w:val="00702F43"/>
    <w:rsid w:val="00703463"/>
    <w:rsid w:val="00716BFA"/>
    <w:rsid w:val="00737DBC"/>
    <w:rsid w:val="00747DB5"/>
    <w:rsid w:val="007615C1"/>
    <w:rsid w:val="0077640E"/>
    <w:rsid w:val="007807D6"/>
    <w:rsid w:val="007830C3"/>
    <w:rsid w:val="0079733F"/>
    <w:rsid w:val="007E78BC"/>
    <w:rsid w:val="008003D5"/>
    <w:rsid w:val="00837461"/>
    <w:rsid w:val="00893BC0"/>
    <w:rsid w:val="008A0AFB"/>
    <w:rsid w:val="008A124E"/>
    <w:rsid w:val="008C2AD9"/>
    <w:rsid w:val="008D54B7"/>
    <w:rsid w:val="008E4C37"/>
    <w:rsid w:val="00916BBD"/>
    <w:rsid w:val="00924998"/>
    <w:rsid w:val="009311E2"/>
    <w:rsid w:val="00934C21"/>
    <w:rsid w:val="00936FEA"/>
    <w:rsid w:val="0096790E"/>
    <w:rsid w:val="009710FB"/>
    <w:rsid w:val="009948CE"/>
    <w:rsid w:val="0099605D"/>
    <w:rsid w:val="009A3B58"/>
    <w:rsid w:val="009A6E0E"/>
    <w:rsid w:val="009C36A1"/>
    <w:rsid w:val="009C66E9"/>
    <w:rsid w:val="009C6874"/>
    <w:rsid w:val="009E5E49"/>
    <w:rsid w:val="009F60BA"/>
    <w:rsid w:val="00A3489D"/>
    <w:rsid w:val="00A37F3D"/>
    <w:rsid w:val="00A56F46"/>
    <w:rsid w:val="00A57764"/>
    <w:rsid w:val="00A63092"/>
    <w:rsid w:val="00AA36DC"/>
    <w:rsid w:val="00AB23ED"/>
    <w:rsid w:val="00AC669A"/>
    <w:rsid w:val="00AD01C8"/>
    <w:rsid w:val="00AD1B25"/>
    <w:rsid w:val="00AD7E2C"/>
    <w:rsid w:val="00AE1413"/>
    <w:rsid w:val="00AE7873"/>
    <w:rsid w:val="00AF132B"/>
    <w:rsid w:val="00AF2B1D"/>
    <w:rsid w:val="00AF53EF"/>
    <w:rsid w:val="00B1273C"/>
    <w:rsid w:val="00B35D75"/>
    <w:rsid w:val="00B50043"/>
    <w:rsid w:val="00B51F70"/>
    <w:rsid w:val="00B639DE"/>
    <w:rsid w:val="00B65164"/>
    <w:rsid w:val="00B7090F"/>
    <w:rsid w:val="00B75650"/>
    <w:rsid w:val="00B8531D"/>
    <w:rsid w:val="00B932B8"/>
    <w:rsid w:val="00B93E7E"/>
    <w:rsid w:val="00BA496A"/>
    <w:rsid w:val="00BA65C0"/>
    <w:rsid w:val="00BB72AD"/>
    <w:rsid w:val="00BD6662"/>
    <w:rsid w:val="00BF4C48"/>
    <w:rsid w:val="00C10568"/>
    <w:rsid w:val="00C61F5A"/>
    <w:rsid w:val="00CA264A"/>
    <w:rsid w:val="00CD6706"/>
    <w:rsid w:val="00CF589E"/>
    <w:rsid w:val="00D07DC6"/>
    <w:rsid w:val="00D221A9"/>
    <w:rsid w:val="00D254E0"/>
    <w:rsid w:val="00D32364"/>
    <w:rsid w:val="00D353AA"/>
    <w:rsid w:val="00D40F7C"/>
    <w:rsid w:val="00D42575"/>
    <w:rsid w:val="00D60AD1"/>
    <w:rsid w:val="00D63E09"/>
    <w:rsid w:val="00D77657"/>
    <w:rsid w:val="00D80AF3"/>
    <w:rsid w:val="00D8255B"/>
    <w:rsid w:val="00D90DFA"/>
    <w:rsid w:val="00DD3E5E"/>
    <w:rsid w:val="00DD64CE"/>
    <w:rsid w:val="00DE6D9D"/>
    <w:rsid w:val="00DF2455"/>
    <w:rsid w:val="00E12007"/>
    <w:rsid w:val="00E152AB"/>
    <w:rsid w:val="00E171BE"/>
    <w:rsid w:val="00E352D1"/>
    <w:rsid w:val="00E4735E"/>
    <w:rsid w:val="00E63120"/>
    <w:rsid w:val="00E677F3"/>
    <w:rsid w:val="00E76962"/>
    <w:rsid w:val="00E7781B"/>
    <w:rsid w:val="00EA4534"/>
    <w:rsid w:val="00EB0668"/>
    <w:rsid w:val="00EC67CF"/>
    <w:rsid w:val="00EC7545"/>
    <w:rsid w:val="00EC79D4"/>
    <w:rsid w:val="00EC7AB6"/>
    <w:rsid w:val="00ED29D3"/>
    <w:rsid w:val="00EF35C6"/>
    <w:rsid w:val="00F11E0B"/>
    <w:rsid w:val="00F52460"/>
    <w:rsid w:val="00F56BD0"/>
    <w:rsid w:val="00F56D63"/>
    <w:rsid w:val="00F617CF"/>
    <w:rsid w:val="00F630CE"/>
    <w:rsid w:val="00F70FD0"/>
    <w:rsid w:val="00F95F62"/>
    <w:rsid w:val="00FC42EA"/>
    <w:rsid w:val="00FD0E30"/>
    <w:rsid w:val="00FE70D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5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semiHidden/>
    <w:unhideWhenUsed/>
    <w:rsid w:val="002C505D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2C505D"/>
    <w:rPr>
      <w:rFonts w:ascii="Times" w:eastAsia="Times New Roman" w:hAnsi="Time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5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semiHidden/>
    <w:unhideWhenUsed/>
    <w:rsid w:val="002C505D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2C505D"/>
    <w:rPr>
      <w:rFonts w:ascii="Times" w:eastAsia="Times New Roman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5741">
          <w:marLeft w:val="0"/>
          <w:marRight w:val="0"/>
          <w:marTop w:val="2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5</cp:revision>
  <cp:lastPrinted>2018-01-30T19:00:00Z</cp:lastPrinted>
  <dcterms:created xsi:type="dcterms:W3CDTF">2018-01-30T19:00:00Z</dcterms:created>
  <dcterms:modified xsi:type="dcterms:W3CDTF">2018-01-30T19:21:00Z</dcterms:modified>
</cp:coreProperties>
</file>