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C81" w:rsidRPr="00171A99" w:rsidRDefault="00564C81" w:rsidP="00564C81">
      <w:pPr>
        <w:spacing w:after="0" w:line="480" w:lineRule="auto"/>
        <w:rPr>
          <w:rFonts w:ascii="Times New Roman" w:hAnsi="Times New Roman" w:cs="Times New Roman"/>
          <w:b/>
          <w:bCs/>
        </w:rPr>
      </w:pPr>
      <w:r w:rsidRPr="00171A99">
        <w:rPr>
          <w:rFonts w:ascii="Times New Roman" w:hAnsi="Times New Roman" w:cs="Times New Roman"/>
          <w:b/>
          <w:bCs/>
        </w:rPr>
        <w:t>Development and usability testing of a web-based electronic patient-reported outcome measure (</w:t>
      </w:r>
      <w:proofErr w:type="gramStart"/>
      <w:r w:rsidRPr="00171A99">
        <w:rPr>
          <w:rFonts w:ascii="Times New Roman" w:hAnsi="Times New Roman" w:cs="Times New Roman"/>
          <w:b/>
          <w:bCs/>
        </w:rPr>
        <w:t>ePROM</w:t>
      </w:r>
      <w:proofErr w:type="gramEnd"/>
      <w:r w:rsidRPr="00171A99">
        <w:rPr>
          <w:rFonts w:ascii="Times New Roman" w:hAnsi="Times New Roman" w:cs="Times New Roman"/>
          <w:b/>
          <w:bCs/>
        </w:rPr>
        <w:t>) system for patients with advanced chronic kidney disease</w:t>
      </w:r>
    </w:p>
    <w:p w:rsidR="00564C81" w:rsidRPr="00171A99" w:rsidRDefault="00564C81" w:rsidP="00564C81">
      <w:pPr>
        <w:spacing w:after="0" w:line="480" w:lineRule="auto"/>
        <w:rPr>
          <w:rFonts w:ascii="Times New Roman" w:hAnsi="Times New Roman" w:cs="Times New Roman"/>
          <w:b/>
          <w:bCs/>
        </w:rPr>
      </w:pPr>
    </w:p>
    <w:p w:rsidR="006F19FE" w:rsidRPr="00171A99" w:rsidRDefault="006F19FE" w:rsidP="00564C81">
      <w:pPr>
        <w:spacing w:after="0" w:line="360" w:lineRule="auto"/>
        <w:rPr>
          <w:rFonts w:ascii="Times New Roman" w:hAnsi="Times New Roman" w:cs="Times New Roman"/>
          <w:b/>
          <w:bCs/>
        </w:rPr>
      </w:pPr>
      <w:r w:rsidRPr="00171A99">
        <w:rPr>
          <w:rFonts w:ascii="Times New Roman" w:hAnsi="Times New Roman" w:cs="Times New Roman"/>
          <w:b/>
          <w:bCs/>
        </w:rPr>
        <w:t>Abstract</w:t>
      </w:r>
    </w:p>
    <w:p w:rsidR="00564C81" w:rsidRPr="00171A99" w:rsidRDefault="00564C81" w:rsidP="00564C81">
      <w:pPr>
        <w:spacing w:after="0" w:line="360" w:lineRule="auto"/>
        <w:rPr>
          <w:rFonts w:ascii="Times New Roman" w:hAnsi="Times New Roman" w:cs="Times New Roman"/>
          <w:b/>
          <w:bCs/>
        </w:rPr>
      </w:pPr>
    </w:p>
    <w:p w:rsidR="006F19FE" w:rsidRPr="00171A99" w:rsidRDefault="006F19FE" w:rsidP="00564C81">
      <w:pPr>
        <w:spacing w:after="0" w:line="360" w:lineRule="auto"/>
        <w:rPr>
          <w:rFonts w:ascii="Times New Roman" w:hAnsi="Times New Roman" w:cs="Times New Roman"/>
        </w:rPr>
      </w:pPr>
      <w:r w:rsidRPr="00171A99">
        <w:rPr>
          <w:rFonts w:ascii="Times New Roman" w:hAnsi="Times New Roman" w:cs="Times New Roman"/>
          <w:b/>
        </w:rPr>
        <w:t xml:space="preserve">Background: </w:t>
      </w:r>
      <w:r w:rsidRPr="00171A99">
        <w:rPr>
          <w:rFonts w:ascii="Times New Roman" w:hAnsi="Times New Roman" w:cs="Times New Roman"/>
        </w:rPr>
        <w:t xml:space="preserve">Chronic kidney disease (CKD) may negatively impact on patients’ health-related quality of life (HRQOL). </w:t>
      </w:r>
      <w:r w:rsidR="002D388C" w:rsidRPr="002D388C">
        <w:rPr>
          <w:rFonts w:ascii="Times New Roman" w:hAnsi="Times New Roman" w:cs="Times New Roman"/>
        </w:rPr>
        <w:t xml:space="preserve">These symptoms and </w:t>
      </w:r>
      <w:r w:rsidR="005C2E35">
        <w:rPr>
          <w:rFonts w:ascii="Times New Roman" w:hAnsi="Times New Roman" w:cs="Times New Roman"/>
        </w:rPr>
        <w:t xml:space="preserve">their </w:t>
      </w:r>
      <w:r w:rsidR="002D388C" w:rsidRPr="002D388C">
        <w:rPr>
          <w:rFonts w:ascii="Times New Roman" w:hAnsi="Times New Roman" w:cs="Times New Roman"/>
        </w:rPr>
        <w:t xml:space="preserve">effects on HRQOL may be captured using electronic patient-reported outcome measures (ePROMs). This study tests the usability of a renal </w:t>
      </w:r>
      <w:proofErr w:type="gramStart"/>
      <w:r w:rsidR="002D388C" w:rsidRPr="002D388C">
        <w:rPr>
          <w:rFonts w:ascii="Times New Roman" w:hAnsi="Times New Roman" w:cs="Times New Roman"/>
        </w:rPr>
        <w:t>ePROM</w:t>
      </w:r>
      <w:proofErr w:type="gramEnd"/>
      <w:r w:rsidR="002D388C" w:rsidRPr="002D388C">
        <w:rPr>
          <w:rFonts w:ascii="Times New Roman" w:hAnsi="Times New Roman" w:cs="Times New Roman"/>
        </w:rPr>
        <w:t xml:space="preserve"> system in patients with advanced CKD</w:t>
      </w:r>
      <w:r w:rsidR="002D388C">
        <w:rPr>
          <w:rFonts w:ascii="Times New Roman" w:hAnsi="Times New Roman" w:cs="Times New Roman"/>
        </w:rPr>
        <w:t>.</w:t>
      </w:r>
    </w:p>
    <w:p w:rsidR="00564C81" w:rsidRPr="00171A99" w:rsidRDefault="00564C81" w:rsidP="002A77CE">
      <w:pPr>
        <w:spacing w:after="0"/>
        <w:rPr>
          <w:rFonts w:ascii="Times New Roman" w:hAnsi="Times New Roman" w:cs="Times New Roman"/>
          <w:b/>
        </w:rPr>
      </w:pPr>
    </w:p>
    <w:p w:rsidR="006F19FE" w:rsidRPr="00171A99" w:rsidRDefault="006F19FE" w:rsidP="00564C81">
      <w:pPr>
        <w:spacing w:after="0" w:line="360" w:lineRule="auto"/>
        <w:rPr>
          <w:rFonts w:ascii="Times New Roman" w:hAnsi="Times New Roman" w:cs="Times New Roman"/>
        </w:rPr>
      </w:pPr>
      <w:r w:rsidRPr="00171A99">
        <w:rPr>
          <w:rFonts w:ascii="Times New Roman" w:hAnsi="Times New Roman" w:cs="Times New Roman"/>
          <w:b/>
        </w:rPr>
        <w:t xml:space="preserve">Methods: </w:t>
      </w:r>
      <w:r w:rsidRPr="00171A99">
        <w:rPr>
          <w:rFonts w:ascii="Times New Roman" w:hAnsi="Times New Roman" w:cs="Times New Roman"/>
        </w:rPr>
        <w:t>Quantitative and qualitative methods were used for this study. Participants were adult patients with advanced CKD (pre-dialysis stages 4 &amp; 5) managed at University Hospitals Birmingham NHS Foundation Trust. They completed electronic versions of the</w:t>
      </w:r>
      <w:r w:rsidRPr="00171A99">
        <w:rPr>
          <w:rFonts w:ascii="Times New Roman" w:hAnsi="Times New Roman" w:cs="Times New Roman"/>
          <w:bCs/>
        </w:rPr>
        <w:t xml:space="preserve"> </w:t>
      </w:r>
      <w:r w:rsidR="005C2E35">
        <w:rPr>
          <w:rFonts w:ascii="Times New Roman" w:hAnsi="Times New Roman" w:cs="Times New Roman"/>
          <w:bCs/>
        </w:rPr>
        <w:t>K</w:t>
      </w:r>
      <w:r w:rsidRPr="00171A99">
        <w:rPr>
          <w:rFonts w:ascii="Times New Roman" w:hAnsi="Times New Roman" w:cs="Times New Roman"/>
          <w:bCs/>
        </w:rPr>
        <w:t xml:space="preserve">idney </w:t>
      </w:r>
      <w:r w:rsidR="005C2E35">
        <w:rPr>
          <w:rFonts w:ascii="Times New Roman" w:hAnsi="Times New Roman" w:cs="Times New Roman"/>
          <w:bCs/>
        </w:rPr>
        <w:t>D</w:t>
      </w:r>
      <w:r w:rsidRPr="00171A99">
        <w:rPr>
          <w:rFonts w:ascii="Times New Roman" w:hAnsi="Times New Roman" w:cs="Times New Roman"/>
          <w:bCs/>
        </w:rPr>
        <w:t xml:space="preserve">isease </w:t>
      </w:r>
      <w:r w:rsidR="005C2E35">
        <w:rPr>
          <w:rFonts w:ascii="Times New Roman" w:hAnsi="Times New Roman" w:cs="Times New Roman"/>
          <w:bCs/>
        </w:rPr>
        <w:t>Q</w:t>
      </w:r>
      <w:r w:rsidRPr="00171A99">
        <w:rPr>
          <w:rFonts w:ascii="Times New Roman" w:hAnsi="Times New Roman" w:cs="Times New Roman"/>
          <w:bCs/>
        </w:rPr>
        <w:t xml:space="preserve">uality </w:t>
      </w:r>
      <w:r w:rsidR="005C2E35">
        <w:rPr>
          <w:rFonts w:ascii="Times New Roman" w:hAnsi="Times New Roman" w:cs="Times New Roman"/>
          <w:bCs/>
        </w:rPr>
        <w:t>O</w:t>
      </w:r>
      <w:r w:rsidRPr="00171A99">
        <w:rPr>
          <w:rFonts w:ascii="Times New Roman" w:hAnsi="Times New Roman" w:cs="Times New Roman"/>
          <w:bCs/>
        </w:rPr>
        <w:t xml:space="preserve">f </w:t>
      </w:r>
      <w:r w:rsidR="005C2E35">
        <w:rPr>
          <w:rFonts w:ascii="Times New Roman" w:hAnsi="Times New Roman" w:cs="Times New Roman"/>
          <w:bCs/>
        </w:rPr>
        <w:t>L</w:t>
      </w:r>
      <w:r w:rsidRPr="00171A99">
        <w:rPr>
          <w:rFonts w:ascii="Times New Roman" w:hAnsi="Times New Roman" w:cs="Times New Roman"/>
          <w:bCs/>
        </w:rPr>
        <w:t>ife-36 (KDQOL-36) and the Integrated Patient Outcome Scale-Renal</w:t>
      </w:r>
      <w:r w:rsidRPr="00171A99">
        <w:rPr>
          <w:rFonts w:ascii="Times New Roman" w:hAnsi="Times New Roman" w:cs="Times New Roman"/>
        </w:rPr>
        <w:t xml:space="preserve"> (IPOS-Renal) questionnaires using desktop computers. The time taken by the participants and the amount of assistance they required was recorded. The sessions were followed by brief audio recorded interviews. </w:t>
      </w:r>
    </w:p>
    <w:p w:rsidR="00564C81" w:rsidRPr="00171A99" w:rsidRDefault="00564C81" w:rsidP="002A77CE">
      <w:pPr>
        <w:spacing w:after="0"/>
        <w:rPr>
          <w:rFonts w:ascii="Times New Roman" w:hAnsi="Times New Roman" w:cs="Times New Roman"/>
        </w:rPr>
      </w:pPr>
    </w:p>
    <w:p w:rsidR="006F19FE" w:rsidRPr="00171A99" w:rsidRDefault="006F19FE" w:rsidP="00564C81">
      <w:pPr>
        <w:spacing w:after="0" w:line="360" w:lineRule="auto"/>
        <w:rPr>
          <w:rFonts w:ascii="Times New Roman" w:hAnsi="Times New Roman" w:cs="Times New Roman"/>
          <w:bCs/>
        </w:rPr>
      </w:pPr>
      <w:r w:rsidRPr="00171A99">
        <w:rPr>
          <w:rFonts w:ascii="Times New Roman" w:hAnsi="Times New Roman" w:cs="Times New Roman"/>
          <w:b/>
        </w:rPr>
        <w:t xml:space="preserve">Results: </w:t>
      </w:r>
      <w:r w:rsidRPr="00171A99">
        <w:rPr>
          <w:rFonts w:ascii="Times New Roman" w:hAnsi="Times New Roman" w:cs="Times New Roman"/>
          <w:bCs/>
        </w:rPr>
        <w:t xml:space="preserve">Eight participants completed the questionnaires between May and July 2017. Their mean age was 64.3 years (range: 36 – 87 years). All owned electronic devices </w:t>
      </w:r>
      <w:r w:rsidR="00586BC8" w:rsidRPr="00586BC8">
        <w:rPr>
          <w:rFonts w:ascii="Times New Roman" w:hAnsi="Times New Roman" w:cs="Times New Roman"/>
          <w:bCs/>
        </w:rPr>
        <w:t>and accessed the internet: six accessed it</w:t>
      </w:r>
      <w:r w:rsidR="00586BC8" w:rsidRPr="00586BC8" w:rsidDel="00586BC8">
        <w:rPr>
          <w:rFonts w:ascii="Times New Roman" w:hAnsi="Times New Roman" w:cs="Times New Roman"/>
          <w:bCs/>
        </w:rPr>
        <w:t xml:space="preserve"> </w:t>
      </w:r>
      <w:r w:rsidR="00586BC8">
        <w:rPr>
          <w:rFonts w:ascii="Times New Roman" w:hAnsi="Times New Roman" w:cs="Times New Roman"/>
          <w:bCs/>
        </w:rPr>
        <w:t xml:space="preserve">often </w:t>
      </w:r>
      <w:r w:rsidRPr="00171A99">
        <w:rPr>
          <w:rFonts w:ascii="Times New Roman" w:hAnsi="Times New Roman" w:cs="Times New Roman"/>
          <w:bCs/>
        </w:rPr>
        <w:t xml:space="preserve">(4 – 7 days per week), one occasionally (1 </w:t>
      </w:r>
      <w:r w:rsidR="005C2E35">
        <w:rPr>
          <w:rFonts w:ascii="Times New Roman" w:hAnsi="Times New Roman" w:cs="Times New Roman"/>
          <w:bCs/>
        </w:rPr>
        <w:t>–</w:t>
      </w:r>
      <w:r w:rsidRPr="00171A99">
        <w:rPr>
          <w:rFonts w:ascii="Times New Roman" w:hAnsi="Times New Roman" w:cs="Times New Roman"/>
          <w:bCs/>
        </w:rPr>
        <w:t xml:space="preserve"> </w:t>
      </w:r>
      <w:bookmarkStart w:id="0" w:name="_GoBack"/>
      <w:bookmarkEnd w:id="0"/>
      <w:r w:rsidRPr="00171A99">
        <w:rPr>
          <w:rFonts w:ascii="Times New Roman" w:hAnsi="Times New Roman" w:cs="Times New Roman"/>
          <w:bCs/>
          <w:u w:val="single"/>
        </w:rPr>
        <w:t>&lt;</w:t>
      </w:r>
      <w:r w:rsidRPr="00171A99">
        <w:rPr>
          <w:rFonts w:ascii="Times New Roman" w:hAnsi="Times New Roman" w:cs="Times New Roman"/>
          <w:bCs/>
        </w:rPr>
        <w:t xml:space="preserve"> 3 days per week) and one rarely (&lt;1 day a week). The mean time required to complete all the tasks for the two questionnaires was 15.9 minutes (range = 8</w:t>
      </w:r>
      <w:r w:rsidR="005C2E35">
        <w:rPr>
          <w:rFonts w:ascii="Times New Roman" w:hAnsi="Times New Roman" w:cs="Times New Roman"/>
          <w:bCs/>
        </w:rPr>
        <w:t xml:space="preserve"> – </w:t>
      </w:r>
      <w:r w:rsidRPr="00171A99">
        <w:rPr>
          <w:rFonts w:ascii="Times New Roman" w:hAnsi="Times New Roman" w:cs="Times New Roman"/>
          <w:bCs/>
        </w:rPr>
        <w:t>34 minutes). There were five non-critical errors and one critical error. Participants who had difficulties with the system were those who had the least experience of using the internet and electronic devices. The overall usability and satisfaction score was 92.5%.</w:t>
      </w:r>
    </w:p>
    <w:p w:rsidR="00564C81" w:rsidRPr="00171A99" w:rsidRDefault="00564C81" w:rsidP="002A77CE">
      <w:pPr>
        <w:spacing w:after="0"/>
        <w:rPr>
          <w:rFonts w:ascii="Times New Roman" w:hAnsi="Times New Roman" w:cs="Times New Roman"/>
          <w:bCs/>
        </w:rPr>
      </w:pPr>
    </w:p>
    <w:p w:rsidR="006F19FE" w:rsidRPr="00171A99" w:rsidRDefault="006F19FE" w:rsidP="00564C81">
      <w:pPr>
        <w:spacing w:after="0" w:line="360" w:lineRule="auto"/>
        <w:rPr>
          <w:rFonts w:ascii="Times New Roman" w:hAnsi="Times New Roman" w:cs="Times New Roman"/>
        </w:rPr>
      </w:pPr>
      <w:r w:rsidRPr="00171A99">
        <w:rPr>
          <w:rFonts w:ascii="Times New Roman" w:hAnsi="Times New Roman" w:cs="Times New Roman"/>
          <w:b/>
        </w:rPr>
        <w:t xml:space="preserve">Conclusions: </w:t>
      </w:r>
      <w:r w:rsidRPr="00171A99">
        <w:rPr>
          <w:rFonts w:ascii="Times New Roman" w:hAnsi="Times New Roman" w:cs="Times New Roman"/>
          <w:bCs/>
        </w:rPr>
        <w:t xml:space="preserve">Our study suggests that individuals with advanced CKD may find </w:t>
      </w:r>
      <w:r w:rsidR="00EB2639">
        <w:rPr>
          <w:rFonts w:ascii="Times New Roman" w:hAnsi="Times New Roman" w:cs="Times New Roman"/>
          <w:bCs/>
        </w:rPr>
        <w:t>a</w:t>
      </w:r>
      <w:r w:rsidR="00EB2639" w:rsidRPr="00171A99">
        <w:rPr>
          <w:rFonts w:ascii="Times New Roman" w:hAnsi="Times New Roman" w:cs="Times New Roman"/>
          <w:bCs/>
        </w:rPr>
        <w:t xml:space="preserve"> </w:t>
      </w:r>
      <w:r w:rsidR="00EB2639">
        <w:rPr>
          <w:rFonts w:ascii="Times New Roman" w:hAnsi="Times New Roman" w:cs="Times New Roman"/>
          <w:bCs/>
        </w:rPr>
        <w:t>r</w:t>
      </w:r>
      <w:r w:rsidRPr="00171A99">
        <w:rPr>
          <w:rFonts w:ascii="Times New Roman" w:hAnsi="Times New Roman" w:cs="Times New Roman"/>
          <w:bCs/>
        </w:rPr>
        <w:t xml:space="preserve">enal </w:t>
      </w:r>
      <w:proofErr w:type="gramStart"/>
      <w:r w:rsidRPr="00171A99">
        <w:rPr>
          <w:rFonts w:ascii="Times New Roman" w:hAnsi="Times New Roman" w:cs="Times New Roman"/>
          <w:bCs/>
        </w:rPr>
        <w:t>ePROM</w:t>
      </w:r>
      <w:proofErr w:type="gramEnd"/>
      <w:r w:rsidRPr="00171A99">
        <w:rPr>
          <w:rFonts w:ascii="Times New Roman" w:hAnsi="Times New Roman" w:cs="Times New Roman"/>
          <w:bCs/>
        </w:rPr>
        <w:t xml:space="preserve"> system acceptable and easy to use regardless of age. </w:t>
      </w:r>
      <w:r w:rsidRPr="00171A99">
        <w:rPr>
          <w:rFonts w:ascii="Times New Roman" w:hAnsi="Times New Roman" w:cs="Times New Roman"/>
        </w:rPr>
        <w:t>Findings from this usability testing will be used to make iterative improvements to the system.</w:t>
      </w:r>
      <w:r w:rsidRPr="00171A99">
        <w:rPr>
          <w:rFonts w:ascii="Times New Roman" w:hAnsi="Times New Roman" w:cs="Times New Roman"/>
          <w:b/>
        </w:rPr>
        <w:t xml:space="preserve"> </w:t>
      </w:r>
      <w:r w:rsidRPr="00171A99">
        <w:rPr>
          <w:rFonts w:ascii="Times New Roman" w:hAnsi="Times New Roman" w:cs="Times New Roman"/>
        </w:rPr>
        <w:t xml:space="preserve">The use of </w:t>
      </w:r>
      <w:r w:rsidR="00EB2639">
        <w:rPr>
          <w:rFonts w:ascii="Times New Roman" w:hAnsi="Times New Roman" w:cs="Times New Roman"/>
        </w:rPr>
        <w:t>a</w:t>
      </w:r>
      <w:r w:rsidR="00EB2639" w:rsidRPr="00171A99">
        <w:rPr>
          <w:rFonts w:ascii="Times New Roman" w:hAnsi="Times New Roman" w:cs="Times New Roman"/>
        </w:rPr>
        <w:t xml:space="preserve"> </w:t>
      </w:r>
      <w:proofErr w:type="gramStart"/>
      <w:r w:rsidRPr="00171A99">
        <w:rPr>
          <w:rFonts w:ascii="Times New Roman" w:hAnsi="Times New Roman" w:cs="Times New Roman"/>
        </w:rPr>
        <w:t>Renal</w:t>
      </w:r>
      <w:proofErr w:type="gramEnd"/>
      <w:r w:rsidRPr="00171A99">
        <w:rPr>
          <w:rFonts w:ascii="Times New Roman" w:hAnsi="Times New Roman" w:cs="Times New Roman"/>
        </w:rPr>
        <w:t xml:space="preserve"> ePROM may complement clinician-reported outcomes and assist with the management of patients with advanced CKD. </w:t>
      </w:r>
    </w:p>
    <w:p w:rsidR="002B506E" w:rsidRPr="00171A99" w:rsidRDefault="002B506E" w:rsidP="00564C81">
      <w:pPr>
        <w:spacing w:after="0"/>
        <w:rPr>
          <w:rFonts w:ascii="Times New Roman" w:hAnsi="Times New Roman" w:cs="Times New Roman"/>
        </w:rPr>
      </w:pPr>
    </w:p>
    <w:sectPr w:rsidR="002B506E" w:rsidRPr="00171A99" w:rsidSect="003F0B59">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FE"/>
    <w:rsid w:val="00171A99"/>
    <w:rsid w:val="00190C57"/>
    <w:rsid w:val="002A77CE"/>
    <w:rsid w:val="002B506E"/>
    <w:rsid w:val="002D388C"/>
    <w:rsid w:val="003F0B59"/>
    <w:rsid w:val="00564C81"/>
    <w:rsid w:val="00586BC8"/>
    <w:rsid w:val="005C2E35"/>
    <w:rsid w:val="006F19FE"/>
    <w:rsid w:val="00B05612"/>
    <w:rsid w:val="00C32AAD"/>
    <w:rsid w:val="00D07464"/>
    <w:rsid w:val="00DD5D6D"/>
    <w:rsid w:val="00E108DF"/>
    <w:rsid w:val="00EB2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0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Olalekan Lee Aiyegbusi</dc:creator>
  <cp:lastModifiedBy>Olalekan Lee Aiyegbusi</cp:lastModifiedBy>
  <cp:revision>8</cp:revision>
  <dcterms:created xsi:type="dcterms:W3CDTF">2017-12-20T09:45:00Z</dcterms:created>
  <dcterms:modified xsi:type="dcterms:W3CDTF">2017-12-30T17:06:00Z</dcterms:modified>
</cp:coreProperties>
</file>