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4F13B" w14:textId="77777777" w:rsidR="00FF712D" w:rsidRDefault="00FF712D" w:rsidP="002D7EF9">
      <w:pPr>
        <w:pStyle w:val="Default"/>
      </w:pPr>
    </w:p>
    <w:p w14:paraId="18974FF5" w14:textId="2978A741" w:rsidR="00FF712D" w:rsidRDefault="00FF712D" w:rsidP="002D7EF9">
      <w:pPr>
        <w:pStyle w:val="Default"/>
        <w:rPr>
          <w:sz w:val="40"/>
          <w:szCs w:val="40"/>
        </w:rPr>
      </w:pPr>
      <w:r>
        <w:rPr>
          <w:b/>
          <w:bCs/>
          <w:sz w:val="40"/>
          <w:szCs w:val="40"/>
        </w:rPr>
        <w:t xml:space="preserve">Abstract Submission Guidelines </w:t>
      </w:r>
      <w:r w:rsidR="00FA5191">
        <w:rPr>
          <w:b/>
          <w:bCs/>
          <w:sz w:val="40"/>
          <w:szCs w:val="40"/>
        </w:rPr>
        <w:t>for the BTS Annual Congress 2025</w:t>
      </w:r>
    </w:p>
    <w:p w14:paraId="7FE33694" w14:textId="77777777" w:rsidR="00FF712D" w:rsidRDefault="00FF712D" w:rsidP="002D7EF9">
      <w:pPr>
        <w:pStyle w:val="Default"/>
        <w:rPr>
          <w:b/>
          <w:bCs/>
          <w:sz w:val="28"/>
          <w:szCs w:val="28"/>
        </w:rPr>
      </w:pPr>
    </w:p>
    <w:p w14:paraId="4AB1BE08" w14:textId="2E4F01C1" w:rsidR="00FF712D" w:rsidRDefault="00FF712D" w:rsidP="002D7EF9">
      <w:pPr>
        <w:pStyle w:val="Default"/>
        <w:rPr>
          <w:sz w:val="28"/>
          <w:szCs w:val="28"/>
        </w:rPr>
      </w:pPr>
      <w:r>
        <w:rPr>
          <w:b/>
          <w:bCs/>
          <w:sz w:val="28"/>
          <w:szCs w:val="28"/>
        </w:rPr>
        <w:t xml:space="preserve">Abstract Submission Deadline – </w:t>
      </w:r>
      <w:r w:rsidR="00B3058F">
        <w:rPr>
          <w:b/>
          <w:bCs/>
          <w:sz w:val="28"/>
          <w:szCs w:val="28"/>
        </w:rPr>
        <w:t xml:space="preserve">23:00 GMT on </w:t>
      </w:r>
      <w:r w:rsidR="004B6379">
        <w:rPr>
          <w:b/>
          <w:bCs/>
          <w:sz w:val="28"/>
          <w:szCs w:val="28"/>
        </w:rPr>
        <w:t>Friday 7</w:t>
      </w:r>
      <w:r w:rsidR="004B6379" w:rsidRPr="004B6379">
        <w:rPr>
          <w:b/>
          <w:bCs/>
          <w:sz w:val="28"/>
          <w:szCs w:val="28"/>
          <w:vertAlign w:val="superscript"/>
        </w:rPr>
        <w:t>th</w:t>
      </w:r>
      <w:r w:rsidR="004B6379">
        <w:rPr>
          <w:b/>
          <w:bCs/>
          <w:sz w:val="28"/>
          <w:szCs w:val="28"/>
        </w:rPr>
        <w:t xml:space="preserve"> February 2025 </w:t>
      </w:r>
    </w:p>
    <w:p w14:paraId="1FD412E6" w14:textId="77777777" w:rsidR="00FF712D" w:rsidRDefault="00FF712D" w:rsidP="002D7EF9">
      <w:pPr>
        <w:pStyle w:val="Default"/>
        <w:rPr>
          <w:sz w:val="23"/>
          <w:szCs w:val="23"/>
        </w:rPr>
      </w:pPr>
    </w:p>
    <w:p w14:paraId="25E5BACD" w14:textId="77777777" w:rsidR="00FF712D" w:rsidRPr="002D7EF9" w:rsidRDefault="00FF712D" w:rsidP="002D7EF9">
      <w:pPr>
        <w:pStyle w:val="Default"/>
        <w:rPr>
          <w:rFonts w:asciiTheme="minorHAnsi" w:hAnsiTheme="minorHAnsi" w:cstheme="minorHAnsi"/>
          <w:sz w:val="22"/>
          <w:szCs w:val="22"/>
        </w:rPr>
      </w:pPr>
      <w:r w:rsidRPr="002D7EF9">
        <w:rPr>
          <w:rFonts w:asciiTheme="minorHAnsi" w:hAnsiTheme="minorHAnsi" w:cstheme="minorHAnsi"/>
          <w:sz w:val="22"/>
          <w:szCs w:val="22"/>
        </w:rPr>
        <w:t xml:space="preserve">The BTS abstract submission is an online process. Please follow the steps below to successfully submit your abstract. </w:t>
      </w:r>
    </w:p>
    <w:p w14:paraId="793C1B9E" w14:textId="77777777" w:rsidR="00FF712D" w:rsidRPr="002D7EF9" w:rsidRDefault="00FF712D" w:rsidP="002D7EF9">
      <w:pPr>
        <w:pStyle w:val="Default"/>
        <w:rPr>
          <w:rFonts w:asciiTheme="minorHAnsi" w:hAnsiTheme="minorHAnsi" w:cstheme="minorHAnsi"/>
          <w:sz w:val="22"/>
          <w:szCs w:val="22"/>
        </w:rPr>
      </w:pPr>
    </w:p>
    <w:p w14:paraId="11FC71BD" w14:textId="77777777" w:rsidR="00FF712D" w:rsidRPr="002D7EF9" w:rsidRDefault="00FF712D" w:rsidP="002D7EF9">
      <w:pPr>
        <w:pStyle w:val="Default"/>
        <w:rPr>
          <w:rFonts w:asciiTheme="minorHAnsi" w:hAnsiTheme="minorHAnsi" w:cstheme="minorHAnsi"/>
          <w:sz w:val="22"/>
          <w:szCs w:val="22"/>
        </w:rPr>
      </w:pPr>
      <w:r w:rsidRPr="002D7EF9">
        <w:rPr>
          <w:rFonts w:asciiTheme="minorHAnsi" w:hAnsiTheme="minorHAnsi" w:cstheme="minorHAnsi"/>
          <w:sz w:val="22"/>
          <w:szCs w:val="22"/>
        </w:rPr>
        <w:t xml:space="preserve">By submitting an abstract, you agree to the following: </w:t>
      </w:r>
    </w:p>
    <w:p w14:paraId="1CA42486" w14:textId="77777777" w:rsidR="00FF712D" w:rsidRPr="002D7EF9" w:rsidRDefault="00FF712D" w:rsidP="002D7EF9">
      <w:pPr>
        <w:pStyle w:val="Default"/>
        <w:rPr>
          <w:rFonts w:asciiTheme="minorHAnsi" w:hAnsiTheme="minorHAnsi" w:cstheme="minorHAnsi"/>
          <w:sz w:val="22"/>
          <w:szCs w:val="22"/>
        </w:rPr>
      </w:pPr>
    </w:p>
    <w:p w14:paraId="6019D962" w14:textId="77777777" w:rsidR="00FF712D" w:rsidRPr="002D7EF9" w:rsidRDefault="00FF712D" w:rsidP="002D7EF9">
      <w:pPr>
        <w:pStyle w:val="Default"/>
        <w:numPr>
          <w:ilvl w:val="0"/>
          <w:numId w:val="1"/>
        </w:numPr>
        <w:rPr>
          <w:rFonts w:asciiTheme="minorHAnsi" w:hAnsiTheme="minorHAnsi" w:cstheme="minorHAnsi"/>
          <w:sz w:val="22"/>
          <w:szCs w:val="22"/>
        </w:rPr>
      </w:pPr>
      <w:r w:rsidRPr="002D7EF9">
        <w:rPr>
          <w:rFonts w:asciiTheme="minorHAnsi" w:hAnsiTheme="minorHAnsi" w:cstheme="minorHAnsi"/>
          <w:sz w:val="22"/>
          <w:szCs w:val="22"/>
        </w:rPr>
        <w:t xml:space="preserve">a. The abstract is scientifically sound and ethically approved. </w:t>
      </w:r>
    </w:p>
    <w:p w14:paraId="5AB560FD" w14:textId="77777777" w:rsidR="00FF712D" w:rsidRPr="002D7EF9" w:rsidRDefault="00FF712D" w:rsidP="002D7EF9">
      <w:pPr>
        <w:pStyle w:val="Default"/>
        <w:numPr>
          <w:ilvl w:val="0"/>
          <w:numId w:val="1"/>
        </w:numPr>
        <w:rPr>
          <w:rFonts w:asciiTheme="minorHAnsi" w:hAnsiTheme="minorHAnsi" w:cstheme="minorHAnsi"/>
          <w:sz w:val="22"/>
          <w:szCs w:val="22"/>
        </w:rPr>
      </w:pPr>
    </w:p>
    <w:p w14:paraId="7B56A252" w14:textId="77777777" w:rsidR="00FF712D" w:rsidRPr="002D7EF9" w:rsidRDefault="00FF712D" w:rsidP="002D7EF9">
      <w:pPr>
        <w:pStyle w:val="Default"/>
        <w:numPr>
          <w:ilvl w:val="0"/>
          <w:numId w:val="1"/>
        </w:numPr>
        <w:rPr>
          <w:rFonts w:asciiTheme="minorHAnsi" w:hAnsiTheme="minorHAnsi" w:cstheme="minorHAnsi"/>
          <w:sz w:val="22"/>
          <w:szCs w:val="22"/>
        </w:rPr>
      </w:pPr>
      <w:r w:rsidRPr="002D7EF9">
        <w:rPr>
          <w:rFonts w:asciiTheme="minorHAnsi" w:hAnsiTheme="minorHAnsi" w:cstheme="minorHAnsi"/>
          <w:sz w:val="22"/>
          <w:szCs w:val="22"/>
        </w:rPr>
        <w:t xml:space="preserve">b. The abstract is not an advertisement, nor contains anything obscene, defamatory, libellous, unlawful or in any way actionable. </w:t>
      </w:r>
      <w:r w:rsidR="00F13397">
        <w:rPr>
          <w:rFonts w:asciiTheme="minorHAnsi" w:hAnsiTheme="minorHAnsi" w:cstheme="minorHAnsi"/>
          <w:sz w:val="22"/>
          <w:szCs w:val="22"/>
        </w:rPr>
        <w:t>Any such abstracts will be rejected.</w:t>
      </w:r>
    </w:p>
    <w:p w14:paraId="459E30E1" w14:textId="77777777" w:rsidR="00FF712D" w:rsidRPr="002D7EF9" w:rsidRDefault="00FF712D" w:rsidP="002D7EF9">
      <w:pPr>
        <w:pStyle w:val="ListParagraph"/>
        <w:spacing w:after="0"/>
        <w:contextualSpacing w:val="0"/>
        <w:rPr>
          <w:rFonts w:cstheme="minorHAnsi"/>
        </w:rPr>
      </w:pPr>
    </w:p>
    <w:p w14:paraId="60C602C6" w14:textId="30163447" w:rsidR="00FF712D" w:rsidRDefault="00FF712D" w:rsidP="00D0113A">
      <w:pPr>
        <w:pStyle w:val="Default"/>
        <w:numPr>
          <w:ilvl w:val="0"/>
          <w:numId w:val="1"/>
        </w:numPr>
        <w:rPr>
          <w:rFonts w:asciiTheme="minorHAnsi" w:hAnsiTheme="minorHAnsi" w:cstheme="minorHAnsi"/>
          <w:sz w:val="22"/>
          <w:szCs w:val="22"/>
        </w:rPr>
      </w:pPr>
      <w:r w:rsidRPr="002D7EF9">
        <w:rPr>
          <w:rFonts w:asciiTheme="minorHAnsi" w:hAnsiTheme="minorHAnsi" w:cstheme="minorHAnsi"/>
          <w:sz w:val="22"/>
          <w:szCs w:val="22"/>
        </w:rPr>
        <w:t xml:space="preserve">c. The abstract will be included unedited in the Congress programme/app and will be made available on the Society's website. </w:t>
      </w:r>
      <w:r w:rsidR="00F13397" w:rsidRPr="002D7EF9">
        <w:rPr>
          <w:rFonts w:asciiTheme="minorHAnsi" w:hAnsiTheme="minorHAnsi" w:cstheme="minorHAnsi"/>
          <w:sz w:val="22"/>
          <w:szCs w:val="22"/>
        </w:rPr>
        <w:t>I</w:t>
      </w:r>
      <w:r w:rsidR="00E209EA" w:rsidRPr="002D7EF9">
        <w:rPr>
          <w:rFonts w:asciiTheme="minorHAnsi" w:hAnsiTheme="minorHAnsi" w:cstheme="minorHAnsi"/>
          <w:sz w:val="22"/>
          <w:szCs w:val="22"/>
        </w:rPr>
        <w:t xml:space="preserve">t is the authors’ responsibility to check the abstract for spelling mistakes and other errors prior to submission. These will not be edited during the abstract review process. </w:t>
      </w:r>
    </w:p>
    <w:p w14:paraId="29481C30" w14:textId="77777777" w:rsidR="00D0113A" w:rsidRDefault="00D0113A" w:rsidP="00D0113A">
      <w:pPr>
        <w:pStyle w:val="ListParagraph"/>
        <w:spacing w:after="0"/>
        <w:contextualSpacing w:val="0"/>
        <w:rPr>
          <w:rFonts w:cstheme="minorHAnsi"/>
        </w:rPr>
      </w:pPr>
    </w:p>
    <w:p w14:paraId="3E49FBA4" w14:textId="77777777" w:rsidR="00D0113A" w:rsidRPr="002D7EF9" w:rsidRDefault="00D0113A" w:rsidP="00D0113A">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 xml:space="preserve">d. For accepted abstracts presented as oral communications or flash poster presentations, these presentations may be recorded and </w:t>
      </w:r>
      <w:r w:rsidRPr="00D0113A">
        <w:rPr>
          <w:rFonts w:asciiTheme="minorHAnsi" w:hAnsiTheme="minorHAnsi" w:cstheme="minorHAnsi"/>
          <w:sz w:val="22"/>
          <w:szCs w:val="22"/>
        </w:rPr>
        <w:t>released to members/delegates after the meeting.</w:t>
      </w:r>
    </w:p>
    <w:p w14:paraId="27655A5F" w14:textId="77777777" w:rsidR="00FF712D" w:rsidRPr="002D7EF9" w:rsidRDefault="00FF712D" w:rsidP="00D0113A">
      <w:pPr>
        <w:pStyle w:val="ListParagraph"/>
        <w:spacing w:after="0"/>
        <w:contextualSpacing w:val="0"/>
        <w:rPr>
          <w:rFonts w:cstheme="minorHAnsi"/>
        </w:rPr>
      </w:pPr>
    </w:p>
    <w:p w14:paraId="7648AC53" w14:textId="5D184AE1" w:rsidR="00FF712D" w:rsidRPr="002D7EF9" w:rsidRDefault="00D0113A" w:rsidP="00D0113A">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e</w:t>
      </w:r>
      <w:r w:rsidR="00FF712D" w:rsidRPr="002D7EF9">
        <w:rPr>
          <w:rFonts w:asciiTheme="minorHAnsi" w:hAnsiTheme="minorHAnsi" w:cstheme="minorHAnsi"/>
          <w:sz w:val="22"/>
          <w:szCs w:val="22"/>
        </w:rPr>
        <w:t xml:space="preserve">. All authors have seen and approved the abstract as submitted. </w:t>
      </w:r>
    </w:p>
    <w:p w14:paraId="5D07E6BC" w14:textId="77777777" w:rsidR="00FF712D" w:rsidRPr="002D7EF9" w:rsidRDefault="00FF712D" w:rsidP="002D7EF9">
      <w:pPr>
        <w:pStyle w:val="Default"/>
        <w:numPr>
          <w:ilvl w:val="0"/>
          <w:numId w:val="1"/>
        </w:numPr>
        <w:rPr>
          <w:rFonts w:asciiTheme="minorHAnsi" w:hAnsiTheme="minorHAnsi" w:cstheme="minorHAnsi"/>
          <w:sz w:val="22"/>
          <w:szCs w:val="22"/>
        </w:rPr>
      </w:pPr>
    </w:p>
    <w:p w14:paraId="132B9A6F" w14:textId="25BCF319" w:rsidR="00FF712D" w:rsidRPr="002D7EF9" w:rsidRDefault="00D0113A" w:rsidP="002D7EF9">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f</w:t>
      </w:r>
      <w:r w:rsidR="00FF712D" w:rsidRPr="002D7EF9">
        <w:rPr>
          <w:rFonts w:asciiTheme="minorHAnsi" w:hAnsiTheme="minorHAnsi" w:cstheme="minorHAnsi"/>
          <w:sz w:val="22"/>
          <w:szCs w:val="22"/>
        </w:rPr>
        <w:t xml:space="preserve">. The work has not previously been accepted for publication. </w:t>
      </w:r>
    </w:p>
    <w:p w14:paraId="0AD04987" w14:textId="77777777" w:rsidR="00FF712D" w:rsidRPr="002D7EF9" w:rsidRDefault="00FF712D" w:rsidP="002D7EF9">
      <w:pPr>
        <w:pStyle w:val="Default"/>
        <w:numPr>
          <w:ilvl w:val="0"/>
          <w:numId w:val="1"/>
        </w:numPr>
        <w:rPr>
          <w:rFonts w:asciiTheme="minorHAnsi" w:hAnsiTheme="minorHAnsi" w:cstheme="minorHAnsi"/>
          <w:sz w:val="22"/>
          <w:szCs w:val="22"/>
        </w:rPr>
      </w:pPr>
    </w:p>
    <w:p w14:paraId="73A1722B" w14:textId="50C07DFD" w:rsidR="00FF712D" w:rsidRPr="002D7EF9" w:rsidRDefault="00D0113A" w:rsidP="002D7EF9">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g</w:t>
      </w:r>
      <w:r w:rsidR="00FF712D" w:rsidRPr="002D7EF9">
        <w:rPr>
          <w:rFonts w:asciiTheme="minorHAnsi" w:hAnsiTheme="minorHAnsi" w:cstheme="minorHAnsi"/>
          <w:sz w:val="22"/>
          <w:szCs w:val="22"/>
        </w:rPr>
        <w:t>. If your abstract is accepted, you must agree to register for BTS Congress 202</w:t>
      </w:r>
      <w:r w:rsidR="00435C33">
        <w:rPr>
          <w:rFonts w:asciiTheme="minorHAnsi" w:hAnsiTheme="minorHAnsi" w:cstheme="minorHAnsi"/>
          <w:sz w:val="22"/>
          <w:szCs w:val="22"/>
        </w:rPr>
        <w:t>5</w:t>
      </w:r>
      <w:r w:rsidR="00FF712D" w:rsidRPr="002D7EF9">
        <w:rPr>
          <w:rFonts w:asciiTheme="minorHAnsi" w:hAnsiTheme="minorHAnsi" w:cstheme="minorHAnsi"/>
          <w:sz w:val="22"/>
          <w:szCs w:val="22"/>
        </w:rPr>
        <w:t xml:space="preserve"> and present your research as a poster or oral presentation. </w:t>
      </w:r>
    </w:p>
    <w:p w14:paraId="13A5C952" w14:textId="77777777" w:rsidR="00FF712D" w:rsidRPr="002D7EF9" w:rsidRDefault="00FF712D" w:rsidP="002D7EF9">
      <w:pPr>
        <w:pStyle w:val="Default"/>
        <w:rPr>
          <w:rFonts w:asciiTheme="minorHAnsi" w:hAnsiTheme="minorHAnsi" w:cstheme="minorHAnsi"/>
          <w:sz w:val="22"/>
          <w:szCs w:val="22"/>
        </w:rPr>
      </w:pPr>
    </w:p>
    <w:p w14:paraId="5A28FF44" w14:textId="07C54892" w:rsidR="00FF712D" w:rsidRPr="002D7EF9" w:rsidRDefault="00FF712D" w:rsidP="002D7EF9">
      <w:pPr>
        <w:pStyle w:val="Default"/>
        <w:rPr>
          <w:rFonts w:asciiTheme="minorHAnsi" w:hAnsiTheme="minorHAnsi" w:cstheme="minorHAnsi"/>
          <w:sz w:val="22"/>
          <w:szCs w:val="22"/>
        </w:rPr>
      </w:pPr>
      <w:r w:rsidRPr="002D7EF9">
        <w:rPr>
          <w:rFonts w:asciiTheme="minorHAnsi" w:hAnsiTheme="minorHAnsi" w:cstheme="minorHAnsi"/>
          <w:sz w:val="22"/>
          <w:szCs w:val="22"/>
        </w:rPr>
        <w:t xml:space="preserve">Abstracts must be submitted electronically via the submission portal on the BTS website or using the link: </w:t>
      </w:r>
      <w:r w:rsidR="001D66AF" w:rsidRPr="001D66AF">
        <w:rPr>
          <w:rStyle w:val="Hyperlink"/>
          <w:rFonts w:asciiTheme="minorHAnsi" w:hAnsiTheme="minorHAnsi" w:cstheme="minorHAnsi"/>
          <w:sz w:val="22"/>
          <w:szCs w:val="22"/>
        </w:rPr>
        <w:t>https://execbs.eventsair.com/bts-annual-congress-2025/btsabssub2025</w:t>
      </w:r>
    </w:p>
    <w:p w14:paraId="71D5C18C" w14:textId="77777777" w:rsidR="002D7EF9" w:rsidRDefault="002D7EF9" w:rsidP="002D7EF9">
      <w:pPr>
        <w:pStyle w:val="Default"/>
        <w:rPr>
          <w:rFonts w:asciiTheme="minorHAnsi" w:hAnsiTheme="minorHAnsi" w:cstheme="minorHAnsi"/>
          <w:b/>
          <w:bCs/>
          <w:sz w:val="22"/>
          <w:szCs w:val="22"/>
        </w:rPr>
      </w:pPr>
    </w:p>
    <w:p w14:paraId="306EFCA4" w14:textId="77777777" w:rsidR="002D7EF9" w:rsidRDefault="002D7EF9" w:rsidP="002D7EF9">
      <w:pPr>
        <w:pStyle w:val="Default"/>
        <w:rPr>
          <w:rFonts w:asciiTheme="minorHAnsi" w:hAnsiTheme="minorHAnsi" w:cstheme="minorHAnsi"/>
          <w:b/>
          <w:bCs/>
          <w:sz w:val="22"/>
          <w:szCs w:val="22"/>
        </w:rPr>
      </w:pPr>
    </w:p>
    <w:p w14:paraId="2CDEDEE5" w14:textId="77777777" w:rsidR="00FF712D" w:rsidRPr="002D7EF9" w:rsidRDefault="002D7EF9" w:rsidP="002D7EF9">
      <w:pPr>
        <w:pStyle w:val="Default"/>
        <w:rPr>
          <w:rFonts w:asciiTheme="minorHAnsi" w:hAnsiTheme="minorHAnsi" w:cstheme="minorHAnsi"/>
          <w:sz w:val="28"/>
          <w:szCs w:val="28"/>
        </w:rPr>
      </w:pPr>
      <w:r w:rsidRPr="002D7EF9">
        <w:rPr>
          <w:rFonts w:asciiTheme="minorHAnsi" w:hAnsiTheme="minorHAnsi" w:cstheme="minorHAnsi"/>
          <w:b/>
          <w:bCs/>
          <w:sz w:val="28"/>
          <w:szCs w:val="28"/>
        </w:rPr>
        <w:t>G</w:t>
      </w:r>
      <w:r w:rsidR="00FF712D" w:rsidRPr="002D7EF9">
        <w:rPr>
          <w:rFonts w:asciiTheme="minorHAnsi" w:hAnsiTheme="minorHAnsi" w:cstheme="minorHAnsi"/>
          <w:b/>
          <w:bCs/>
          <w:sz w:val="28"/>
          <w:szCs w:val="28"/>
        </w:rPr>
        <w:t xml:space="preserve">UIDELINES FOR ABSTRACT SUBMISSION: </w:t>
      </w:r>
    </w:p>
    <w:p w14:paraId="7D19BD52" w14:textId="77777777" w:rsidR="00F13397" w:rsidRPr="002D7EF9" w:rsidRDefault="00F13397" w:rsidP="002D7EF9">
      <w:pPr>
        <w:pStyle w:val="Default"/>
        <w:rPr>
          <w:rFonts w:asciiTheme="minorHAnsi" w:hAnsiTheme="minorHAnsi" w:cstheme="minorHAnsi"/>
          <w:b/>
          <w:bCs/>
          <w:sz w:val="22"/>
          <w:szCs w:val="22"/>
        </w:rPr>
      </w:pPr>
    </w:p>
    <w:p w14:paraId="5F80F397" w14:textId="77777777" w:rsidR="00FF712D" w:rsidRPr="002D7EF9" w:rsidRDefault="00FF712D" w:rsidP="002D7EF9">
      <w:pPr>
        <w:pStyle w:val="Default"/>
        <w:rPr>
          <w:rFonts w:asciiTheme="minorHAnsi" w:hAnsiTheme="minorHAnsi" w:cstheme="minorHAnsi"/>
          <w:sz w:val="22"/>
          <w:szCs w:val="22"/>
        </w:rPr>
      </w:pPr>
      <w:r w:rsidRPr="002D7EF9">
        <w:rPr>
          <w:rFonts w:asciiTheme="minorHAnsi" w:hAnsiTheme="minorHAnsi" w:cstheme="minorHAnsi"/>
          <w:b/>
          <w:bCs/>
          <w:sz w:val="22"/>
          <w:szCs w:val="22"/>
        </w:rPr>
        <w:t xml:space="preserve">Abstract Title: </w:t>
      </w:r>
    </w:p>
    <w:p w14:paraId="710DCAFC" w14:textId="77777777" w:rsidR="00FF712D" w:rsidRPr="002D7EF9" w:rsidRDefault="00FF712D" w:rsidP="002D7EF9">
      <w:pPr>
        <w:pStyle w:val="Default"/>
        <w:rPr>
          <w:rFonts w:asciiTheme="minorHAnsi" w:hAnsiTheme="minorHAnsi" w:cstheme="minorHAnsi"/>
          <w:sz w:val="22"/>
          <w:szCs w:val="22"/>
        </w:rPr>
      </w:pPr>
      <w:r w:rsidRPr="002D7EF9">
        <w:rPr>
          <w:rFonts w:asciiTheme="minorHAnsi" w:hAnsiTheme="minorHAnsi" w:cstheme="minorHAnsi"/>
          <w:sz w:val="22"/>
          <w:szCs w:val="22"/>
        </w:rPr>
        <w:t xml:space="preserve">The title can be a maximum of </w:t>
      </w:r>
      <w:r w:rsidRPr="002D7EF9">
        <w:rPr>
          <w:rFonts w:asciiTheme="minorHAnsi" w:hAnsiTheme="minorHAnsi" w:cstheme="minorHAnsi"/>
          <w:b/>
          <w:bCs/>
          <w:sz w:val="22"/>
          <w:szCs w:val="22"/>
        </w:rPr>
        <w:t>50 words</w:t>
      </w:r>
      <w:r w:rsidRPr="002D7EF9">
        <w:rPr>
          <w:rFonts w:asciiTheme="minorHAnsi" w:hAnsiTheme="minorHAnsi" w:cstheme="minorHAnsi"/>
          <w:sz w:val="22"/>
          <w:szCs w:val="22"/>
        </w:rPr>
        <w:t xml:space="preserve">. </w:t>
      </w:r>
    </w:p>
    <w:p w14:paraId="39310B4D" w14:textId="77777777" w:rsidR="00FF712D" w:rsidRPr="002D7EF9" w:rsidRDefault="00FF712D" w:rsidP="002D7EF9">
      <w:pPr>
        <w:pStyle w:val="Default"/>
        <w:rPr>
          <w:rFonts w:asciiTheme="minorHAnsi" w:hAnsiTheme="minorHAnsi" w:cstheme="minorHAnsi"/>
          <w:sz w:val="22"/>
          <w:szCs w:val="22"/>
        </w:rPr>
      </w:pPr>
      <w:r w:rsidRPr="002D7EF9">
        <w:rPr>
          <w:rFonts w:asciiTheme="minorHAnsi" w:hAnsiTheme="minorHAnsi" w:cstheme="minorHAnsi"/>
          <w:sz w:val="22"/>
          <w:szCs w:val="22"/>
        </w:rPr>
        <w:t xml:space="preserve">The ‘Full title’ should be presented sentence case (not in title case or block capitals), i.e. only the first letter of the title or appropriate terms such as abbreviations or proper nouns should be upper case. </w:t>
      </w:r>
    </w:p>
    <w:p w14:paraId="298B563A" w14:textId="77777777" w:rsidR="00FF712D" w:rsidRPr="002D7EF9" w:rsidRDefault="00FF712D" w:rsidP="002D7EF9">
      <w:pPr>
        <w:pStyle w:val="Default"/>
        <w:rPr>
          <w:rFonts w:asciiTheme="minorHAnsi" w:hAnsiTheme="minorHAnsi" w:cstheme="minorHAnsi"/>
          <w:sz w:val="22"/>
          <w:szCs w:val="22"/>
        </w:rPr>
      </w:pPr>
      <w:r w:rsidRPr="002D7EF9">
        <w:rPr>
          <w:rFonts w:asciiTheme="minorHAnsi" w:hAnsiTheme="minorHAnsi" w:cstheme="minorHAnsi"/>
          <w:b/>
          <w:bCs/>
          <w:sz w:val="22"/>
          <w:szCs w:val="22"/>
        </w:rPr>
        <w:t>Please do not include author details or information that identifies your organisation in the abstract title</w:t>
      </w:r>
      <w:r w:rsidRPr="002D7EF9">
        <w:rPr>
          <w:rFonts w:asciiTheme="minorHAnsi" w:hAnsiTheme="minorHAnsi" w:cstheme="minorHAnsi"/>
          <w:sz w:val="22"/>
          <w:szCs w:val="22"/>
        </w:rPr>
        <w:t xml:space="preserve">. </w:t>
      </w:r>
    </w:p>
    <w:p w14:paraId="6177ACF6" w14:textId="77777777" w:rsidR="00F13397" w:rsidRPr="002D7EF9" w:rsidRDefault="00F13397" w:rsidP="002D7EF9">
      <w:pPr>
        <w:pStyle w:val="Default"/>
        <w:rPr>
          <w:rFonts w:asciiTheme="minorHAnsi" w:hAnsiTheme="minorHAnsi" w:cstheme="minorHAnsi"/>
          <w:b/>
          <w:bCs/>
          <w:sz w:val="22"/>
          <w:szCs w:val="22"/>
        </w:rPr>
      </w:pPr>
    </w:p>
    <w:p w14:paraId="263B4749" w14:textId="77777777" w:rsidR="00FF712D" w:rsidRPr="002D7EF9" w:rsidRDefault="00FF712D" w:rsidP="002D7EF9">
      <w:pPr>
        <w:pStyle w:val="Default"/>
        <w:rPr>
          <w:rFonts w:asciiTheme="minorHAnsi" w:hAnsiTheme="minorHAnsi" w:cstheme="minorHAnsi"/>
          <w:sz w:val="22"/>
          <w:szCs w:val="22"/>
        </w:rPr>
      </w:pPr>
      <w:r w:rsidRPr="002D7EF9">
        <w:rPr>
          <w:rFonts w:asciiTheme="minorHAnsi" w:hAnsiTheme="minorHAnsi" w:cstheme="minorHAnsi"/>
          <w:b/>
          <w:bCs/>
          <w:sz w:val="22"/>
          <w:szCs w:val="22"/>
        </w:rPr>
        <w:t xml:space="preserve">Authors and Affiliations: </w:t>
      </w:r>
    </w:p>
    <w:p w14:paraId="4B2A949C" w14:textId="77777777" w:rsidR="00FF712D" w:rsidRPr="002D7EF9" w:rsidRDefault="00FF712D" w:rsidP="002D7EF9">
      <w:pPr>
        <w:pStyle w:val="Default"/>
        <w:rPr>
          <w:rFonts w:asciiTheme="minorHAnsi" w:hAnsiTheme="minorHAnsi" w:cstheme="minorHAnsi"/>
          <w:sz w:val="22"/>
          <w:szCs w:val="22"/>
        </w:rPr>
      </w:pPr>
      <w:r w:rsidRPr="002D7EF9">
        <w:rPr>
          <w:rFonts w:asciiTheme="minorHAnsi" w:hAnsiTheme="minorHAnsi" w:cstheme="minorHAnsi"/>
          <w:sz w:val="22"/>
          <w:szCs w:val="22"/>
        </w:rPr>
        <w:t xml:space="preserve">You will be asked to provide author and affiliation details within the submission process. </w:t>
      </w:r>
    </w:p>
    <w:p w14:paraId="3B93FD63" w14:textId="77777777" w:rsidR="00F13397" w:rsidRPr="002D7EF9" w:rsidRDefault="00F13397" w:rsidP="002D7EF9">
      <w:pPr>
        <w:pStyle w:val="Default"/>
        <w:rPr>
          <w:rFonts w:asciiTheme="minorHAnsi" w:hAnsiTheme="minorHAnsi" w:cstheme="minorHAnsi"/>
          <w:b/>
          <w:bCs/>
          <w:sz w:val="22"/>
          <w:szCs w:val="22"/>
        </w:rPr>
      </w:pPr>
    </w:p>
    <w:p w14:paraId="1E964D82" w14:textId="77777777" w:rsidR="00D0113A" w:rsidRPr="002D7EF9" w:rsidRDefault="00D0113A" w:rsidP="00D0113A">
      <w:pPr>
        <w:pStyle w:val="Default"/>
        <w:rPr>
          <w:rFonts w:asciiTheme="minorHAnsi" w:hAnsiTheme="minorHAnsi" w:cstheme="minorHAnsi"/>
          <w:sz w:val="22"/>
          <w:szCs w:val="22"/>
        </w:rPr>
      </w:pPr>
      <w:r w:rsidRPr="002D7EF9">
        <w:rPr>
          <w:rFonts w:asciiTheme="minorHAnsi" w:hAnsiTheme="minorHAnsi" w:cstheme="minorHAnsi"/>
          <w:b/>
          <w:bCs/>
          <w:sz w:val="22"/>
          <w:szCs w:val="22"/>
        </w:rPr>
        <w:t xml:space="preserve">Abstract Body: </w:t>
      </w:r>
    </w:p>
    <w:p w14:paraId="0728295B" w14:textId="77777777" w:rsidR="00D0113A" w:rsidRPr="002D7EF9" w:rsidRDefault="00D0113A" w:rsidP="00D0113A">
      <w:pPr>
        <w:pStyle w:val="Default"/>
        <w:rPr>
          <w:rFonts w:asciiTheme="minorHAnsi" w:hAnsiTheme="minorHAnsi" w:cstheme="minorHAnsi"/>
          <w:sz w:val="22"/>
          <w:szCs w:val="22"/>
        </w:rPr>
      </w:pPr>
      <w:r w:rsidRPr="002D7EF9">
        <w:rPr>
          <w:rFonts w:asciiTheme="minorHAnsi" w:hAnsiTheme="minorHAnsi" w:cstheme="minorHAnsi"/>
          <w:sz w:val="22"/>
          <w:szCs w:val="22"/>
        </w:rPr>
        <w:t xml:space="preserve">You are allowed a maximum of </w:t>
      </w:r>
      <w:r w:rsidRPr="002D7EF9">
        <w:rPr>
          <w:rFonts w:asciiTheme="minorHAnsi" w:hAnsiTheme="minorHAnsi" w:cstheme="minorHAnsi"/>
          <w:b/>
          <w:bCs/>
          <w:sz w:val="22"/>
          <w:szCs w:val="22"/>
        </w:rPr>
        <w:t xml:space="preserve">250 words </w:t>
      </w:r>
      <w:r w:rsidRPr="002D7EF9">
        <w:rPr>
          <w:rFonts w:asciiTheme="minorHAnsi" w:hAnsiTheme="minorHAnsi" w:cstheme="minorHAnsi"/>
          <w:sz w:val="22"/>
          <w:szCs w:val="22"/>
        </w:rPr>
        <w:t xml:space="preserve">in the abstract body. </w:t>
      </w:r>
    </w:p>
    <w:p w14:paraId="2AC73338" w14:textId="77777777" w:rsidR="00D0113A" w:rsidRPr="002D7EF9" w:rsidRDefault="00D0113A" w:rsidP="00D0113A">
      <w:pPr>
        <w:pStyle w:val="Default"/>
        <w:rPr>
          <w:rFonts w:asciiTheme="minorHAnsi" w:hAnsiTheme="minorHAnsi" w:cstheme="minorHAnsi"/>
          <w:sz w:val="22"/>
          <w:szCs w:val="22"/>
        </w:rPr>
      </w:pPr>
      <w:r w:rsidRPr="002D7EF9">
        <w:rPr>
          <w:rFonts w:asciiTheme="minorHAnsi" w:hAnsiTheme="minorHAnsi" w:cstheme="minorHAnsi"/>
          <w:sz w:val="22"/>
          <w:szCs w:val="22"/>
        </w:rPr>
        <w:lastRenderedPageBreak/>
        <w:t xml:space="preserve">Whilst there are no set requirements for the format of an abstract, in general it should provide some background information, aim(s)/hypothesis, describe how investigations were performed and what the findings were, and make a conclusion. </w:t>
      </w:r>
    </w:p>
    <w:p w14:paraId="3704B6CC" w14:textId="77777777" w:rsidR="00D0113A" w:rsidRPr="002D7EF9" w:rsidRDefault="00D0113A" w:rsidP="00D0113A">
      <w:pPr>
        <w:pStyle w:val="Default"/>
        <w:rPr>
          <w:rFonts w:asciiTheme="minorHAnsi" w:hAnsiTheme="minorHAnsi" w:cstheme="minorHAnsi"/>
          <w:sz w:val="22"/>
          <w:szCs w:val="22"/>
        </w:rPr>
      </w:pPr>
      <w:r w:rsidRPr="002D7EF9">
        <w:rPr>
          <w:rFonts w:asciiTheme="minorHAnsi" w:hAnsiTheme="minorHAnsi" w:cstheme="minorHAnsi"/>
          <w:b/>
          <w:bCs/>
          <w:sz w:val="22"/>
          <w:szCs w:val="22"/>
        </w:rPr>
        <w:t>Please do not include author details or information that identifies your organisation in the body of the abstract</w:t>
      </w:r>
      <w:r w:rsidRPr="002D7EF9">
        <w:rPr>
          <w:rFonts w:asciiTheme="minorHAnsi" w:hAnsiTheme="minorHAnsi" w:cstheme="minorHAnsi"/>
          <w:sz w:val="22"/>
          <w:szCs w:val="22"/>
        </w:rPr>
        <w:t xml:space="preserve">. </w:t>
      </w:r>
    </w:p>
    <w:p w14:paraId="4AE58694" w14:textId="77777777" w:rsidR="00D0113A" w:rsidRPr="002D7EF9" w:rsidRDefault="00D0113A" w:rsidP="00D0113A">
      <w:pPr>
        <w:pStyle w:val="Default"/>
        <w:rPr>
          <w:rFonts w:asciiTheme="minorHAnsi" w:hAnsiTheme="minorHAnsi" w:cstheme="minorHAnsi"/>
          <w:sz w:val="22"/>
          <w:szCs w:val="22"/>
        </w:rPr>
      </w:pPr>
      <w:r w:rsidRPr="002D7EF9">
        <w:rPr>
          <w:rFonts w:asciiTheme="minorHAnsi" w:hAnsiTheme="minorHAnsi" w:cstheme="minorHAnsi"/>
          <w:sz w:val="22"/>
          <w:szCs w:val="22"/>
        </w:rPr>
        <w:t xml:space="preserve">It is best to type your abstract straight into the online submission form, or alternatively paste the text from a word-processed document. Please use the symbol font for special characters. You can use the buttons to add formatting. </w:t>
      </w:r>
    </w:p>
    <w:p w14:paraId="6427E7E5" w14:textId="77777777" w:rsidR="00D0113A" w:rsidRDefault="00D0113A" w:rsidP="002D7EF9">
      <w:pPr>
        <w:pStyle w:val="Default"/>
        <w:rPr>
          <w:rFonts w:asciiTheme="minorHAnsi" w:hAnsiTheme="minorHAnsi" w:cstheme="minorHAnsi"/>
          <w:b/>
          <w:bCs/>
          <w:sz w:val="22"/>
          <w:szCs w:val="22"/>
        </w:rPr>
      </w:pPr>
    </w:p>
    <w:p w14:paraId="376C9B34" w14:textId="0329AB87" w:rsidR="00E209EA" w:rsidRPr="002D7EF9" w:rsidRDefault="00D0113A" w:rsidP="002D7EF9">
      <w:pPr>
        <w:pStyle w:val="Default"/>
        <w:rPr>
          <w:rFonts w:asciiTheme="minorHAnsi" w:hAnsiTheme="minorHAnsi" w:cstheme="minorHAnsi"/>
          <w:b/>
          <w:bCs/>
          <w:sz w:val="22"/>
          <w:szCs w:val="22"/>
        </w:rPr>
      </w:pPr>
      <w:r>
        <w:rPr>
          <w:rFonts w:asciiTheme="minorHAnsi" w:hAnsiTheme="minorHAnsi" w:cstheme="minorHAnsi"/>
          <w:b/>
          <w:bCs/>
          <w:sz w:val="22"/>
          <w:szCs w:val="22"/>
        </w:rPr>
        <w:t>Presenting</w:t>
      </w:r>
      <w:r w:rsidRPr="002D7EF9">
        <w:rPr>
          <w:rFonts w:asciiTheme="minorHAnsi" w:hAnsiTheme="minorHAnsi" w:cstheme="minorHAnsi"/>
          <w:b/>
          <w:bCs/>
          <w:sz w:val="22"/>
          <w:szCs w:val="22"/>
        </w:rPr>
        <w:t xml:space="preserve"> </w:t>
      </w:r>
      <w:r w:rsidR="00E209EA" w:rsidRPr="002D7EF9">
        <w:rPr>
          <w:rFonts w:asciiTheme="minorHAnsi" w:hAnsiTheme="minorHAnsi" w:cstheme="minorHAnsi"/>
          <w:b/>
          <w:bCs/>
          <w:sz w:val="22"/>
          <w:szCs w:val="22"/>
        </w:rPr>
        <w:t>author career stage:</w:t>
      </w:r>
    </w:p>
    <w:p w14:paraId="5C8AE45E" w14:textId="77777777" w:rsidR="00E209EA" w:rsidRPr="002D7EF9" w:rsidRDefault="00E209EA" w:rsidP="002D7EF9">
      <w:pPr>
        <w:pStyle w:val="Default"/>
        <w:rPr>
          <w:rFonts w:asciiTheme="minorHAnsi" w:hAnsiTheme="minorHAnsi" w:cstheme="minorHAnsi"/>
          <w:bCs/>
          <w:sz w:val="22"/>
          <w:szCs w:val="22"/>
        </w:rPr>
      </w:pPr>
      <w:r w:rsidRPr="002D7EF9">
        <w:rPr>
          <w:rFonts w:asciiTheme="minorHAnsi" w:hAnsiTheme="minorHAnsi" w:cstheme="minorHAnsi"/>
          <w:bCs/>
          <w:sz w:val="22"/>
          <w:szCs w:val="22"/>
        </w:rPr>
        <w:t xml:space="preserve">To facilitate the judging of poster and oral communications for prizes, the presenting author is asked to select their career stage. </w:t>
      </w:r>
    </w:p>
    <w:p w14:paraId="077F6783" w14:textId="77777777" w:rsidR="00F13397" w:rsidRPr="002D7EF9" w:rsidRDefault="00F13397" w:rsidP="002D7EF9">
      <w:pPr>
        <w:pStyle w:val="Default"/>
        <w:rPr>
          <w:rFonts w:asciiTheme="minorHAnsi" w:hAnsiTheme="minorHAnsi" w:cstheme="minorHAnsi"/>
          <w:b/>
          <w:bCs/>
          <w:sz w:val="22"/>
          <w:szCs w:val="22"/>
        </w:rPr>
      </w:pPr>
    </w:p>
    <w:p w14:paraId="3DB2D07A" w14:textId="77777777" w:rsidR="00E209EA" w:rsidRPr="002D7EF9" w:rsidRDefault="00E209EA" w:rsidP="002D7EF9">
      <w:pPr>
        <w:pStyle w:val="Default"/>
        <w:rPr>
          <w:rFonts w:asciiTheme="minorHAnsi" w:hAnsiTheme="minorHAnsi" w:cstheme="minorHAnsi"/>
          <w:b/>
          <w:bCs/>
          <w:sz w:val="22"/>
          <w:szCs w:val="22"/>
        </w:rPr>
      </w:pPr>
      <w:r w:rsidRPr="002D7EF9">
        <w:rPr>
          <w:rFonts w:asciiTheme="minorHAnsi" w:hAnsiTheme="minorHAnsi" w:cstheme="minorHAnsi"/>
          <w:b/>
          <w:bCs/>
          <w:sz w:val="22"/>
          <w:szCs w:val="22"/>
        </w:rPr>
        <w:t xml:space="preserve">Oral communications </w:t>
      </w:r>
    </w:p>
    <w:p w14:paraId="0FF4A187" w14:textId="24C5D26B" w:rsidR="00E209EA" w:rsidRDefault="00D0113A" w:rsidP="002D7EF9">
      <w:pPr>
        <w:pStyle w:val="Default"/>
        <w:rPr>
          <w:rFonts w:asciiTheme="minorHAnsi" w:hAnsiTheme="minorHAnsi" w:cstheme="minorHAnsi"/>
          <w:bCs/>
          <w:sz w:val="22"/>
          <w:szCs w:val="22"/>
        </w:rPr>
      </w:pPr>
      <w:r>
        <w:rPr>
          <w:rFonts w:asciiTheme="minorHAnsi" w:hAnsiTheme="minorHAnsi" w:cstheme="minorHAnsi"/>
          <w:bCs/>
          <w:sz w:val="22"/>
          <w:szCs w:val="22"/>
        </w:rPr>
        <w:t xml:space="preserve">All submitted abstracts will be considered for presentation as a poster by default. </w:t>
      </w:r>
      <w:r w:rsidR="00E209EA" w:rsidRPr="002D7EF9">
        <w:rPr>
          <w:rFonts w:asciiTheme="minorHAnsi" w:hAnsiTheme="minorHAnsi" w:cstheme="minorHAnsi"/>
          <w:bCs/>
          <w:sz w:val="22"/>
          <w:szCs w:val="22"/>
        </w:rPr>
        <w:t xml:space="preserve">Abstract submitters should indicate if they wish to be considered to present their work as an oral communication. The number of oral communication slots at each Congress is limited. </w:t>
      </w:r>
      <w:r w:rsidR="00EB7EE9" w:rsidRPr="00EB7EE9">
        <w:rPr>
          <w:rFonts w:asciiTheme="minorHAnsi" w:hAnsiTheme="minorHAnsi" w:cstheme="minorHAnsi"/>
          <w:bCs/>
          <w:sz w:val="22"/>
          <w:szCs w:val="22"/>
        </w:rPr>
        <w:t>Abstracts considered in the review process, but ultimately not selected for an oral communication slot, will be accepted for presentation as a poster.</w:t>
      </w:r>
      <w:r w:rsidR="00EB7EE9">
        <w:rPr>
          <w:rFonts w:asciiTheme="minorHAnsi" w:hAnsiTheme="minorHAnsi" w:cstheme="minorHAnsi"/>
          <w:bCs/>
          <w:sz w:val="22"/>
          <w:szCs w:val="22"/>
        </w:rPr>
        <w:t xml:space="preserve"> Abstracts in this category may be selected for a flash presentation about the associated poster during the Congress, depending on the format of the meeting.  </w:t>
      </w:r>
    </w:p>
    <w:p w14:paraId="554AC400" w14:textId="77777777" w:rsidR="00FA5191" w:rsidRDefault="00FA5191" w:rsidP="002D7EF9">
      <w:pPr>
        <w:pStyle w:val="Default"/>
        <w:rPr>
          <w:rFonts w:asciiTheme="minorHAnsi" w:hAnsiTheme="minorHAnsi" w:cstheme="minorHAnsi"/>
          <w:bCs/>
          <w:sz w:val="22"/>
          <w:szCs w:val="22"/>
        </w:rPr>
      </w:pPr>
    </w:p>
    <w:p w14:paraId="405C2AF5" w14:textId="367DAA0D" w:rsidR="00FA5191" w:rsidRPr="00FA5191" w:rsidRDefault="00FA5191" w:rsidP="002D7EF9">
      <w:pPr>
        <w:pStyle w:val="Default"/>
        <w:rPr>
          <w:rFonts w:asciiTheme="minorHAnsi" w:hAnsiTheme="minorHAnsi" w:cstheme="minorHAnsi"/>
          <w:b/>
          <w:sz w:val="22"/>
          <w:szCs w:val="22"/>
        </w:rPr>
      </w:pPr>
      <w:r w:rsidRPr="00FA5191">
        <w:rPr>
          <w:rFonts w:asciiTheme="minorHAnsi" w:hAnsiTheme="minorHAnsi" w:cstheme="minorHAnsi"/>
          <w:b/>
          <w:sz w:val="22"/>
          <w:szCs w:val="22"/>
        </w:rPr>
        <w:t>Agreement:</w:t>
      </w:r>
    </w:p>
    <w:p w14:paraId="714BBE27" w14:textId="39C25C07" w:rsidR="00FA5191" w:rsidRPr="002D7EF9" w:rsidRDefault="00FA5191" w:rsidP="002D7EF9">
      <w:pPr>
        <w:pStyle w:val="Default"/>
        <w:rPr>
          <w:rFonts w:asciiTheme="minorHAnsi" w:hAnsiTheme="minorHAnsi" w:cstheme="minorHAnsi"/>
          <w:b/>
          <w:bCs/>
          <w:sz w:val="22"/>
          <w:szCs w:val="22"/>
        </w:rPr>
      </w:pPr>
      <w:r>
        <w:rPr>
          <w:rFonts w:asciiTheme="minorHAnsi" w:hAnsiTheme="minorHAnsi" w:cstheme="minorHAnsi"/>
          <w:bCs/>
          <w:sz w:val="22"/>
          <w:szCs w:val="22"/>
        </w:rPr>
        <w:t xml:space="preserve">In order to submit your abstract, you must use the tick box to indicate your agreement with these guidelines, including that accepted abstracts will be published on the BTS website and that abstracts presented as oral communications will be recorded and released to members/delegates after the meeting. </w:t>
      </w:r>
    </w:p>
    <w:p w14:paraId="36E57D47" w14:textId="77777777" w:rsidR="00F13397" w:rsidRPr="002D7EF9" w:rsidRDefault="00F13397" w:rsidP="002D7EF9">
      <w:pPr>
        <w:pStyle w:val="Default"/>
        <w:rPr>
          <w:rFonts w:asciiTheme="minorHAnsi" w:hAnsiTheme="minorHAnsi" w:cstheme="minorHAnsi"/>
          <w:b/>
          <w:bCs/>
          <w:sz w:val="22"/>
          <w:szCs w:val="22"/>
        </w:rPr>
      </w:pPr>
    </w:p>
    <w:p w14:paraId="0AC81BF7" w14:textId="77777777" w:rsidR="00FF712D" w:rsidRPr="002D7EF9" w:rsidRDefault="00FF712D" w:rsidP="002D7EF9">
      <w:pPr>
        <w:pStyle w:val="Default"/>
        <w:rPr>
          <w:rFonts w:asciiTheme="minorHAnsi" w:hAnsiTheme="minorHAnsi" w:cstheme="minorHAnsi"/>
          <w:sz w:val="22"/>
          <w:szCs w:val="22"/>
        </w:rPr>
      </w:pPr>
      <w:r w:rsidRPr="002D7EF9">
        <w:rPr>
          <w:rFonts w:asciiTheme="minorHAnsi" w:hAnsiTheme="minorHAnsi" w:cstheme="minorHAnsi"/>
          <w:b/>
          <w:bCs/>
          <w:sz w:val="22"/>
          <w:szCs w:val="22"/>
        </w:rPr>
        <w:t xml:space="preserve">Submitting your Abstract: </w:t>
      </w:r>
    </w:p>
    <w:p w14:paraId="39E57CD7" w14:textId="77777777" w:rsidR="00FF712D" w:rsidRPr="002D7EF9" w:rsidRDefault="00FF712D" w:rsidP="002D7EF9">
      <w:pPr>
        <w:pStyle w:val="Default"/>
        <w:rPr>
          <w:rFonts w:asciiTheme="minorHAnsi" w:hAnsiTheme="minorHAnsi" w:cstheme="minorHAnsi"/>
          <w:sz w:val="22"/>
          <w:szCs w:val="22"/>
        </w:rPr>
      </w:pPr>
      <w:r w:rsidRPr="002D7EF9">
        <w:rPr>
          <w:rFonts w:asciiTheme="minorHAnsi" w:hAnsiTheme="minorHAnsi" w:cstheme="minorHAnsi"/>
          <w:sz w:val="22"/>
          <w:szCs w:val="22"/>
        </w:rPr>
        <w:t xml:space="preserve">If all required abstract submission fields have been completed, you will have the option to submit your abstract at the bottom of the page. If there are any remaining fields or sections to complete you will only have the option to save your submission as a draft until they are completed. </w:t>
      </w:r>
    </w:p>
    <w:p w14:paraId="33F32118" w14:textId="77777777" w:rsidR="00F13397" w:rsidRPr="002D7EF9" w:rsidRDefault="00F13397" w:rsidP="002D7EF9">
      <w:pPr>
        <w:pStyle w:val="Default"/>
        <w:rPr>
          <w:rFonts w:asciiTheme="minorHAnsi" w:hAnsiTheme="minorHAnsi" w:cstheme="minorHAnsi"/>
          <w:sz w:val="22"/>
          <w:szCs w:val="22"/>
        </w:rPr>
      </w:pPr>
    </w:p>
    <w:p w14:paraId="11495928" w14:textId="5F08ECCD" w:rsidR="00FF712D" w:rsidRPr="002D7EF9" w:rsidRDefault="00FF712D" w:rsidP="002D7EF9">
      <w:pPr>
        <w:pStyle w:val="Default"/>
        <w:rPr>
          <w:rFonts w:asciiTheme="minorHAnsi" w:hAnsiTheme="minorHAnsi" w:cstheme="minorHAnsi"/>
          <w:sz w:val="22"/>
          <w:szCs w:val="22"/>
        </w:rPr>
      </w:pPr>
      <w:r w:rsidRPr="002D7EF9">
        <w:rPr>
          <w:rFonts w:asciiTheme="minorHAnsi" w:hAnsiTheme="minorHAnsi" w:cstheme="minorHAnsi"/>
          <w:sz w:val="22"/>
          <w:szCs w:val="22"/>
        </w:rPr>
        <w:t xml:space="preserve">Once you click the 'submit' button, the online submission page will change to a submission confirmation page and you will receive a confirmation email and log in details. If you do not receive this, please email </w:t>
      </w:r>
      <w:hyperlink r:id="rId5" w:history="1">
        <w:r w:rsidRPr="002D7EF9">
          <w:rPr>
            <w:rStyle w:val="Hyperlink"/>
            <w:rFonts w:asciiTheme="minorHAnsi" w:hAnsiTheme="minorHAnsi" w:cstheme="minorHAnsi"/>
            <w:sz w:val="22"/>
            <w:szCs w:val="22"/>
          </w:rPr>
          <w:t>meetings@thebts.org</w:t>
        </w:r>
      </w:hyperlink>
    </w:p>
    <w:p w14:paraId="45EE194A" w14:textId="77777777" w:rsidR="002D7EF9" w:rsidRDefault="00FF712D" w:rsidP="002D7EF9">
      <w:pPr>
        <w:pStyle w:val="Default"/>
        <w:rPr>
          <w:rFonts w:asciiTheme="minorHAnsi" w:hAnsiTheme="minorHAnsi" w:cstheme="minorHAnsi"/>
          <w:sz w:val="22"/>
          <w:szCs w:val="22"/>
        </w:rPr>
      </w:pPr>
      <w:r w:rsidRPr="002D7EF9">
        <w:rPr>
          <w:rFonts w:asciiTheme="minorHAnsi" w:hAnsiTheme="minorHAnsi" w:cstheme="minorHAnsi"/>
          <w:sz w:val="22"/>
          <w:szCs w:val="22"/>
        </w:rPr>
        <w:t xml:space="preserve"> </w:t>
      </w:r>
    </w:p>
    <w:p w14:paraId="5A4D09D7" w14:textId="77777777" w:rsidR="00F13397" w:rsidRPr="002D7EF9" w:rsidRDefault="00F13397" w:rsidP="002D7EF9">
      <w:pPr>
        <w:pStyle w:val="Default"/>
        <w:rPr>
          <w:rFonts w:asciiTheme="minorHAnsi" w:hAnsiTheme="minorHAnsi" w:cstheme="minorHAnsi"/>
          <w:sz w:val="22"/>
          <w:szCs w:val="22"/>
        </w:rPr>
      </w:pPr>
    </w:p>
    <w:p w14:paraId="587F74C4" w14:textId="77777777" w:rsidR="00E209EA" w:rsidRPr="002D7EF9" w:rsidRDefault="00F13397" w:rsidP="002D7EF9">
      <w:pPr>
        <w:pStyle w:val="Default"/>
        <w:rPr>
          <w:rFonts w:asciiTheme="minorHAnsi" w:hAnsiTheme="minorHAnsi" w:cstheme="minorHAnsi"/>
          <w:b/>
          <w:sz w:val="28"/>
          <w:szCs w:val="22"/>
        </w:rPr>
      </w:pPr>
      <w:r w:rsidRPr="002D7EF9">
        <w:rPr>
          <w:rFonts w:asciiTheme="minorHAnsi" w:hAnsiTheme="minorHAnsi" w:cstheme="minorHAnsi"/>
          <w:b/>
          <w:sz w:val="28"/>
          <w:szCs w:val="22"/>
        </w:rPr>
        <w:t>ABSTRACT REVIEW PROCESS</w:t>
      </w:r>
    </w:p>
    <w:p w14:paraId="2CAF601E" w14:textId="77777777" w:rsidR="00E209EA" w:rsidRPr="002D7EF9" w:rsidRDefault="00E209EA" w:rsidP="002D7EF9">
      <w:pPr>
        <w:pStyle w:val="Default"/>
        <w:rPr>
          <w:rFonts w:asciiTheme="minorHAnsi" w:hAnsiTheme="minorHAnsi" w:cstheme="minorHAnsi"/>
          <w:sz w:val="22"/>
          <w:szCs w:val="22"/>
        </w:rPr>
      </w:pPr>
    </w:p>
    <w:p w14:paraId="71947D20" w14:textId="5C272283" w:rsidR="00E209EA" w:rsidRPr="002D7EF9" w:rsidRDefault="00E209EA" w:rsidP="002D7EF9">
      <w:pPr>
        <w:pStyle w:val="Default"/>
        <w:rPr>
          <w:rFonts w:asciiTheme="minorHAnsi" w:hAnsiTheme="minorHAnsi" w:cstheme="minorHAnsi"/>
          <w:sz w:val="22"/>
          <w:szCs w:val="22"/>
        </w:rPr>
      </w:pPr>
      <w:r w:rsidRPr="002D7EF9">
        <w:rPr>
          <w:rFonts w:asciiTheme="minorHAnsi" w:hAnsiTheme="minorHAnsi" w:cstheme="minorHAnsi"/>
          <w:sz w:val="22"/>
          <w:szCs w:val="22"/>
        </w:rPr>
        <w:t>The BTS Scientific Subcommittee will review all submitted abstracts</w:t>
      </w:r>
      <w:r w:rsidR="002D7EF9">
        <w:rPr>
          <w:rFonts w:asciiTheme="minorHAnsi" w:hAnsiTheme="minorHAnsi" w:cstheme="minorHAnsi"/>
          <w:sz w:val="22"/>
          <w:szCs w:val="22"/>
        </w:rPr>
        <w:t xml:space="preserve"> in line with the </w:t>
      </w:r>
      <w:hyperlink r:id="rId6" w:history="1">
        <w:r w:rsidR="002D7EF9" w:rsidRPr="00795117">
          <w:rPr>
            <w:rStyle w:val="Hyperlink"/>
            <w:rFonts w:asciiTheme="minorHAnsi" w:hAnsiTheme="minorHAnsi" w:cstheme="minorHAnsi"/>
            <w:sz w:val="22"/>
            <w:szCs w:val="22"/>
          </w:rPr>
          <w:t>BTS Abstract Selection Policy</w:t>
        </w:r>
      </w:hyperlink>
      <w:r w:rsidR="002D7EF9">
        <w:rPr>
          <w:rFonts w:asciiTheme="minorHAnsi" w:hAnsiTheme="minorHAnsi" w:cstheme="minorHAnsi"/>
          <w:sz w:val="22"/>
          <w:szCs w:val="22"/>
        </w:rPr>
        <w:t>.</w:t>
      </w:r>
      <w:r w:rsidR="002D7EF9" w:rsidRPr="00D86202">
        <w:rPr>
          <w:rFonts w:asciiTheme="minorHAnsi" w:hAnsiTheme="minorHAnsi" w:cstheme="minorHAnsi"/>
          <w:sz w:val="22"/>
          <w:szCs w:val="22"/>
        </w:rPr>
        <w:t xml:space="preserve"> </w:t>
      </w:r>
      <w:r w:rsidRPr="002D7EF9">
        <w:rPr>
          <w:rFonts w:asciiTheme="minorHAnsi" w:hAnsiTheme="minorHAnsi" w:cstheme="minorHAnsi"/>
          <w:sz w:val="22"/>
          <w:szCs w:val="22"/>
        </w:rPr>
        <w:t xml:space="preserve">All identifying information will be removed from abstracts to minimise bias during the review process. </w:t>
      </w:r>
    </w:p>
    <w:p w14:paraId="68912FCE" w14:textId="77777777" w:rsidR="00E209EA" w:rsidRPr="002D7EF9" w:rsidRDefault="00E209EA" w:rsidP="002D7EF9">
      <w:pPr>
        <w:pStyle w:val="Default"/>
        <w:rPr>
          <w:rFonts w:asciiTheme="minorHAnsi" w:hAnsiTheme="minorHAnsi" w:cstheme="minorHAnsi"/>
          <w:sz w:val="22"/>
          <w:szCs w:val="22"/>
        </w:rPr>
      </w:pPr>
    </w:p>
    <w:p w14:paraId="24E3E35B" w14:textId="65BE590D" w:rsidR="00E209EA" w:rsidRDefault="00E209EA" w:rsidP="002D7EF9">
      <w:pPr>
        <w:pStyle w:val="Default"/>
        <w:rPr>
          <w:rFonts w:asciiTheme="minorHAnsi" w:hAnsiTheme="minorHAnsi" w:cstheme="minorHAnsi"/>
          <w:sz w:val="22"/>
          <w:szCs w:val="22"/>
        </w:rPr>
      </w:pPr>
      <w:r w:rsidRPr="002D7EF9">
        <w:rPr>
          <w:rFonts w:asciiTheme="minorHAnsi" w:hAnsiTheme="minorHAnsi" w:cstheme="minorHAnsi"/>
          <w:sz w:val="22"/>
          <w:szCs w:val="22"/>
        </w:rPr>
        <w:t>Abstract submitters will be contacted with the outcome of the review process</w:t>
      </w:r>
      <w:r w:rsidR="00917AA3" w:rsidRPr="00917AA3">
        <w:rPr>
          <w:rFonts w:asciiTheme="minorHAnsi" w:hAnsiTheme="minorHAnsi" w:cstheme="minorHAnsi"/>
          <w:sz w:val="22"/>
          <w:szCs w:val="22"/>
        </w:rPr>
        <w:t xml:space="preserve"> </w:t>
      </w:r>
      <w:r w:rsidR="00917AA3">
        <w:rPr>
          <w:rFonts w:asciiTheme="minorHAnsi" w:hAnsiTheme="minorHAnsi" w:cstheme="minorHAnsi"/>
          <w:sz w:val="22"/>
          <w:szCs w:val="22"/>
        </w:rPr>
        <w:t>before the early bird registration deadline for the Annual Congress</w:t>
      </w:r>
      <w:r w:rsidRPr="002D7EF9">
        <w:rPr>
          <w:rFonts w:asciiTheme="minorHAnsi" w:hAnsiTheme="minorHAnsi" w:cstheme="minorHAnsi"/>
          <w:sz w:val="22"/>
          <w:szCs w:val="22"/>
        </w:rPr>
        <w:t>.</w:t>
      </w:r>
      <w:r w:rsidR="002D7EF9">
        <w:rPr>
          <w:rFonts w:asciiTheme="minorHAnsi" w:hAnsiTheme="minorHAnsi" w:cstheme="minorHAnsi"/>
          <w:sz w:val="22"/>
          <w:szCs w:val="22"/>
        </w:rPr>
        <w:t xml:space="preserve"> This will include i</w:t>
      </w:r>
      <w:r w:rsidR="002D7EF9" w:rsidRPr="00CB30BC">
        <w:rPr>
          <w:rFonts w:asciiTheme="minorHAnsi" w:hAnsiTheme="minorHAnsi" w:cstheme="minorHAnsi"/>
          <w:sz w:val="22"/>
          <w:szCs w:val="22"/>
        </w:rPr>
        <w:t>nstructions on the timings and duration of oral presentations and the format of posters</w:t>
      </w:r>
      <w:r w:rsidR="002D7EF9">
        <w:rPr>
          <w:rFonts w:asciiTheme="minorHAnsi" w:hAnsiTheme="minorHAnsi" w:cstheme="minorHAnsi"/>
          <w:sz w:val="22"/>
          <w:szCs w:val="22"/>
        </w:rPr>
        <w:t xml:space="preserve">. </w:t>
      </w:r>
    </w:p>
    <w:p w14:paraId="5595D4A7" w14:textId="77777777" w:rsidR="002D7EF9" w:rsidRDefault="002D7EF9" w:rsidP="002D7EF9">
      <w:pPr>
        <w:pStyle w:val="Default"/>
        <w:rPr>
          <w:rFonts w:asciiTheme="minorHAnsi" w:hAnsiTheme="minorHAnsi" w:cstheme="minorHAnsi"/>
          <w:sz w:val="22"/>
          <w:szCs w:val="22"/>
        </w:rPr>
      </w:pPr>
      <w:bookmarkStart w:id="0" w:name="_GoBack"/>
      <w:bookmarkEnd w:id="0"/>
    </w:p>
    <w:p w14:paraId="3580E9BC" w14:textId="45944AD2" w:rsidR="00894EF8" w:rsidRDefault="002D7EF9" w:rsidP="00296ED5">
      <w:pPr>
        <w:pStyle w:val="Default"/>
      </w:pPr>
      <w:r w:rsidRPr="00106EDA">
        <w:rPr>
          <w:rFonts w:asciiTheme="minorHAnsi" w:hAnsiTheme="minorHAnsi" w:cstheme="minorHAnsi"/>
          <w:sz w:val="22"/>
          <w:szCs w:val="22"/>
        </w:rPr>
        <w:t>If an abstract cannot be presented at the Meeting, the secretariat must be notified in writing ahead of the Meeting to avoid compromise to the professionalism of the meeting.</w:t>
      </w:r>
    </w:p>
    <w:sectPr w:rsidR="00894E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9D50C"/>
    <w:multiLevelType w:val="hybridMultilevel"/>
    <w:tmpl w:val="0457D9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12D"/>
    <w:rsid w:val="00016182"/>
    <w:rsid w:val="001D66AF"/>
    <w:rsid w:val="001E087A"/>
    <w:rsid w:val="00296ED5"/>
    <w:rsid w:val="002D7EF9"/>
    <w:rsid w:val="0038563E"/>
    <w:rsid w:val="00435C33"/>
    <w:rsid w:val="004B6379"/>
    <w:rsid w:val="004C0940"/>
    <w:rsid w:val="005659AF"/>
    <w:rsid w:val="005A7A6A"/>
    <w:rsid w:val="005C472C"/>
    <w:rsid w:val="00691D87"/>
    <w:rsid w:val="00795117"/>
    <w:rsid w:val="007D3256"/>
    <w:rsid w:val="00894EF8"/>
    <w:rsid w:val="00917AA3"/>
    <w:rsid w:val="00B3058F"/>
    <w:rsid w:val="00C81A24"/>
    <w:rsid w:val="00CE3D3E"/>
    <w:rsid w:val="00D0113A"/>
    <w:rsid w:val="00D97F5C"/>
    <w:rsid w:val="00DF2ABD"/>
    <w:rsid w:val="00E11B8D"/>
    <w:rsid w:val="00E209EA"/>
    <w:rsid w:val="00EB7EE9"/>
    <w:rsid w:val="00F13397"/>
    <w:rsid w:val="00FA5191"/>
    <w:rsid w:val="00FF7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26B5E"/>
  <w15:chartTrackingRefBased/>
  <w15:docId w15:val="{2267946F-EF9E-4BA2-A4F1-10E674B95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712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F712D"/>
    <w:pPr>
      <w:ind w:left="720"/>
      <w:contextualSpacing/>
    </w:pPr>
  </w:style>
  <w:style w:type="paragraph" w:styleId="BalloonText">
    <w:name w:val="Balloon Text"/>
    <w:basedOn w:val="Normal"/>
    <w:link w:val="BalloonTextChar"/>
    <w:uiPriority w:val="99"/>
    <w:semiHidden/>
    <w:unhideWhenUsed/>
    <w:rsid w:val="00FF7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12D"/>
    <w:rPr>
      <w:rFonts w:ascii="Segoe UI" w:hAnsi="Segoe UI" w:cs="Segoe UI"/>
      <w:sz w:val="18"/>
      <w:szCs w:val="18"/>
    </w:rPr>
  </w:style>
  <w:style w:type="character" w:styleId="CommentReference">
    <w:name w:val="annotation reference"/>
    <w:basedOn w:val="DefaultParagraphFont"/>
    <w:uiPriority w:val="99"/>
    <w:semiHidden/>
    <w:unhideWhenUsed/>
    <w:rsid w:val="00FF712D"/>
    <w:rPr>
      <w:sz w:val="16"/>
      <w:szCs w:val="16"/>
    </w:rPr>
  </w:style>
  <w:style w:type="paragraph" w:styleId="CommentText">
    <w:name w:val="annotation text"/>
    <w:basedOn w:val="Normal"/>
    <w:link w:val="CommentTextChar"/>
    <w:uiPriority w:val="99"/>
    <w:unhideWhenUsed/>
    <w:rsid w:val="00FF712D"/>
    <w:pPr>
      <w:spacing w:line="240" w:lineRule="auto"/>
    </w:pPr>
    <w:rPr>
      <w:sz w:val="20"/>
      <w:szCs w:val="20"/>
    </w:rPr>
  </w:style>
  <w:style w:type="character" w:customStyle="1" w:styleId="CommentTextChar">
    <w:name w:val="Comment Text Char"/>
    <w:basedOn w:val="DefaultParagraphFont"/>
    <w:link w:val="CommentText"/>
    <w:uiPriority w:val="99"/>
    <w:rsid w:val="00FF712D"/>
    <w:rPr>
      <w:sz w:val="20"/>
      <w:szCs w:val="20"/>
    </w:rPr>
  </w:style>
  <w:style w:type="paragraph" w:styleId="CommentSubject">
    <w:name w:val="annotation subject"/>
    <w:basedOn w:val="CommentText"/>
    <w:next w:val="CommentText"/>
    <w:link w:val="CommentSubjectChar"/>
    <w:uiPriority w:val="99"/>
    <w:semiHidden/>
    <w:unhideWhenUsed/>
    <w:rsid w:val="00FF712D"/>
    <w:rPr>
      <w:b/>
      <w:bCs/>
    </w:rPr>
  </w:style>
  <w:style w:type="character" w:customStyle="1" w:styleId="CommentSubjectChar">
    <w:name w:val="Comment Subject Char"/>
    <w:basedOn w:val="CommentTextChar"/>
    <w:link w:val="CommentSubject"/>
    <w:uiPriority w:val="99"/>
    <w:semiHidden/>
    <w:rsid w:val="00FF712D"/>
    <w:rPr>
      <w:b/>
      <w:bCs/>
      <w:sz w:val="20"/>
      <w:szCs w:val="20"/>
    </w:rPr>
  </w:style>
  <w:style w:type="character" w:styleId="Hyperlink">
    <w:name w:val="Hyperlink"/>
    <w:basedOn w:val="DefaultParagraphFont"/>
    <w:uiPriority w:val="99"/>
    <w:unhideWhenUsed/>
    <w:rsid w:val="00FF712D"/>
    <w:rPr>
      <w:color w:val="0563C1" w:themeColor="hyperlink"/>
      <w:u w:val="single"/>
    </w:rPr>
  </w:style>
  <w:style w:type="character" w:styleId="UnresolvedMention">
    <w:name w:val="Unresolved Mention"/>
    <w:basedOn w:val="DefaultParagraphFont"/>
    <w:uiPriority w:val="99"/>
    <w:semiHidden/>
    <w:unhideWhenUsed/>
    <w:rsid w:val="00FF712D"/>
    <w:rPr>
      <w:color w:val="605E5C"/>
      <w:shd w:val="clear" w:color="auto" w:fill="E1DFDD"/>
    </w:rPr>
  </w:style>
  <w:style w:type="character" w:styleId="FollowedHyperlink">
    <w:name w:val="FollowedHyperlink"/>
    <w:basedOn w:val="DefaultParagraphFont"/>
    <w:uiPriority w:val="99"/>
    <w:semiHidden/>
    <w:unhideWhenUsed/>
    <w:rsid w:val="00795117"/>
    <w:rPr>
      <w:color w:val="954F72" w:themeColor="followedHyperlink"/>
      <w:u w:val="single"/>
    </w:rPr>
  </w:style>
  <w:style w:type="paragraph" w:styleId="Revision">
    <w:name w:val="Revision"/>
    <w:hidden/>
    <w:uiPriority w:val="99"/>
    <w:semiHidden/>
    <w:rsid w:val="00FA51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bts.org/wp-content/uploads/2023/12/BTS-Abstract-Selection-Policy-Dec-2023-002.pdf" TargetMode="External"/><Relationship Id="rId5" Type="http://schemas.openxmlformats.org/officeDocument/2006/relationships/hyperlink" Target="mailto:meetings@thebt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3255131-b129-4010-86e1-474bfd7e8076}" enabled="0" method="" siteId="{53255131-b129-4010-86e1-474bfd7e8076}"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Copple, Ian</dc:creator>
  <cp:keywords/>
  <dc:description/>
  <cp:lastModifiedBy>Laura Doyle</cp:lastModifiedBy>
  <cp:revision>2</cp:revision>
  <dcterms:created xsi:type="dcterms:W3CDTF">2024-11-22T17:21:00Z</dcterms:created>
  <dcterms:modified xsi:type="dcterms:W3CDTF">2024-11-22T17:21:00Z</dcterms:modified>
</cp:coreProperties>
</file>