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CD0E3" w14:textId="77777777" w:rsidR="004A7258" w:rsidRPr="00E31C3E" w:rsidRDefault="004A7258" w:rsidP="004A7258">
      <w:pPr>
        <w:rPr>
          <w:b/>
          <w:lang w:val="en-US"/>
        </w:rPr>
      </w:pPr>
      <w:r>
        <w:rPr>
          <w:b/>
          <w:lang w:val="en-US"/>
        </w:rPr>
        <w:t xml:space="preserve">Chair : </w:t>
      </w:r>
      <w:r w:rsidRPr="00E31C3E">
        <w:rPr>
          <w:b/>
          <w:lang w:val="en-US"/>
        </w:rPr>
        <w:t>Marion FANJAT</w:t>
      </w:r>
    </w:p>
    <w:p w14:paraId="07C674FA" w14:textId="77777777" w:rsidR="004A7258" w:rsidRDefault="004A7258" w:rsidP="004A7258">
      <w:pPr>
        <w:rPr>
          <w:lang w:val="en-US"/>
        </w:rPr>
      </w:pPr>
      <w:r>
        <w:rPr>
          <w:lang w:val="en-US"/>
        </w:rPr>
        <w:t>Marion Fanjat has been working at ANRS | Emerging Infectious Diseases (</w:t>
      </w:r>
      <w:proofErr w:type="spellStart"/>
      <w:r>
        <w:rPr>
          <w:lang w:val="en-US"/>
        </w:rPr>
        <w:t>Inserm</w:t>
      </w:r>
      <w:proofErr w:type="spellEnd"/>
      <w:r>
        <w:rPr>
          <w:lang w:val="en-US"/>
        </w:rPr>
        <w:t xml:space="preserve">) since 2021 as Deputy Head of Strategy and Partnerships </w:t>
      </w:r>
      <w:proofErr w:type="spellStart"/>
      <w:r>
        <w:rPr>
          <w:lang w:val="en-US"/>
        </w:rPr>
        <w:t>Departement</w:t>
      </w:r>
      <w:proofErr w:type="spellEnd"/>
      <w:r>
        <w:rPr>
          <w:lang w:val="en-US"/>
        </w:rPr>
        <w:t>.</w:t>
      </w:r>
    </w:p>
    <w:p w14:paraId="63824C7F" w14:textId="77777777" w:rsidR="004A7258" w:rsidRDefault="004A7258" w:rsidP="004A7258">
      <w:pPr>
        <w:rPr>
          <w:lang w:val="en-US"/>
        </w:rPr>
      </w:pPr>
      <w:r>
        <w:rPr>
          <w:lang w:val="en-US"/>
        </w:rPr>
        <w:t xml:space="preserve">Prior to joining </w:t>
      </w:r>
      <w:proofErr w:type="spellStart"/>
      <w:r>
        <w:rPr>
          <w:lang w:val="en-US"/>
        </w:rPr>
        <w:t>ANRS|Emerging</w:t>
      </w:r>
      <w:proofErr w:type="spellEnd"/>
      <w:r>
        <w:rPr>
          <w:lang w:val="en-US"/>
        </w:rPr>
        <w:t xml:space="preserve"> Infectious Disease, Marion Fanjat served as cooperation attaché for </w:t>
      </w:r>
      <w:proofErr w:type="spellStart"/>
      <w:r>
        <w:rPr>
          <w:lang w:val="en-US"/>
        </w:rPr>
        <w:t>Northest</w:t>
      </w:r>
      <w:proofErr w:type="spellEnd"/>
      <w:r>
        <w:rPr>
          <w:lang w:val="en-US"/>
        </w:rPr>
        <w:t xml:space="preserve"> Brazil based in Recife for the French Ministry of Foreign Affairs, as Coordinator of the International Department of the French </w:t>
      </w:r>
      <w:proofErr w:type="spellStart"/>
      <w:r>
        <w:rPr>
          <w:lang w:val="en-US"/>
        </w:rPr>
        <w:t>Fondation</w:t>
      </w:r>
      <w:proofErr w:type="spellEnd"/>
      <w:r>
        <w:rPr>
          <w:lang w:val="en-US"/>
        </w:rPr>
        <w:t xml:space="preserve"> Maison des Sciences de </w:t>
      </w:r>
      <w:proofErr w:type="spellStart"/>
      <w:r>
        <w:rPr>
          <w:lang w:val="en-US"/>
        </w:rPr>
        <w:t>l’Homme</w:t>
      </w:r>
      <w:proofErr w:type="spellEnd"/>
      <w:r>
        <w:rPr>
          <w:lang w:val="en-US"/>
        </w:rPr>
        <w:t xml:space="preserve">, as Program Officer in Mozambique for the French Ministry of Foreign Affairs and as Program Officer for the French Ministry of Education. </w:t>
      </w:r>
    </w:p>
    <w:p w14:paraId="18BD8E63" w14:textId="77777777" w:rsidR="004A7258" w:rsidRDefault="004A7258" w:rsidP="004A7258">
      <w:pPr>
        <w:rPr>
          <w:lang w:val="en-US"/>
        </w:rPr>
      </w:pPr>
      <w:proofErr w:type="spellStart"/>
      <w:r>
        <w:rPr>
          <w:lang w:val="en-US"/>
        </w:rPr>
        <w:t>Mrs</w:t>
      </w:r>
      <w:proofErr w:type="spellEnd"/>
      <w:r>
        <w:rPr>
          <w:lang w:val="en-US"/>
        </w:rPr>
        <w:t xml:space="preserve"> Fanjat has 15 years’ experience in designing and implementing international cooperation </w:t>
      </w:r>
      <w:proofErr w:type="spellStart"/>
      <w:r>
        <w:rPr>
          <w:lang w:val="en-US"/>
        </w:rPr>
        <w:t>programmes</w:t>
      </w:r>
      <w:proofErr w:type="spellEnd"/>
      <w:r>
        <w:rPr>
          <w:lang w:val="en-US"/>
        </w:rPr>
        <w:t xml:space="preserve"> mainly related to the field of research and with a strong focus on Europe/Africa relations.</w:t>
      </w:r>
    </w:p>
    <w:p w14:paraId="3B0C352C" w14:textId="77777777" w:rsidR="004A7258" w:rsidRDefault="004A7258" w:rsidP="004A7258">
      <w:pPr>
        <w:rPr>
          <w:lang w:val="en-US"/>
        </w:rPr>
      </w:pPr>
      <w:r>
        <w:rPr>
          <w:lang w:val="en-US"/>
        </w:rPr>
        <w:t>She graduated in political science from the Institute of Political Science (Science Po) in Toulouse and holds a trilingual Master Research Degree in Cooperation between the European Union and Africa (Université de Strasbourg).</w:t>
      </w:r>
    </w:p>
    <w:p w14:paraId="097725F4" w14:textId="77777777" w:rsidR="000D6335" w:rsidRPr="004A7258" w:rsidRDefault="000D6335">
      <w:pPr>
        <w:rPr>
          <w:lang w:val="en-US"/>
        </w:rPr>
      </w:pPr>
    </w:p>
    <w:sectPr w:rsidR="000D6335" w:rsidRPr="004A7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58"/>
    <w:rsid w:val="000D6335"/>
    <w:rsid w:val="004A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6DD2"/>
  <w15:chartTrackingRefBased/>
  <w15:docId w15:val="{CAACEFF4-BBFD-46FB-AE4C-09A0F5BE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A7258"/>
    <w:rPr>
      <w:kern w:val="0"/>
      <w:lang w:val="fr-FR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Hoogervorst, Suzanne</dc:creator>
  <cp:keywords/>
  <dc:description/>
  <cp:lastModifiedBy>Hoogervorst, Suzanne</cp:lastModifiedBy>
  <cp:revision>1</cp:revision>
  <dcterms:created xsi:type="dcterms:W3CDTF">2023-03-28T08:24:00Z</dcterms:created>
  <dcterms:modified xsi:type="dcterms:W3CDTF">2023-03-28T08:25:00Z</dcterms:modified>
</cp:coreProperties>
</file>