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8894" w14:textId="77777777" w:rsidR="00FB0D00" w:rsidRPr="00CB7D2D" w:rsidRDefault="00BD5770" w:rsidP="00CB7D2D">
      <w:pPr>
        <w:pStyle w:val="Title"/>
      </w:pPr>
      <w:r w:rsidRPr="00CB7D2D">
        <w:t>TITLE</w:t>
      </w:r>
    </w:p>
    <w:p w14:paraId="5AEA4ABD" w14:textId="77777777" w:rsidR="002F6B82" w:rsidRPr="002F6B82" w:rsidRDefault="002F6B82" w:rsidP="0030100E">
      <w:pPr>
        <w:jc w:val="center"/>
        <w:rPr>
          <w:b/>
        </w:rPr>
      </w:pPr>
    </w:p>
    <w:p w14:paraId="69421E9B" w14:textId="77777777" w:rsidR="002F6B82" w:rsidRPr="002F6B82" w:rsidRDefault="002F6B82" w:rsidP="0030100E">
      <w:pPr>
        <w:jc w:val="center"/>
        <w:rPr>
          <w:b/>
        </w:rPr>
      </w:pPr>
      <w:r w:rsidRPr="002F6B82">
        <w:rPr>
          <w:b/>
        </w:rPr>
        <w:t>Principal author name</w:t>
      </w:r>
      <w:r w:rsidRPr="002F6B82">
        <w:rPr>
          <w:b/>
          <w:vertAlign w:val="superscript"/>
        </w:rPr>
        <w:t xml:space="preserve"> (1)</w:t>
      </w:r>
      <w:r w:rsidRPr="002F6B82">
        <w:rPr>
          <w:b/>
        </w:rPr>
        <w:t>, Co-author name</w:t>
      </w:r>
      <w:r w:rsidRPr="002F6B82">
        <w:rPr>
          <w:b/>
          <w:vertAlign w:val="superscript"/>
        </w:rPr>
        <w:t xml:space="preserve"> (1)</w:t>
      </w:r>
      <w:r w:rsidRPr="002F6B82">
        <w:rPr>
          <w:b/>
        </w:rPr>
        <w:t>, co-author name</w:t>
      </w:r>
      <w:r w:rsidRPr="002F6B82">
        <w:rPr>
          <w:b/>
          <w:vertAlign w:val="superscript"/>
        </w:rPr>
        <w:t xml:space="preserve"> (2)</w:t>
      </w:r>
    </w:p>
    <w:p w14:paraId="289D1A5E" w14:textId="77777777" w:rsidR="002F6B82" w:rsidRDefault="002F6B82" w:rsidP="0030100E"/>
    <w:p w14:paraId="2E095DDE" w14:textId="77777777" w:rsidR="002F6B82" w:rsidRPr="002F6B82" w:rsidRDefault="002F6B82" w:rsidP="0030100E">
      <w:pPr>
        <w:jc w:val="center"/>
        <w:rPr>
          <w:i/>
        </w:rPr>
      </w:pPr>
      <w:r w:rsidRPr="002F6B82">
        <w:rPr>
          <w:i/>
          <w:vertAlign w:val="superscript"/>
        </w:rPr>
        <w:t>(1)</w:t>
      </w:r>
      <w:r w:rsidRPr="002F6B82">
        <w:rPr>
          <w:i/>
        </w:rPr>
        <w:t xml:space="preserve"> Affiliation, complete mailing address, phone, email</w:t>
      </w:r>
    </w:p>
    <w:p w14:paraId="3862DFB2" w14:textId="1BF5FEB2" w:rsidR="00BD5770" w:rsidRPr="00CB7D2D" w:rsidRDefault="002F6B82" w:rsidP="00CB7D2D">
      <w:pPr>
        <w:jc w:val="center"/>
        <w:rPr>
          <w:i/>
        </w:rPr>
      </w:pPr>
      <w:r w:rsidRPr="002F6B82">
        <w:rPr>
          <w:i/>
          <w:vertAlign w:val="superscript"/>
        </w:rPr>
        <w:t>(2)</w:t>
      </w:r>
      <w:r w:rsidR="003B00CC">
        <w:rPr>
          <w:i/>
          <w:vertAlign w:val="superscript"/>
        </w:rPr>
        <w:t xml:space="preserve"> </w:t>
      </w:r>
      <w:r w:rsidRPr="002F6B82">
        <w:rPr>
          <w:i/>
        </w:rPr>
        <w:t>Affiliation, complete mailing address, phone, email</w:t>
      </w:r>
    </w:p>
    <w:p w14:paraId="442C8588" w14:textId="77777777" w:rsidR="006459B4" w:rsidRDefault="006459B4" w:rsidP="006459B4"/>
    <w:p w14:paraId="7B0B9263" w14:textId="77777777" w:rsidR="006459B4" w:rsidRDefault="006459B4" w:rsidP="006459B4"/>
    <w:p w14:paraId="05FBD3F5" w14:textId="77777777" w:rsidR="002F6B82" w:rsidRDefault="00B12AC1" w:rsidP="006459B4">
      <w:pPr>
        <w:jc w:val="center"/>
        <w:rPr>
          <w:b/>
        </w:rPr>
      </w:pPr>
      <w:r>
        <w:rPr>
          <w:b/>
        </w:rPr>
        <w:t>PAPER</w:t>
      </w:r>
    </w:p>
    <w:p w14:paraId="28FF1860" w14:textId="77777777" w:rsidR="006459B4" w:rsidRPr="006459B4" w:rsidRDefault="006459B4" w:rsidP="006459B4"/>
    <w:p w14:paraId="5D56E175" w14:textId="67AFED22" w:rsidR="009444C5" w:rsidRDefault="009444C5" w:rsidP="00BD5770">
      <w:r>
        <w:t xml:space="preserve">This document gives the guidelines to write the paper for the 4S Symposium </w:t>
      </w:r>
      <w:r w:rsidR="003E0C96">
        <w:t>202</w:t>
      </w:r>
      <w:r w:rsidR="003B00CC">
        <w:t>4</w:t>
      </w:r>
      <w:r>
        <w:t>, it has been formatted accordingly and can be used as an example.</w:t>
      </w:r>
      <w:r w:rsidR="003B00CC">
        <w:t xml:space="preserve"> </w:t>
      </w:r>
    </w:p>
    <w:p w14:paraId="69142363" w14:textId="77777777" w:rsidR="009444C5" w:rsidRDefault="009444C5" w:rsidP="00BD5770"/>
    <w:p w14:paraId="449E7DA8" w14:textId="77777777" w:rsidR="00994024" w:rsidRDefault="00154715" w:rsidP="00994024">
      <w:r>
        <w:t>Please, p</w:t>
      </w:r>
      <w:r w:rsidR="00BD5770" w:rsidRPr="00BD5770">
        <w:t xml:space="preserve">rovide an informative abstract of no more than 200 words. The abstract should stand alone as a summary of the paper, not as an introduction (i.e., no numerical references). </w:t>
      </w:r>
    </w:p>
    <w:p w14:paraId="0F477711" w14:textId="77777777" w:rsidR="00BD5770" w:rsidRPr="000D46B7" w:rsidRDefault="00BD5770" w:rsidP="00376AB3">
      <w:pPr>
        <w:pStyle w:val="Heading1"/>
      </w:pPr>
      <w:r w:rsidRPr="000D46B7">
        <w:t>SUBMISSION</w:t>
      </w:r>
      <w:r w:rsidR="00154715" w:rsidRPr="000D46B7">
        <w:t xml:space="preserve"> PROCEDURE</w:t>
      </w:r>
      <w:r w:rsidR="00994024">
        <w:t xml:space="preserve"> </w:t>
      </w:r>
    </w:p>
    <w:p w14:paraId="43AF8345" w14:textId="2C587794" w:rsidR="002E3999" w:rsidRDefault="00071BDA" w:rsidP="002E3999">
      <w:r w:rsidRPr="00071BDA">
        <w:t>Please note that the 4S Symposium adopt</w:t>
      </w:r>
      <w:r w:rsidR="003C2B15">
        <w:t>s</w:t>
      </w:r>
      <w:r w:rsidRPr="00071BDA">
        <w:t xml:space="preserve"> the policy ‘no paper – no podium’. The paper shall not contain any sort of advertisement </w:t>
      </w:r>
      <w:r w:rsidR="003B78D9">
        <w:t xml:space="preserve">with reference </w:t>
      </w:r>
      <w:r w:rsidRPr="00071BDA">
        <w:t>to a commercial activity</w:t>
      </w:r>
      <w:r w:rsidR="001D50A0">
        <w:t xml:space="preserve"> (detailed guidelines for the paper can be found </w:t>
      </w:r>
      <w:r w:rsidR="004F43DF">
        <w:t>o</w:t>
      </w:r>
      <w:r w:rsidR="001D50A0">
        <w:t>n the Abstract Submission page of the 4S website).</w:t>
      </w:r>
      <w:r>
        <w:t xml:space="preserve"> </w:t>
      </w:r>
      <w:r w:rsidR="002E3999">
        <w:t>The p</w:t>
      </w:r>
      <w:r w:rsidR="002E3999" w:rsidRPr="0030100E">
        <w:t xml:space="preserve">aper </w:t>
      </w:r>
      <w:r w:rsidR="00781613">
        <w:t>shall</w:t>
      </w:r>
      <w:r w:rsidR="00781613" w:rsidRPr="0030100E">
        <w:t xml:space="preserve"> </w:t>
      </w:r>
      <w:r w:rsidR="002E3999" w:rsidRPr="0030100E">
        <w:t xml:space="preserve">be </w:t>
      </w:r>
      <w:r w:rsidR="002E3999">
        <w:t xml:space="preserve">uploaded through the paper submission link </w:t>
      </w:r>
      <w:r w:rsidR="002E3999" w:rsidRPr="003D7466">
        <w:rPr>
          <w:bCs/>
        </w:rPr>
        <w:t xml:space="preserve">by </w:t>
      </w:r>
      <w:r w:rsidR="003B00CC" w:rsidRPr="00262720">
        <w:rPr>
          <w:b/>
        </w:rPr>
        <w:t>15</w:t>
      </w:r>
      <w:proofErr w:type="gramStart"/>
      <w:r w:rsidR="003B00CC" w:rsidRPr="00262720">
        <w:rPr>
          <w:b/>
        </w:rPr>
        <w:t xml:space="preserve">th </w:t>
      </w:r>
      <w:r w:rsidR="00B867B9" w:rsidRPr="00781613">
        <w:rPr>
          <w:b/>
        </w:rPr>
        <w:t xml:space="preserve"> </w:t>
      </w:r>
      <w:r w:rsidR="002E3999">
        <w:rPr>
          <w:b/>
          <w:bCs/>
        </w:rPr>
        <w:t>of</w:t>
      </w:r>
      <w:proofErr w:type="gramEnd"/>
      <w:r w:rsidR="002E3999">
        <w:rPr>
          <w:b/>
          <w:bCs/>
        </w:rPr>
        <w:t xml:space="preserve"> </w:t>
      </w:r>
      <w:r w:rsidR="003E0C96">
        <w:rPr>
          <w:b/>
          <w:bCs/>
        </w:rPr>
        <w:t>April</w:t>
      </w:r>
      <w:r w:rsidR="002E3999" w:rsidRPr="00FB0D00">
        <w:rPr>
          <w:b/>
          <w:bCs/>
        </w:rPr>
        <w:t xml:space="preserve"> </w:t>
      </w:r>
      <w:r w:rsidR="003E0C96">
        <w:rPr>
          <w:b/>
          <w:bCs/>
        </w:rPr>
        <w:t>202</w:t>
      </w:r>
      <w:r w:rsidR="003B00CC">
        <w:rPr>
          <w:b/>
          <w:bCs/>
        </w:rPr>
        <w:t>4</w:t>
      </w:r>
      <w:r w:rsidR="002E3999">
        <w:t>. The paper upload link and the login details have been provided in the notification e-mail.</w:t>
      </w:r>
      <w:r w:rsidR="003B00CC">
        <w:t xml:space="preserve"> </w:t>
      </w:r>
    </w:p>
    <w:p w14:paraId="77F9DF6F" w14:textId="77777777" w:rsidR="003B00CC" w:rsidRDefault="003B00CC" w:rsidP="002E3999"/>
    <w:p w14:paraId="3F4BBB78" w14:textId="5C0E2831" w:rsidR="00154715" w:rsidRDefault="00103DB7" w:rsidP="00154715">
      <w:r>
        <w:t>Submissions received</w:t>
      </w:r>
      <w:r w:rsidR="00154715">
        <w:t xml:space="preserve"> after this date will </w:t>
      </w:r>
      <w:r w:rsidR="00FB3907">
        <w:t>have the corresponding presentation</w:t>
      </w:r>
      <w:r w:rsidR="00154715">
        <w:t xml:space="preserve"> withdrawn from the programme.</w:t>
      </w:r>
      <w:r w:rsidR="003B00CC">
        <w:t xml:space="preserve"> </w:t>
      </w:r>
    </w:p>
    <w:p w14:paraId="5763B66C" w14:textId="77777777" w:rsidR="00154715" w:rsidRDefault="00154715" w:rsidP="00154715"/>
    <w:p w14:paraId="275A202F" w14:textId="77777777" w:rsidR="00154715" w:rsidRDefault="00154715" w:rsidP="00154715">
      <w:r>
        <w:t>The papers shall be delivered in PDF</w:t>
      </w:r>
      <w:r w:rsidR="00F468DD">
        <w:t xml:space="preserve"> format only</w:t>
      </w:r>
      <w:r>
        <w:t>. The file shall be named as follows:</w:t>
      </w:r>
    </w:p>
    <w:p w14:paraId="47916179" w14:textId="77777777" w:rsidR="00154715" w:rsidRDefault="00154715" w:rsidP="00154715"/>
    <w:p w14:paraId="2F5533DA" w14:textId="626228AA" w:rsidR="00154715" w:rsidRDefault="003B00CC" w:rsidP="00154715">
      <w:pPr>
        <w:ind w:firstLine="708"/>
      </w:pPr>
      <w:r>
        <w:t>PaperNumber_</w:t>
      </w:r>
      <w:r w:rsidR="0048348B">
        <w:t>Last</w:t>
      </w:r>
      <w:r>
        <w:t>Name-</w:t>
      </w:r>
      <w:r w:rsidR="0048348B">
        <w:t>First</w:t>
      </w:r>
      <w:r>
        <w:t>Name_Paper</w:t>
      </w:r>
      <w:r w:rsidR="00154715">
        <w:t xml:space="preserve">.pdf (example: </w:t>
      </w:r>
      <w:r>
        <w:t>975_</w:t>
      </w:r>
      <w:r w:rsidR="0048348B">
        <w:t>Rocket-Alex_Paper</w:t>
      </w:r>
      <w:r w:rsidR="00154715">
        <w:t>.pdf)</w:t>
      </w:r>
    </w:p>
    <w:p w14:paraId="72B30450" w14:textId="77777777" w:rsidR="00154715" w:rsidRDefault="00154715" w:rsidP="00BD5770">
      <w:pPr>
        <w:rPr>
          <w:b/>
        </w:rPr>
      </w:pPr>
    </w:p>
    <w:p w14:paraId="58B97443" w14:textId="77777777" w:rsidR="00154715" w:rsidRPr="00BD5770" w:rsidRDefault="00154715" w:rsidP="00BD5770">
      <w:pPr>
        <w:rPr>
          <w:b/>
        </w:rPr>
      </w:pPr>
    </w:p>
    <w:p w14:paraId="5DAE0A46" w14:textId="77777777" w:rsidR="0030100E" w:rsidRDefault="002F6B82" w:rsidP="0030100E">
      <w:r>
        <w:t xml:space="preserve">The Proceedings will be published on a </w:t>
      </w:r>
      <w:r w:rsidR="002E4F1D">
        <w:t>digital support</w:t>
      </w:r>
      <w:r w:rsidRPr="0030100E">
        <w:t xml:space="preserve">. </w:t>
      </w:r>
      <w:r w:rsidR="0030100E">
        <w:t xml:space="preserve">The following are some guidelines for preparing the article in accordance with the standards for conference proceedings. </w:t>
      </w:r>
    </w:p>
    <w:p w14:paraId="78CD1AC2" w14:textId="77777777" w:rsidR="0030100E" w:rsidRPr="0030100E" w:rsidRDefault="0030100E" w:rsidP="00376AB3">
      <w:pPr>
        <w:pStyle w:val="Heading1"/>
      </w:pPr>
      <w:r w:rsidRPr="0030100E">
        <w:t>GENERAL SPECIFICATIONS</w:t>
      </w:r>
    </w:p>
    <w:p w14:paraId="6F8883ED" w14:textId="6ABEDA65" w:rsidR="0030100E" w:rsidRDefault="0030100E" w:rsidP="0030100E">
      <w:r>
        <w:t xml:space="preserve">All papers </w:t>
      </w:r>
      <w:r w:rsidR="0048348B">
        <w:t xml:space="preserve">shall </w:t>
      </w:r>
      <w:r>
        <w:t>be in English. The number of pages should not exceed 15.</w:t>
      </w:r>
    </w:p>
    <w:p w14:paraId="633A1A40" w14:textId="77777777" w:rsidR="0030100E" w:rsidRPr="004631DA" w:rsidRDefault="0030100E" w:rsidP="00376AB3">
      <w:pPr>
        <w:pStyle w:val="Heading1"/>
      </w:pPr>
      <w:r w:rsidRPr="004631DA">
        <w:t>PAGE LAYOUT</w:t>
      </w:r>
    </w:p>
    <w:p w14:paraId="470DEC88" w14:textId="77777777" w:rsidR="0030100E" w:rsidRDefault="0030100E" w:rsidP="0030100E">
      <w:pPr>
        <w:numPr>
          <w:ilvl w:val="0"/>
          <w:numId w:val="3"/>
        </w:numPr>
      </w:pPr>
      <w:r>
        <w:t xml:space="preserve">Paper format: standard A4 </w:t>
      </w:r>
    </w:p>
    <w:p w14:paraId="7C37EABB" w14:textId="77777777" w:rsidR="0030100E" w:rsidRDefault="0030100E" w:rsidP="0030100E">
      <w:pPr>
        <w:numPr>
          <w:ilvl w:val="0"/>
          <w:numId w:val="3"/>
        </w:numPr>
      </w:pPr>
      <w:r>
        <w:t xml:space="preserve">Fully </w:t>
      </w:r>
      <w:proofErr w:type="gramStart"/>
      <w:r>
        <w:t>justified</w:t>
      </w:r>
      <w:proofErr w:type="gramEnd"/>
    </w:p>
    <w:p w14:paraId="0834F329" w14:textId="491D29EE" w:rsidR="0030100E" w:rsidRDefault="0030100E" w:rsidP="0030100E">
      <w:pPr>
        <w:numPr>
          <w:ilvl w:val="0"/>
          <w:numId w:val="3"/>
        </w:numPr>
      </w:pPr>
      <w:r>
        <w:t xml:space="preserve">Margins (left, right, top and bottom): </w:t>
      </w:r>
      <w:r w:rsidR="003E08A4">
        <w:t>2</w:t>
      </w:r>
      <w:r w:rsidR="0048348B">
        <w:t xml:space="preserve"> </w:t>
      </w:r>
      <w:r w:rsidR="003E08A4">
        <w:t xml:space="preserve">cm - </w:t>
      </w:r>
      <w:r>
        <w:t xml:space="preserve">0.79 </w:t>
      </w:r>
      <w:proofErr w:type="gramStart"/>
      <w:r>
        <w:t>inch</w:t>
      </w:r>
      <w:r w:rsidR="0048348B">
        <w:t>es</w:t>
      </w:r>
      <w:proofErr w:type="gramEnd"/>
    </w:p>
    <w:p w14:paraId="72611CAC" w14:textId="77777777" w:rsidR="003E08A4" w:rsidRDefault="003E08A4" w:rsidP="003E08A4"/>
    <w:p w14:paraId="7F9B0DDC" w14:textId="77777777" w:rsidR="00181AFC" w:rsidRDefault="00181AFC" w:rsidP="003E08A4">
      <w:pPr>
        <w:rPr>
          <w:b/>
        </w:rPr>
      </w:pPr>
    </w:p>
    <w:p w14:paraId="1295D5D8" w14:textId="5E586156" w:rsidR="003E08A4" w:rsidRPr="003E08A4" w:rsidRDefault="003E08A4" w:rsidP="003E08A4">
      <w:pPr>
        <w:rPr>
          <w:b/>
        </w:rPr>
      </w:pPr>
      <w:r w:rsidRPr="003E08A4">
        <w:rPr>
          <w:b/>
        </w:rPr>
        <w:lastRenderedPageBreak/>
        <w:t>Font:</w:t>
      </w:r>
    </w:p>
    <w:p w14:paraId="19396D8D" w14:textId="77777777" w:rsidR="003E08A4" w:rsidRDefault="003E08A4" w:rsidP="003E08A4">
      <w:r>
        <w:t xml:space="preserve">Text: </w:t>
      </w:r>
      <w:r>
        <w:tab/>
      </w:r>
      <w:r>
        <w:tab/>
        <w:t>Times New Roman</w:t>
      </w:r>
    </w:p>
    <w:p w14:paraId="4B2C88E6" w14:textId="77777777" w:rsidR="003E08A4" w:rsidRDefault="003E08A4" w:rsidP="003E08A4">
      <w:r>
        <w:t xml:space="preserve">Variable: </w:t>
      </w:r>
      <w:r>
        <w:tab/>
        <w:t>Times New Roman italic</w:t>
      </w:r>
    </w:p>
    <w:p w14:paraId="068CAEC2" w14:textId="77777777" w:rsidR="003E08A4" w:rsidRDefault="003E08A4" w:rsidP="003E08A4">
      <w:r>
        <w:t xml:space="preserve">Symbol: </w:t>
      </w:r>
      <w:r>
        <w:tab/>
        <w:t>True Type Symbol font</w:t>
      </w:r>
    </w:p>
    <w:p w14:paraId="5E18FBBA" w14:textId="77777777" w:rsidR="003E08A4" w:rsidRPr="003E08A4" w:rsidRDefault="003E08A4" w:rsidP="003E08A4">
      <w:pPr>
        <w:rPr>
          <w:b/>
        </w:rPr>
      </w:pPr>
      <w:r>
        <w:tab/>
        <w:t xml:space="preserve">   </w:t>
      </w:r>
      <w:r>
        <w:tab/>
      </w:r>
      <w:r w:rsidRPr="003E08A4">
        <w:rPr>
          <w:b/>
        </w:rPr>
        <w:t>(Type 1 font only)</w:t>
      </w:r>
    </w:p>
    <w:p w14:paraId="7F7DF1B2" w14:textId="77777777" w:rsidR="0030100E" w:rsidRDefault="0030100E" w:rsidP="0030100E"/>
    <w:p w14:paraId="1DAE45C8" w14:textId="77777777" w:rsidR="0030100E" w:rsidRPr="003E08A4" w:rsidRDefault="003E08A4" w:rsidP="0030100E">
      <w:pPr>
        <w:rPr>
          <w:b/>
        </w:rPr>
      </w:pPr>
      <w:r w:rsidRPr="003E08A4">
        <w:rPr>
          <w:b/>
        </w:rPr>
        <w:t>Type size:</w:t>
      </w:r>
    </w:p>
    <w:p w14:paraId="41B7D6E8" w14:textId="77777777" w:rsidR="003E08A4" w:rsidRDefault="003E08A4" w:rsidP="0030100E">
      <w:r>
        <w:t>Paper title:</w:t>
      </w:r>
      <w:r>
        <w:tab/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bold (</w:t>
      </w:r>
      <w:r w:rsidRPr="003E08A4">
        <w:rPr>
          <w:b/>
        </w:rPr>
        <w:t>TITLE</w:t>
      </w:r>
      <w:r>
        <w:t>)</w:t>
      </w:r>
    </w:p>
    <w:p w14:paraId="44BC6689" w14:textId="77777777" w:rsidR="003E08A4" w:rsidRPr="0030100E" w:rsidRDefault="003E08A4" w:rsidP="0030100E">
      <w:r>
        <w:t>Author(s):</w:t>
      </w:r>
      <w:r>
        <w:tab/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bold (</w:t>
      </w:r>
      <w:r w:rsidRPr="003E08A4">
        <w:rPr>
          <w:b/>
        </w:rPr>
        <w:t>Author</w:t>
      </w:r>
      <w:r>
        <w:t>)</w:t>
      </w:r>
    </w:p>
    <w:p w14:paraId="0AB670F6" w14:textId="77777777" w:rsidR="002F6B82" w:rsidRDefault="003E08A4" w:rsidP="0030100E">
      <w:r>
        <w:t>Affiliation(s):</w:t>
      </w:r>
      <w:r>
        <w:tab/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italic (</w:t>
      </w:r>
      <w:r w:rsidRPr="003E08A4">
        <w:rPr>
          <w:i/>
        </w:rPr>
        <w:t>Affiliation</w:t>
      </w:r>
      <w:r>
        <w:t>)</w:t>
      </w:r>
    </w:p>
    <w:p w14:paraId="14184305" w14:textId="77777777" w:rsidR="003E08A4" w:rsidRDefault="003E08A4" w:rsidP="0030100E">
      <w:r>
        <w:t>Text:</w:t>
      </w:r>
      <w:r>
        <w:tab/>
      </w:r>
      <w:r>
        <w:tab/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(regular text)</w:t>
      </w:r>
    </w:p>
    <w:p w14:paraId="01CFCC65" w14:textId="77777777" w:rsidR="003E08A4" w:rsidRDefault="003E08A4" w:rsidP="0030100E">
      <w:r>
        <w:t>Text in tables:</w:t>
      </w:r>
      <w:r>
        <w:tab/>
      </w:r>
      <w:smartTag w:uri="urn:schemas-microsoft-com:office:smarttags" w:element="metricconverter">
        <w:smartTagPr>
          <w:attr w:name="ProductID" w:val="10 pt"/>
        </w:smartTagPr>
        <w:r>
          <w:t>10 pt</w:t>
        </w:r>
      </w:smartTag>
    </w:p>
    <w:p w14:paraId="1BE0ED4D" w14:textId="77777777" w:rsidR="004631DA" w:rsidRDefault="003E08A4" w:rsidP="0030100E">
      <w:r>
        <w:t>Symbols:</w:t>
      </w:r>
      <w:r>
        <w:tab/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(</w:t>
      </w:r>
      <w:r>
        <w:sym w:font="Symbol" w:char="F040"/>
      </w:r>
      <w:r>
        <w:t xml:space="preserve"> </w:t>
      </w:r>
      <w:r>
        <w:sym w:font="Symbol" w:char="F057"/>
      </w:r>
      <w:r>
        <w:t xml:space="preserve"> </w:t>
      </w:r>
      <w:r>
        <w:sym w:font="Symbol" w:char="F070"/>
      </w:r>
      <w:r>
        <w:t>)</w:t>
      </w:r>
    </w:p>
    <w:p w14:paraId="1EFC55B4" w14:textId="77777777" w:rsidR="004631DA" w:rsidRPr="001C22CA" w:rsidRDefault="004631DA" w:rsidP="00376AB3">
      <w:pPr>
        <w:pStyle w:val="Heading1"/>
      </w:pPr>
      <w:r w:rsidRPr="001C22CA">
        <w:t>TITLE and AUTHOR AFFILIATION</w:t>
      </w:r>
    </w:p>
    <w:p w14:paraId="5170A3BF" w14:textId="2C995E0B" w:rsidR="004631DA" w:rsidRDefault="004631DA" w:rsidP="005E4886">
      <w:r>
        <w:t>The paper</w:t>
      </w:r>
      <w:r w:rsidR="0048348B">
        <w:t>’s</w:t>
      </w:r>
      <w:r>
        <w:t xml:space="preserve"> title, author(s) name(s), affiliation(s), complete mailing address and e-mail should be centred at the top of the first page using the font</w:t>
      </w:r>
      <w:r w:rsidR="00760B09">
        <w:t>s</w:t>
      </w:r>
      <w:r>
        <w:t xml:space="preserve"> and type sizes indicated above. If there are several authors, the complete affiliation</w:t>
      </w:r>
      <w:r w:rsidR="0017658F">
        <w:t>s</w:t>
      </w:r>
      <w:r>
        <w:t xml:space="preserve"> should be given for each of them using superscripts </w:t>
      </w:r>
      <w:r w:rsidRPr="004631DA">
        <w:rPr>
          <w:vertAlign w:val="superscript"/>
        </w:rPr>
        <w:t>(1)</w:t>
      </w:r>
      <w:r>
        <w:t xml:space="preserve"> in the authors </w:t>
      </w:r>
      <w:r w:rsidRPr="004631DA">
        <w:rPr>
          <w:vertAlign w:val="superscript"/>
        </w:rPr>
        <w:t>(2)</w:t>
      </w:r>
      <w:r>
        <w:t xml:space="preserve"> list </w:t>
      </w:r>
      <w:r w:rsidRPr="004631DA">
        <w:rPr>
          <w:vertAlign w:val="superscript"/>
        </w:rPr>
        <w:t>(3)</w:t>
      </w:r>
      <w:r>
        <w:t xml:space="preserve"> to refer to them.</w:t>
      </w:r>
    </w:p>
    <w:p w14:paraId="6946A98E" w14:textId="77777777" w:rsidR="001C22CA" w:rsidRPr="001C22CA" w:rsidRDefault="001C22CA" w:rsidP="00376AB3">
      <w:pPr>
        <w:pStyle w:val="Heading1"/>
      </w:pPr>
      <w:r w:rsidRPr="001C22CA">
        <w:t>HEADINGS</w:t>
      </w:r>
    </w:p>
    <w:p w14:paraId="56E39E40" w14:textId="77777777" w:rsidR="00DA6072" w:rsidRDefault="001C22CA" w:rsidP="009F22ED">
      <w:r>
        <w:t xml:space="preserve">This sheet has been typeset in accordance with the style to be followed for the headings. </w:t>
      </w:r>
    </w:p>
    <w:p w14:paraId="753AEC24" w14:textId="77777777" w:rsidR="00DA6072" w:rsidRDefault="00DA6072" w:rsidP="009F22ED"/>
    <w:p w14:paraId="70821AAF" w14:textId="1450417B" w:rsidR="006F1AFC" w:rsidRDefault="00DA6072" w:rsidP="009F22ED">
      <w:r>
        <w:t>Main Headings</w:t>
      </w:r>
      <w:r w:rsidR="006459B4">
        <w:t xml:space="preserve">: </w:t>
      </w:r>
      <w:r w:rsidR="006F1AFC">
        <w:t xml:space="preserve">Font Times New Roman, 12, bold, UPPER CASE </w:t>
      </w:r>
      <w:r w:rsidR="006459B4">
        <w:t xml:space="preserve">with conjunctions and prepositions in </w:t>
      </w:r>
      <w:r w:rsidR="006F1AFC">
        <w:t xml:space="preserve">lower case. Use the decimal system in Arabic figures for the numbering. The main headings shall be preceded by two empty lines and followed by one empty line, as in </w:t>
      </w:r>
      <w:r w:rsidR="006459B4">
        <w:t>H</w:t>
      </w:r>
      <w:r>
        <w:t>eading</w:t>
      </w:r>
      <w:r w:rsidR="006459B4">
        <w:t xml:space="preserve"> </w:t>
      </w:r>
      <w:r>
        <w:t>1</w:t>
      </w:r>
      <w:r w:rsidR="006F1AFC">
        <w:t xml:space="preserve"> of this template.</w:t>
      </w:r>
      <w:r w:rsidR="00781613">
        <w:t xml:space="preserve"> </w:t>
      </w:r>
    </w:p>
    <w:p w14:paraId="4A46A449" w14:textId="77777777" w:rsidR="006F1AFC" w:rsidRDefault="006F1AFC" w:rsidP="00376AB3">
      <w:pPr>
        <w:pStyle w:val="Heading2"/>
      </w:pPr>
      <w:r>
        <w:t>Heading 2</w:t>
      </w:r>
    </w:p>
    <w:p w14:paraId="13194FFA" w14:textId="4C41F6C6" w:rsidR="00DA6072" w:rsidRDefault="00DA6072" w:rsidP="00DA6072">
      <w:r>
        <w:t xml:space="preserve">Subheadings (heading 2): Font Times New Roman, 11, bold, Title </w:t>
      </w:r>
      <w:r w:rsidRPr="00DA6072">
        <w:t>Case</w:t>
      </w:r>
      <w:r>
        <w:t>.</w:t>
      </w:r>
      <w:r w:rsidR="00781613">
        <w:t xml:space="preserve"> </w:t>
      </w:r>
    </w:p>
    <w:p w14:paraId="4D1DD9EC" w14:textId="77777777" w:rsidR="009F22ED" w:rsidRPr="009F22ED" w:rsidRDefault="009F22ED" w:rsidP="00376AB3">
      <w:pPr>
        <w:pStyle w:val="Heading1"/>
      </w:pPr>
      <w:r w:rsidRPr="009F22ED">
        <w:t>EQUATIONS</w:t>
      </w:r>
    </w:p>
    <w:p w14:paraId="0D3E241B" w14:textId="49B0861C" w:rsidR="009F22ED" w:rsidRDefault="009F22ED" w:rsidP="009F22ED">
      <w:r>
        <w:t>Equations are to be numbered consecutively throughout the paper. Each equation number must be unique (do not use “Equation 2bis” or “</w:t>
      </w:r>
      <w:smartTag w:uri="urn:schemas-microsoft-com:office:smarttags" w:element="metricconverter">
        <w:smartTagPr>
          <w:attr w:name="ProductID" w:val="4”"/>
        </w:smartTagPr>
        <w:r>
          <w:t>4</w:t>
        </w:r>
        <w:proofErr w:type="gramStart"/>
        <w:r>
          <w:t>”</w:t>
        </w:r>
      </w:smartTag>
      <w:r>
        <w:t>,…</w:t>
      </w:r>
      <w:proofErr w:type="gramEnd"/>
      <w:r>
        <w:t>). Equations should be centred, with the equation numbe</w:t>
      </w:r>
      <w:r w:rsidR="00B17298">
        <w:t>r in parentheses.</w:t>
      </w:r>
      <w:r w:rsidR="00781613">
        <w:t xml:space="preserve"> </w:t>
      </w:r>
    </w:p>
    <w:p w14:paraId="23FBCC78" w14:textId="36CD5053" w:rsidR="009F22ED" w:rsidRDefault="009F22ED" w:rsidP="009F22ED">
      <w:r>
        <w:t xml:space="preserve">Leave a double line space before and after equations. Always refer to equations by number, as Eq. 1 or </w:t>
      </w:r>
      <w:proofErr w:type="spellStart"/>
      <w:r>
        <w:t>Eqs</w:t>
      </w:r>
      <w:proofErr w:type="spellEnd"/>
      <w:r>
        <w:t>. 3</w:t>
      </w:r>
      <w:r w:rsidR="00781613" w:rsidRPr="00781613">
        <w:t>–</w:t>
      </w:r>
      <w:r>
        <w:t>6, not as “above” or “below”.</w:t>
      </w:r>
      <w:r w:rsidR="00781613">
        <w:t xml:space="preserve"> </w:t>
      </w:r>
    </w:p>
    <w:p w14:paraId="0DDFD4F7" w14:textId="77777777" w:rsidR="009F22ED" w:rsidRDefault="009F22ED" w:rsidP="009F22ED">
      <w:pPr>
        <w:pStyle w:val="Equation"/>
        <w:ind w:left="0"/>
        <w:rPr>
          <w:b w:val="0"/>
          <w:sz w:val="24"/>
          <w:szCs w:val="24"/>
        </w:rPr>
      </w:pPr>
    </w:p>
    <w:p w14:paraId="5EF9B223" w14:textId="77777777" w:rsidR="00B17298" w:rsidRPr="00B17298" w:rsidRDefault="00B17298" w:rsidP="00B17298"/>
    <w:p w14:paraId="2C33E193" w14:textId="5E7CF607" w:rsidR="009F22ED" w:rsidRDefault="00262720" w:rsidP="00B17298">
      <w:pPr>
        <w:pStyle w:val="Equation"/>
        <w:ind w:left="3420"/>
        <w:jc w:val="center"/>
      </w:pPr>
      <w:r>
        <w:rPr>
          <w:sz w:val="24"/>
          <w:szCs w:val="24"/>
        </w:rPr>
        <w:pict w14:anchorId="5E358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36pt" fillcolor="window">
            <v:imagedata r:id="rId12" o:title=""/>
          </v:shape>
        </w:pict>
      </w:r>
      <w:r w:rsidR="009F22ED">
        <w:tab/>
      </w:r>
      <w:r w:rsidR="009F22ED" w:rsidRPr="00B17298">
        <w:rPr>
          <w:b w:val="0"/>
          <w:sz w:val="24"/>
          <w:szCs w:val="24"/>
        </w:rPr>
        <w:t xml:space="preserve"> </w:t>
      </w:r>
      <w:r w:rsidR="00B17298" w:rsidRPr="00B17298">
        <w:rPr>
          <w:b w:val="0"/>
          <w:sz w:val="24"/>
          <w:szCs w:val="24"/>
        </w:rPr>
        <w:t>(1)</w:t>
      </w:r>
    </w:p>
    <w:p w14:paraId="5D619DB7" w14:textId="77777777" w:rsidR="00B17298" w:rsidRDefault="00B17298" w:rsidP="009F22ED"/>
    <w:p w14:paraId="04EC631B" w14:textId="77777777" w:rsidR="00B17298" w:rsidRPr="00B17298" w:rsidRDefault="00D3190C" w:rsidP="00376AB3">
      <w:pPr>
        <w:pStyle w:val="Heading1"/>
      </w:pPr>
      <w:r>
        <w:rPr>
          <w:lang w:val="en-GB"/>
        </w:rPr>
        <w:lastRenderedPageBreak/>
        <w:t>F</w:t>
      </w:r>
      <w:r w:rsidR="00B17298" w:rsidRPr="00B17298">
        <w:t>IGURES AND TABLES</w:t>
      </w:r>
    </w:p>
    <w:p w14:paraId="7BA2AC51" w14:textId="77777777" w:rsidR="00B17298" w:rsidRDefault="00B17298" w:rsidP="00B17298"/>
    <w:p w14:paraId="2AB99165" w14:textId="2E6E2482" w:rsidR="00B17298" w:rsidRDefault="00B17298" w:rsidP="00B17298">
      <w:r>
        <w:t>Responsibility for the inclusion of good quality figures/illustrations (black and white or colour) resides with the author</w:t>
      </w:r>
      <w:r w:rsidR="00781613">
        <w:t>(s)</w:t>
      </w:r>
      <w:r>
        <w:t>.</w:t>
      </w:r>
    </w:p>
    <w:p w14:paraId="2C0B8DCF" w14:textId="7DCD0A57" w:rsidR="00B17298" w:rsidRDefault="00B17298" w:rsidP="00B17298">
      <w:r>
        <w:t xml:space="preserve">Figure captions </w:t>
      </w:r>
      <w:r w:rsidR="006D38CD">
        <w:t xml:space="preserve">shall </w:t>
      </w:r>
      <w:r>
        <w:t xml:space="preserve">be below the figures; table captions </w:t>
      </w:r>
      <w:r w:rsidR="006D38CD">
        <w:t xml:space="preserve">shall </w:t>
      </w:r>
      <w:r>
        <w:t xml:space="preserve">be above the tables. </w:t>
      </w:r>
    </w:p>
    <w:p w14:paraId="466490A1" w14:textId="4369AA95" w:rsidR="006D38CD" w:rsidRDefault="006D38CD" w:rsidP="00B17298">
      <w:r>
        <w:t xml:space="preserve">All figures and tables shall be referenced in the text. </w:t>
      </w:r>
    </w:p>
    <w:p w14:paraId="524C07EE" w14:textId="77777777" w:rsidR="00B17298" w:rsidRDefault="00B17298" w:rsidP="00B17298"/>
    <w:p w14:paraId="49D9051C" w14:textId="77777777" w:rsidR="00B17298" w:rsidRDefault="00B17298" w:rsidP="00B17298"/>
    <w:bookmarkStart w:id="0" w:name="_MON_1072091969"/>
    <w:bookmarkEnd w:id="0"/>
    <w:p w14:paraId="25A5E03C" w14:textId="77777777" w:rsidR="00B17298" w:rsidRPr="009F22ED" w:rsidRDefault="005115C8" w:rsidP="00B17298">
      <w:pPr>
        <w:jc w:val="center"/>
      </w:pPr>
      <w:r>
        <w:object w:dxaOrig="9601" w:dyaOrig="4516" w14:anchorId="46AF3DCB">
          <v:shape id="_x0000_i1026" type="#_x0000_t75" style="width:304.85pt;height:143.6pt" o:ole="" fillcolor="window">
            <v:imagedata r:id="rId13" o:title=""/>
          </v:shape>
          <o:OLEObject Type="Embed" ProgID="Word.Picture.8" ShapeID="_x0000_i1026" DrawAspect="Content" ObjectID="_1770744597" r:id="rId14"/>
        </w:object>
      </w:r>
    </w:p>
    <w:p w14:paraId="67982833" w14:textId="77777777" w:rsidR="002E0B34" w:rsidRDefault="00BD5770" w:rsidP="00DA6072">
      <w:pPr>
        <w:jc w:val="center"/>
      </w:pPr>
      <w:r>
        <w:t>Figure</w:t>
      </w:r>
      <w:r w:rsidR="00B17298">
        <w:t xml:space="preserve"> 1. Title</w:t>
      </w:r>
    </w:p>
    <w:p w14:paraId="534B1487" w14:textId="77777777" w:rsidR="002E0B34" w:rsidRDefault="002E0B34" w:rsidP="00376AB3">
      <w:pPr>
        <w:pStyle w:val="Heading1"/>
      </w:pPr>
      <w:r w:rsidRPr="008523E0">
        <w:t>REFERENCES</w:t>
      </w:r>
    </w:p>
    <w:p w14:paraId="025F5D62" w14:textId="77777777" w:rsidR="002E0B34" w:rsidRDefault="002E0B34" w:rsidP="002E0B34">
      <w:r>
        <w:t>Number citations consecutively in square brackets [1]. Refer simply to the reference number, as in [3]. Do not use “Ref</w:t>
      </w:r>
      <w:r w:rsidR="008523E0">
        <w:t xml:space="preserve">. </w:t>
      </w:r>
      <w:r>
        <w:t>[3]” or “reference [3]</w:t>
      </w:r>
      <w:r w:rsidR="008523E0">
        <w:t>”</w:t>
      </w:r>
      <w:r>
        <w:t xml:space="preserve"> except at the beginning of a sentence</w:t>
      </w:r>
      <w:r w:rsidR="008523E0">
        <w:t>: “Reference [3] was the first…” The title of the book or of the journal shall be in italic script.</w:t>
      </w:r>
    </w:p>
    <w:p w14:paraId="1F8E2004" w14:textId="77777777" w:rsidR="008523E0" w:rsidRDefault="008523E0" w:rsidP="002E0B34"/>
    <w:p w14:paraId="2A6F01C3" w14:textId="77777777" w:rsidR="008523E0" w:rsidRPr="00CB7D2D" w:rsidRDefault="008523E0" w:rsidP="008B5CA6">
      <w:pPr>
        <w:pStyle w:val="ListNumber"/>
        <w:numPr>
          <w:ilvl w:val="0"/>
          <w:numId w:val="0"/>
        </w:numPr>
        <w:ind w:left="360" w:hanging="360"/>
      </w:pPr>
      <w:r w:rsidRPr="00CB7D2D">
        <w:t>Sample reference</w:t>
      </w:r>
    </w:p>
    <w:p w14:paraId="7FA36B2E" w14:textId="77777777" w:rsidR="008523E0" w:rsidRDefault="008523E0" w:rsidP="008523E0"/>
    <w:p w14:paraId="3B53BFA5" w14:textId="77777777" w:rsidR="008523E0" w:rsidRDefault="008523E0" w:rsidP="008523E0">
      <w:r>
        <w:t xml:space="preserve">[1] Johnson N.L. and McKnight D.S., </w:t>
      </w:r>
      <w:r w:rsidRPr="008523E0">
        <w:rPr>
          <w:i/>
        </w:rPr>
        <w:t>Artificial Space Debris</w:t>
      </w:r>
      <w:r>
        <w:t xml:space="preserve">, Orbit Book Company, </w:t>
      </w:r>
      <w:smartTag w:uri="urn:schemas-microsoft-com:office:smarttags" w:element="place">
        <w:smartTag w:uri="urn:schemas-microsoft-com:office:smarttags" w:element="City">
          <w:r>
            <w:t>Malabar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 1991.</w:t>
      </w:r>
    </w:p>
    <w:p w14:paraId="16EBE134" w14:textId="77777777" w:rsidR="008523E0" w:rsidRDefault="008523E0" w:rsidP="008523E0"/>
    <w:p w14:paraId="722B4D92" w14:textId="77777777" w:rsidR="008523E0" w:rsidRDefault="008523E0" w:rsidP="008523E0">
      <w:r>
        <w:t xml:space="preserve">[2] Grün E., et al. </w:t>
      </w:r>
      <w:r w:rsidRPr="008523E0">
        <w:rPr>
          <w:i/>
        </w:rPr>
        <w:t>Collisional Balance of the Meteoritic Complex</w:t>
      </w:r>
      <w:r>
        <w:t>, ICARUS, Vol. 62, 244 – 272, 1985.</w:t>
      </w:r>
    </w:p>
    <w:p w14:paraId="024BD766" w14:textId="77777777" w:rsidR="00DE0A07" w:rsidRDefault="00DE0A07" w:rsidP="008523E0"/>
    <w:p w14:paraId="32931330" w14:textId="77777777" w:rsidR="00DE0A07" w:rsidRDefault="00DE0A07" w:rsidP="008523E0"/>
    <w:p w14:paraId="4F53D595" w14:textId="77777777" w:rsidR="00DE0A07" w:rsidRPr="00BD5770" w:rsidRDefault="00DE0A07">
      <w:pPr>
        <w:rPr>
          <w:b/>
          <w:bCs/>
        </w:rPr>
      </w:pPr>
    </w:p>
    <w:sectPr w:rsidR="00DE0A07" w:rsidRPr="00BD5770" w:rsidSect="004D5184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DA40" w14:textId="77777777" w:rsidR="008424D4" w:rsidRDefault="008424D4" w:rsidP="00BD5770">
      <w:r>
        <w:separator/>
      </w:r>
    </w:p>
  </w:endnote>
  <w:endnote w:type="continuationSeparator" w:id="0">
    <w:p w14:paraId="69011594" w14:textId="77777777" w:rsidR="008424D4" w:rsidRDefault="008424D4" w:rsidP="00BD5770">
      <w:r>
        <w:continuationSeparator/>
      </w:r>
    </w:p>
  </w:endnote>
  <w:endnote w:type="continuationNotice" w:id="1">
    <w:p w14:paraId="15027FCF" w14:textId="77777777" w:rsidR="008424D4" w:rsidRDefault="00842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354B" w14:textId="3E12AFB4" w:rsidR="00832680" w:rsidRPr="007F696A" w:rsidRDefault="00832680">
    <w:pPr>
      <w:pStyle w:val="Footer"/>
      <w:rPr>
        <w:i/>
        <w:lang w:val="en-GB"/>
      </w:rPr>
    </w:pPr>
    <w:r w:rsidRPr="007F696A">
      <w:rPr>
        <w:i/>
        <w:lang w:val="en-GB"/>
      </w:rPr>
      <w:t>T</w:t>
    </w:r>
    <w:r w:rsidR="007F696A" w:rsidRPr="007F696A">
      <w:rPr>
        <w:i/>
        <w:lang w:val="en-GB"/>
      </w:rPr>
      <w:t xml:space="preserve">he 4S Symposium </w:t>
    </w:r>
    <w:r w:rsidR="003E0C96">
      <w:rPr>
        <w:i/>
        <w:lang w:val="en-GB"/>
      </w:rPr>
      <w:t>202</w:t>
    </w:r>
    <w:r w:rsidR="0048348B">
      <w:rPr>
        <w:i/>
        <w:lang w:val="en-GB"/>
      </w:rPr>
      <w:t>4</w:t>
    </w:r>
    <w:r w:rsidRPr="007F696A">
      <w:rPr>
        <w:i/>
        <w:lang w:val="en-GB"/>
      </w:rPr>
      <w:t xml:space="preserve"> – Author</w:t>
    </w:r>
    <w:r w:rsidR="0048348B">
      <w:rPr>
        <w:i/>
        <w:lang w:val="en-GB"/>
      </w:rPr>
      <w:t>'s</w:t>
    </w:r>
    <w:r w:rsidRPr="007F696A">
      <w:rPr>
        <w:i/>
        <w:lang w:val="en-GB"/>
      </w:rPr>
      <w:t xml:space="preserve"> </w:t>
    </w:r>
    <w:r w:rsidR="0048348B">
      <w:rPr>
        <w:i/>
        <w:lang w:val="en-GB"/>
      </w:rPr>
      <w:t xml:space="preserve">first name's </w:t>
    </w:r>
    <w:r w:rsidRPr="007F696A">
      <w:rPr>
        <w:i/>
        <w:lang w:val="en-GB"/>
      </w:rPr>
      <w:t xml:space="preserve">initial and </w:t>
    </w:r>
    <w:r w:rsidR="0048348B">
      <w:rPr>
        <w:i/>
        <w:lang w:val="en-GB"/>
      </w:rPr>
      <w:t xml:space="preserve">full </w:t>
    </w:r>
    <w:r w:rsidRPr="007F696A">
      <w:rPr>
        <w:i/>
        <w:lang w:val="en-GB"/>
      </w:rPr>
      <w:t>family name</w:t>
    </w:r>
    <w:r w:rsidR="0048348B">
      <w:rPr>
        <w:i/>
        <w:lang w:val="en-GB"/>
      </w:rPr>
      <w:t xml:space="preserve"> (Example A. Rocket)</w:t>
    </w:r>
  </w:p>
  <w:p w14:paraId="4947528A" w14:textId="1292BEC7" w:rsidR="00832680" w:rsidRPr="00BD5770" w:rsidRDefault="00D566FF" w:rsidP="00BD5770">
    <w:pPr>
      <w:pStyle w:val="Footer"/>
      <w:tabs>
        <w:tab w:val="clear" w:pos="4680"/>
        <w:tab w:val="clear" w:pos="9360"/>
        <w:tab w:val="center" w:pos="4819"/>
        <w:tab w:val="right" w:pos="9638"/>
      </w:tabs>
    </w:pPr>
    <w:r>
      <w:rPr>
        <w:noProof/>
      </w:rPr>
      <mc:AlternateContent>
        <mc:Choice Requires="wps">
          <w:drawing>
            <wp:anchor distT="91440" distB="91440" distL="114300" distR="114300" simplePos="0" relativeHeight="251658241" behindDoc="1" locked="0" layoutInCell="1" allowOverlap="1" wp14:anchorId="2F75F507" wp14:editId="37AD689A">
              <wp:simplePos x="0" y="0"/>
              <wp:positionH relativeFrom="page">
                <wp:posOffset>720090</wp:posOffset>
              </wp:positionH>
              <wp:positionV relativeFrom="page">
                <wp:posOffset>9772650</wp:posOffset>
              </wp:positionV>
              <wp:extent cx="612013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8ECF3" id="Rectangle 58" o:spid="_x0000_s1026" style="position:absolute;margin-left:56.7pt;margin-top:769.5pt;width:481.9pt;height:2.85pt;z-index:-251658239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" fillcolor="#4f81bd" stroked="f" strokeweight="2pt"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5D15A" wp14:editId="7B87C7F9">
              <wp:simplePos x="0" y="0"/>
              <wp:positionH relativeFrom="page">
                <wp:posOffset>5331460</wp:posOffset>
              </wp:positionH>
              <wp:positionV relativeFrom="page">
                <wp:posOffset>9891395</wp:posOffset>
              </wp:positionV>
              <wp:extent cx="1508760" cy="2667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D524C" w14:textId="77777777" w:rsidR="00832680" w:rsidRPr="005E5461" w:rsidRDefault="00832680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 w:rsidRPr="005E5461">
                            <w:rPr>
                              <w:color w:val="000000"/>
                            </w:rPr>
                            <w:fldChar w:fldCharType="begin"/>
                          </w:r>
                          <w:r w:rsidRPr="005E5461">
                            <w:rPr>
                              <w:color w:val="000000"/>
                            </w:rPr>
                            <w:instrText xml:space="preserve"> PAGE  \* Arabic  \* MERGEFORMAT </w:instrText>
                          </w:r>
                          <w:r w:rsidRPr="005E5461">
                            <w:rPr>
                              <w:color w:val="000000"/>
                            </w:rPr>
                            <w:fldChar w:fldCharType="separate"/>
                          </w:r>
                          <w:r w:rsidR="008B5CA6">
                            <w:rPr>
                              <w:noProof/>
                              <w:color w:val="000000"/>
                            </w:rPr>
                            <w:t>3</w:t>
                          </w:r>
                          <w:r w:rsidRPr="005E5461"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5D1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419.8pt;margin-top:778.85pt;width:118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F2KAIAAFMEAAAOAAAAZHJzL2Uyb0RvYy54bWysVE2P2jAQvVfqf7B8LwkU2N2IsKK7oqqE&#10;dldiqz0bxyFRHY/rMST013dswoe2PVW9mHFmPB/vvWF23zWa7ZXDGkzOh4OUM2UkFLXZ5vz76/LT&#10;L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" filled="f" stroked="f" strokeweight=".5pt">
              <v:textbox style="mso-fit-shape-to-text:t">
                <w:txbxContent>
                  <w:p w14:paraId="207D524C" w14:textId="77777777" w:rsidR="00832680" w:rsidRPr="005E5461" w:rsidRDefault="00832680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 w:rsidRPr="005E5461">
                      <w:rPr>
                        <w:color w:val="000000"/>
                      </w:rPr>
                      <w:fldChar w:fldCharType="begin"/>
                    </w:r>
                    <w:r w:rsidRPr="005E5461">
                      <w:rPr>
                        <w:color w:val="000000"/>
                      </w:rPr>
                      <w:instrText xml:space="preserve"> PAGE  \* Arabic  \* MERGEFORMAT </w:instrText>
                    </w:r>
                    <w:r w:rsidRPr="005E5461">
                      <w:rPr>
                        <w:color w:val="000000"/>
                      </w:rPr>
                      <w:fldChar w:fldCharType="separate"/>
                    </w:r>
                    <w:r w:rsidR="008B5CA6">
                      <w:rPr>
                        <w:noProof/>
                        <w:color w:val="000000"/>
                      </w:rPr>
                      <w:t>3</w:t>
                    </w:r>
                    <w:r w:rsidRPr="005E5461"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73B8" w14:textId="77777777" w:rsidR="008424D4" w:rsidRDefault="008424D4" w:rsidP="00BD5770">
      <w:r>
        <w:separator/>
      </w:r>
    </w:p>
  </w:footnote>
  <w:footnote w:type="continuationSeparator" w:id="0">
    <w:p w14:paraId="6E500F8B" w14:textId="77777777" w:rsidR="008424D4" w:rsidRDefault="008424D4" w:rsidP="00BD5770">
      <w:r>
        <w:continuationSeparator/>
      </w:r>
    </w:p>
  </w:footnote>
  <w:footnote w:type="continuationNotice" w:id="1">
    <w:p w14:paraId="644E75FB" w14:textId="77777777" w:rsidR="008424D4" w:rsidRDefault="008424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2A69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393070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72D2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F72BC0"/>
    <w:multiLevelType w:val="hybridMultilevel"/>
    <w:tmpl w:val="0E5EA7E2"/>
    <w:lvl w:ilvl="0" w:tplc="202E10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15565"/>
    <w:multiLevelType w:val="hybridMultilevel"/>
    <w:tmpl w:val="57223818"/>
    <w:lvl w:ilvl="0" w:tplc="835E34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4D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266F24"/>
    <w:multiLevelType w:val="hybridMultilevel"/>
    <w:tmpl w:val="6BC25A32"/>
    <w:lvl w:ilvl="0" w:tplc="3BE67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565"/>
    <w:multiLevelType w:val="hybridMultilevel"/>
    <w:tmpl w:val="B3BCAF34"/>
    <w:lvl w:ilvl="0" w:tplc="419C60F6">
      <w:start w:val="1"/>
      <w:numFmt w:val="decimal"/>
      <w:pStyle w:val="Subtitle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797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313B8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B2547B"/>
    <w:multiLevelType w:val="hybridMultilevel"/>
    <w:tmpl w:val="D9BA6582"/>
    <w:lvl w:ilvl="0" w:tplc="BE007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4E34A4">
      <w:numFmt w:val="none"/>
      <w:lvlText w:val=""/>
      <w:lvlJc w:val="left"/>
      <w:pPr>
        <w:tabs>
          <w:tab w:val="num" w:pos="360"/>
        </w:tabs>
      </w:pPr>
    </w:lvl>
    <w:lvl w:ilvl="2" w:tplc="FB300A1C">
      <w:numFmt w:val="none"/>
      <w:lvlText w:val=""/>
      <w:lvlJc w:val="left"/>
      <w:pPr>
        <w:tabs>
          <w:tab w:val="num" w:pos="360"/>
        </w:tabs>
      </w:pPr>
    </w:lvl>
    <w:lvl w:ilvl="3" w:tplc="505AEA2A">
      <w:numFmt w:val="none"/>
      <w:lvlText w:val=""/>
      <w:lvlJc w:val="left"/>
      <w:pPr>
        <w:tabs>
          <w:tab w:val="num" w:pos="360"/>
        </w:tabs>
      </w:pPr>
    </w:lvl>
    <w:lvl w:ilvl="4" w:tplc="FA3434BA">
      <w:numFmt w:val="none"/>
      <w:lvlText w:val=""/>
      <w:lvlJc w:val="left"/>
      <w:pPr>
        <w:tabs>
          <w:tab w:val="num" w:pos="360"/>
        </w:tabs>
      </w:pPr>
    </w:lvl>
    <w:lvl w:ilvl="5" w:tplc="12848FF0">
      <w:numFmt w:val="none"/>
      <w:lvlText w:val=""/>
      <w:lvlJc w:val="left"/>
      <w:pPr>
        <w:tabs>
          <w:tab w:val="num" w:pos="360"/>
        </w:tabs>
      </w:pPr>
    </w:lvl>
    <w:lvl w:ilvl="6" w:tplc="94EC97E0">
      <w:numFmt w:val="none"/>
      <w:lvlText w:val=""/>
      <w:lvlJc w:val="left"/>
      <w:pPr>
        <w:tabs>
          <w:tab w:val="num" w:pos="360"/>
        </w:tabs>
      </w:pPr>
    </w:lvl>
    <w:lvl w:ilvl="7" w:tplc="054C9376">
      <w:numFmt w:val="none"/>
      <w:lvlText w:val=""/>
      <w:lvlJc w:val="left"/>
      <w:pPr>
        <w:tabs>
          <w:tab w:val="num" w:pos="360"/>
        </w:tabs>
      </w:pPr>
    </w:lvl>
    <w:lvl w:ilvl="8" w:tplc="8BBE8EE8">
      <w:numFmt w:val="none"/>
      <w:lvlText w:val=""/>
      <w:lvlJc w:val="left"/>
      <w:pPr>
        <w:tabs>
          <w:tab w:val="num" w:pos="360"/>
        </w:tabs>
      </w:pPr>
    </w:lvl>
  </w:abstractNum>
  <w:num w:numId="1" w16cid:durableId="17700680">
    <w:abstractNumId w:val="3"/>
  </w:num>
  <w:num w:numId="2" w16cid:durableId="1644969669">
    <w:abstractNumId w:val="10"/>
  </w:num>
  <w:num w:numId="3" w16cid:durableId="1114250636">
    <w:abstractNumId w:val="6"/>
  </w:num>
  <w:num w:numId="4" w16cid:durableId="1223905408">
    <w:abstractNumId w:val="1"/>
  </w:num>
  <w:num w:numId="5" w16cid:durableId="2141917056">
    <w:abstractNumId w:val="0"/>
  </w:num>
  <w:num w:numId="6" w16cid:durableId="1663386663">
    <w:abstractNumId w:val="4"/>
  </w:num>
  <w:num w:numId="7" w16cid:durableId="1005355001">
    <w:abstractNumId w:val="7"/>
  </w:num>
  <w:num w:numId="8" w16cid:durableId="1530030194">
    <w:abstractNumId w:val="8"/>
  </w:num>
  <w:num w:numId="9" w16cid:durableId="506333011">
    <w:abstractNumId w:val="2"/>
  </w:num>
  <w:num w:numId="10" w16cid:durableId="850681403">
    <w:abstractNumId w:val="5"/>
  </w:num>
  <w:num w:numId="11" w16cid:durableId="1180243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82"/>
    <w:rsid w:val="00011511"/>
    <w:rsid w:val="00051136"/>
    <w:rsid w:val="00057D31"/>
    <w:rsid w:val="00071BDA"/>
    <w:rsid w:val="0007235D"/>
    <w:rsid w:val="000D46B7"/>
    <w:rsid w:val="00103DB7"/>
    <w:rsid w:val="00121462"/>
    <w:rsid w:val="00154715"/>
    <w:rsid w:val="0017658F"/>
    <w:rsid w:val="00181AFC"/>
    <w:rsid w:val="001A233D"/>
    <w:rsid w:val="001C22CA"/>
    <w:rsid w:val="001D50A0"/>
    <w:rsid w:val="00213F13"/>
    <w:rsid w:val="0021771E"/>
    <w:rsid w:val="00227978"/>
    <w:rsid w:val="002453C9"/>
    <w:rsid w:val="002527DE"/>
    <w:rsid w:val="00262720"/>
    <w:rsid w:val="00263051"/>
    <w:rsid w:val="002638D1"/>
    <w:rsid w:val="00281396"/>
    <w:rsid w:val="002E0B34"/>
    <w:rsid w:val="002E3999"/>
    <w:rsid w:val="002E4F1D"/>
    <w:rsid w:val="002F6B82"/>
    <w:rsid w:val="0030100E"/>
    <w:rsid w:val="003116CB"/>
    <w:rsid w:val="00333DA7"/>
    <w:rsid w:val="0035722B"/>
    <w:rsid w:val="00360D60"/>
    <w:rsid w:val="00376AB3"/>
    <w:rsid w:val="00385EAC"/>
    <w:rsid w:val="00396C22"/>
    <w:rsid w:val="003B00CC"/>
    <w:rsid w:val="003B3EEA"/>
    <w:rsid w:val="003B78D9"/>
    <w:rsid w:val="003C2B15"/>
    <w:rsid w:val="003D2860"/>
    <w:rsid w:val="003D7466"/>
    <w:rsid w:val="003E08A4"/>
    <w:rsid w:val="003E0C96"/>
    <w:rsid w:val="004631DA"/>
    <w:rsid w:val="00476231"/>
    <w:rsid w:val="0048348B"/>
    <w:rsid w:val="0048769A"/>
    <w:rsid w:val="004B1705"/>
    <w:rsid w:val="004D5184"/>
    <w:rsid w:val="004E18C3"/>
    <w:rsid w:val="004F43DF"/>
    <w:rsid w:val="005115C8"/>
    <w:rsid w:val="00541667"/>
    <w:rsid w:val="00555514"/>
    <w:rsid w:val="00581BAA"/>
    <w:rsid w:val="005E4886"/>
    <w:rsid w:val="005E5461"/>
    <w:rsid w:val="0061014A"/>
    <w:rsid w:val="006258BD"/>
    <w:rsid w:val="006459B4"/>
    <w:rsid w:val="006719FF"/>
    <w:rsid w:val="006A10DC"/>
    <w:rsid w:val="006B4ABC"/>
    <w:rsid w:val="006D38CD"/>
    <w:rsid w:val="006F1AFC"/>
    <w:rsid w:val="0070307C"/>
    <w:rsid w:val="007062F0"/>
    <w:rsid w:val="00714500"/>
    <w:rsid w:val="00760B09"/>
    <w:rsid w:val="00781613"/>
    <w:rsid w:val="007C376F"/>
    <w:rsid w:val="007F696A"/>
    <w:rsid w:val="00806F70"/>
    <w:rsid w:val="00832680"/>
    <w:rsid w:val="008424D4"/>
    <w:rsid w:val="008523E0"/>
    <w:rsid w:val="00860079"/>
    <w:rsid w:val="008B5CA6"/>
    <w:rsid w:val="008C21C2"/>
    <w:rsid w:val="00917100"/>
    <w:rsid w:val="009378D3"/>
    <w:rsid w:val="009444C5"/>
    <w:rsid w:val="00994024"/>
    <w:rsid w:val="009C08F2"/>
    <w:rsid w:val="009F22ED"/>
    <w:rsid w:val="00A22B33"/>
    <w:rsid w:val="00A735D7"/>
    <w:rsid w:val="00A87370"/>
    <w:rsid w:val="00B12AC1"/>
    <w:rsid w:val="00B12EA7"/>
    <w:rsid w:val="00B17298"/>
    <w:rsid w:val="00B41AB5"/>
    <w:rsid w:val="00B867B9"/>
    <w:rsid w:val="00B906AB"/>
    <w:rsid w:val="00BD5770"/>
    <w:rsid w:val="00C178D7"/>
    <w:rsid w:val="00C41706"/>
    <w:rsid w:val="00C672B0"/>
    <w:rsid w:val="00C845DE"/>
    <w:rsid w:val="00C90390"/>
    <w:rsid w:val="00CB42D4"/>
    <w:rsid w:val="00CB6C89"/>
    <w:rsid w:val="00CB7D2D"/>
    <w:rsid w:val="00CD2021"/>
    <w:rsid w:val="00D3190C"/>
    <w:rsid w:val="00D52287"/>
    <w:rsid w:val="00D566FF"/>
    <w:rsid w:val="00DA6072"/>
    <w:rsid w:val="00DD5873"/>
    <w:rsid w:val="00DE0A07"/>
    <w:rsid w:val="00E077C2"/>
    <w:rsid w:val="00E82B32"/>
    <w:rsid w:val="00F0758F"/>
    <w:rsid w:val="00F1614F"/>
    <w:rsid w:val="00F277D3"/>
    <w:rsid w:val="00F468DD"/>
    <w:rsid w:val="00F51D41"/>
    <w:rsid w:val="00FB0D00"/>
    <w:rsid w:val="00FB3907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."/>
  <w:listSeparator w:val=","/>
  <w14:docId w14:val="592E0BC7"/>
  <w15:chartTrackingRefBased/>
  <w15:docId w15:val="{EF386A35-7A6D-491D-AE69-4552DAF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886"/>
    <w:pPr>
      <w:jc w:val="both"/>
    </w:pPr>
    <w:rPr>
      <w:sz w:val="24"/>
      <w:szCs w:val="24"/>
      <w:lang w:eastAsia="fr-FR"/>
    </w:rPr>
  </w:style>
  <w:style w:type="paragraph" w:styleId="Heading1">
    <w:name w:val="heading 1"/>
    <w:basedOn w:val="ListNumber"/>
    <w:next w:val="ListNumber"/>
    <w:link w:val="Heading1Char"/>
    <w:qFormat/>
    <w:rsid w:val="00DA6072"/>
    <w:pPr>
      <w:keepNext/>
      <w:numPr>
        <w:numId w:val="11"/>
      </w:numPr>
      <w:spacing w:before="480" w:after="300"/>
      <w:outlineLvl w:val="0"/>
    </w:pPr>
    <w:rPr>
      <w:b/>
      <w:bCs/>
      <w:kern w:val="32"/>
      <w:szCs w:val="32"/>
      <w:lang w:val="x-none"/>
    </w:rPr>
  </w:style>
  <w:style w:type="paragraph" w:styleId="Heading2">
    <w:name w:val="heading 2"/>
    <w:basedOn w:val="ListNumber2"/>
    <w:next w:val="List"/>
    <w:link w:val="Heading2Char"/>
    <w:qFormat/>
    <w:rsid w:val="00F0758F"/>
    <w:pPr>
      <w:keepNext/>
      <w:numPr>
        <w:ilvl w:val="1"/>
        <w:numId w:val="11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6AB3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AB3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6AB3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6AB3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6AB3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6AB3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6AB3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00E"/>
    <w:rPr>
      <w:color w:val="0000FF"/>
      <w:u w:val="single"/>
    </w:rPr>
  </w:style>
  <w:style w:type="paragraph" w:customStyle="1" w:styleId="Equation">
    <w:name w:val="Equation"/>
    <w:basedOn w:val="Normal"/>
    <w:next w:val="Normal"/>
    <w:rsid w:val="009F22ED"/>
    <w:pPr>
      <w:tabs>
        <w:tab w:val="left" w:pos="8931"/>
      </w:tabs>
      <w:spacing w:after="120"/>
      <w:ind w:left="1701"/>
    </w:pPr>
    <w:rPr>
      <w:b/>
      <w:sz w:val="22"/>
      <w:szCs w:val="20"/>
    </w:rPr>
  </w:style>
  <w:style w:type="paragraph" w:styleId="Header">
    <w:name w:val="header"/>
    <w:basedOn w:val="Normal"/>
    <w:link w:val="HeaderChar"/>
    <w:rsid w:val="00BD5770"/>
    <w:pPr>
      <w:tabs>
        <w:tab w:val="center" w:pos="4680"/>
        <w:tab w:val="right" w:pos="9360"/>
      </w:tabs>
    </w:pPr>
    <w:rPr>
      <w:lang w:val="fr-FR"/>
    </w:rPr>
  </w:style>
  <w:style w:type="character" w:customStyle="1" w:styleId="HeaderChar">
    <w:name w:val="Header Char"/>
    <w:link w:val="Header"/>
    <w:rsid w:val="00BD5770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BD5770"/>
    <w:pPr>
      <w:tabs>
        <w:tab w:val="center" w:pos="4680"/>
        <w:tab w:val="right" w:pos="9360"/>
      </w:tabs>
    </w:pPr>
    <w:rPr>
      <w:lang w:val="fr-FR"/>
    </w:rPr>
  </w:style>
  <w:style w:type="character" w:customStyle="1" w:styleId="FooterChar">
    <w:name w:val="Footer Char"/>
    <w:link w:val="Footer"/>
    <w:uiPriority w:val="99"/>
    <w:rsid w:val="00BD5770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BD5770"/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link w:val="BalloonText"/>
    <w:rsid w:val="00BD5770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link w:val="Heading1"/>
    <w:rsid w:val="00DA6072"/>
    <w:rPr>
      <w:b/>
      <w:bCs/>
      <w:kern w:val="32"/>
      <w:sz w:val="24"/>
      <w:szCs w:val="32"/>
      <w:lang w:val="x-none" w:eastAsia="fr-FR"/>
    </w:rPr>
  </w:style>
  <w:style w:type="character" w:customStyle="1" w:styleId="Subheading">
    <w:name w:val="Subheading"/>
    <w:rsid w:val="00CB7D2D"/>
    <w:rPr>
      <w:rFonts w:ascii="Times New Roman" w:hAnsi="Times New Roman"/>
      <w:b/>
      <w:bCs/>
      <w:sz w:val="22"/>
      <w:u w:val="single"/>
    </w:rPr>
  </w:style>
  <w:style w:type="paragraph" w:styleId="ListNumber">
    <w:name w:val="List Number"/>
    <w:basedOn w:val="Normal"/>
    <w:rsid w:val="00DA6072"/>
    <w:pPr>
      <w:numPr>
        <w:numId w:val="4"/>
      </w:numPr>
      <w:contextualSpacing/>
    </w:pPr>
  </w:style>
  <w:style w:type="paragraph" w:customStyle="1" w:styleId="A0E349F008B644AAB6A282E0D042D17E">
    <w:name w:val="A0E349F008B644AAB6A282E0D042D17E"/>
    <w:rsid w:val="00CB7D2D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Heading2Char">
    <w:name w:val="Heading 2 Char"/>
    <w:link w:val="Heading2"/>
    <w:rsid w:val="00F0758F"/>
    <w:rPr>
      <w:b/>
      <w:bCs/>
      <w:iCs/>
      <w:sz w:val="22"/>
      <w:szCs w:val="28"/>
      <w:lang w:eastAsia="fr-FR"/>
    </w:rPr>
  </w:style>
  <w:style w:type="paragraph" w:styleId="List">
    <w:name w:val="List"/>
    <w:basedOn w:val="Normal"/>
    <w:rsid w:val="00CB7D2D"/>
    <w:pPr>
      <w:ind w:left="283" w:hanging="283"/>
      <w:contextualSpacing/>
    </w:pPr>
  </w:style>
  <w:style w:type="paragraph" w:styleId="TOAHeading">
    <w:name w:val="toa heading"/>
    <w:basedOn w:val="Normal"/>
    <w:next w:val="Normal"/>
    <w:rsid w:val="00CB7D2D"/>
    <w:pPr>
      <w:spacing w:before="240" w:after="120"/>
    </w:pPr>
    <w:rPr>
      <w:b/>
      <w:bCs/>
    </w:rPr>
  </w:style>
  <w:style w:type="paragraph" w:styleId="Title">
    <w:name w:val="Title"/>
    <w:basedOn w:val="Normal"/>
    <w:next w:val="Normal"/>
    <w:link w:val="TitleChar"/>
    <w:qFormat/>
    <w:rsid w:val="00CB7D2D"/>
    <w:pPr>
      <w:spacing w:before="360" w:after="180"/>
      <w:jc w:val="center"/>
      <w:outlineLvl w:val="0"/>
    </w:pPr>
    <w:rPr>
      <w:b/>
      <w:bCs/>
      <w:kern w:val="28"/>
      <w:szCs w:val="32"/>
      <w:lang w:val="x-none"/>
    </w:rPr>
  </w:style>
  <w:style w:type="character" w:customStyle="1" w:styleId="TitleChar">
    <w:name w:val="Title Char"/>
    <w:link w:val="Title"/>
    <w:rsid w:val="00CB7D2D"/>
    <w:rPr>
      <w:rFonts w:eastAsia="Times New Roman" w:cs="Times New Roman"/>
      <w:b/>
      <w:bCs/>
      <w:kern w:val="28"/>
      <w:sz w:val="24"/>
      <w:szCs w:val="32"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917100"/>
    <w:pPr>
      <w:numPr>
        <w:numId w:val="7"/>
      </w:numPr>
      <w:spacing w:after="60"/>
      <w:jc w:val="center"/>
      <w:outlineLvl w:val="1"/>
    </w:pPr>
    <w:rPr>
      <w:rFonts w:ascii="Cambria" w:hAnsi="Cambria"/>
    </w:rPr>
  </w:style>
  <w:style w:type="paragraph" w:styleId="ListNumber2">
    <w:name w:val="List Number 2"/>
    <w:basedOn w:val="Normal"/>
    <w:rsid w:val="005E4886"/>
    <w:pPr>
      <w:numPr>
        <w:numId w:val="5"/>
      </w:numPr>
      <w:contextualSpacing/>
    </w:pPr>
  </w:style>
  <w:style w:type="character" w:customStyle="1" w:styleId="SubtitleChar">
    <w:name w:val="Subtitle Char"/>
    <w:link w:val="Subtitle"/>
    <w:rsid w:val="00917100"/>
    <w:rPr>
      <w:rFonts w:ascii="Cambria" w:eastAsia="Times New Roman" w:hAnsi="Cambria" w:cs="Times New Roman"/>
      <w:sz w:val="24"/>
      <w:szCs w:val="24"/>
      <w:lang w:val="en-GB" w:eastAsia="fr-FR"/>
    </w:rPr>
  </w:style>
  <w:style w:type="character" w:customStyle="1" w:styleId="Heading3Char">
    <w:name w:val="Heading 3 Char"/>
    <w:link w:val="Heading3"/>
    <w:semiHidden/>
    <w:rsid w:val="00376AB3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semiHidden/>
    <w:rsid w:val="00376AB3"/>
    <w:rPr>
      <w:rFonts w:ascii="Calibri" w:eastAsia="Times New Roman" w:hAnsi="Calibri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semiHidden/>
    <w:rsid w:val="00376AB3"/>
    <w:rPr>
      <w:rFonts w:ascii="Calibri" w:eastAsia="Times New Roman" w:hAnsi="Calibri" w:cs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semiHidden/>
    <w:rsid w:val="00376AB3"/>
    <w:rPr>
      <w:rFonts w:ascii="Calibri" w:eastAsia="Times New Roman" w:hAnsi="Calibri" w:cs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semiHidden/>
    <w:rsid w:val="00376AB3"/>
    <w:rPr>
      <w:rFonts w:ascii="Calibri" w:eastAsia="Times New Roman" w:hAnsi="Calibri" w:cs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semiHidden/>
    <w:rsid w:val="00376AB3"/>
    <w:rPr>
      <w:rFonts w:ascii="Calibri" w:eastAsia="Times New Roman" w:hAnsi="Calibri" w:cs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semiHidden/>
    <w:rsid w:val="00376AB3"/>
    <w:rPr>
      <w:rFonts w:ascii="Cambria" w:eastAsia="Times New Roman" w:hAnsi="Cambria" w:cs="Times New Roman"/>
      <w:sz w:val="22"/>
      <w:szCs w:val="22"/>
      <w:lang w:val="en-GB" w:eastAsia="fr-FR"/>
    </w:rPr>
  </w:style>
  <w:style w:type="character" w:styleId="CommentReference">
    <w:name w:val="annotation reference"/>
    <w:rsid w:val="00671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FF"/>
    <w:rPr>
      <w:sz w:val="20"/>
      <w:szCs w:val="20"/>
    </w:rPr>
  </w:style>
  <w:style w:type="character" w:customStyle="1" w:styleId="CommentTextChar">
    <w:name w:val="Comment Text Char"/>
    <w:link w:val="CommentText"/>
    <w:rsid w:val="006719FF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6719FF"/>
    <w:rPr>
      <w:b/>
      <w:bCs/>
    </w:rPr>
  </w:style>
  <w:style w:type="character" w:customStyle="1" w:styleId="CommentSubjectChar">
    <w:name w:val="Comment Subject Char"/>
    <w:link w:val="CommentSubject"/>
    <w:rsid w:val="006719FF"/>
    <w:rPr>
      <w:b/>
      <w:bCs/>
      <w:lang w:eastAsia="fr-FR"/>
    </w:rPr>
  </w:style>
  <w:style w:type="paragraph" w:styleId="Revision">
    <w:name w:val="Revision"/>
    <w:hidden/>
    <w:uiPriority w:val="99"/>
    <w:semiHidden/>
    <w:rsid w:val="003B00C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8" ma:contentTypeDescription="Create a new document." ma:contentTypeScope="" ma:versionID="a705fabeee87d21df49c9af2aa391902">
  <xsd:schema xmlns:xsd="http://www.w3.org/2001/XMLSchema" xmlns:xs="http://www.w3.org/2001/XMLSchema" xmlns:p="http://schemas.microsoft.com/office/2006/metadata/properties" xmlns:ns2="5770ee06-6f0f-4dad-b83c-bc7a296ce5a4" xmlns:ns3="98790fb2-dddd-4496-9e2d-28169bc528ce" targetNamespace="http://schemas.microsoft.com/office/2006/metadata/properties" ma:root="true" ma:fieldsID="2d9e8f9a9a01f06e7fcca9ee5000d423" ns2:_="" ns3:_="">
    <xsd:import namespace="5770ee06-6f0f-4dad-b83c-bc7a296ce5a4"/>
    <xsd:import namespace="98790fb2-dddd-4496-9e2d-28169bc52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d38c18-ecc9-4671-a7c4-607abd54c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90fb2-dddd-4496-9e2d-28169bc528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21c61e-1318-495f-b1ae-5ca18786dadf}" ma:internalName="TaxCatchAll" ma:showField="CatchAllData" ma:web="98790fb2-dddd-4496-9e2d-28169bc52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0ee06-6f0f-4dad-b83c-bc7a296ce5a4">
      <Terms xmlns="http://schemas.microsoft.com/office/infopath/2007/PartnerControls"/>
    </lcf76f155ced4ddcb4097134ff3c332f>
    <TaxCatchAll xmlns="98790fb2-dddd-4496-9e2d-28169bc528c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0CEBF-F914-42F9-BB85-F8D147DE2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98790fb2-dddd-4496-9e2d-28169bc5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6FD8F-8FD6-4112-B206-FB5CDE700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4C70B-4968-4A1D-886F-0F5A9C724A22}">
  <ds:schemaRefs>
    <ds:schemaRef ds:uri="http://schemas.microsoft.com/office/2006/metadata/properties"/>
    <ds:schemaRef ds:uri="http://schemas.microsoft.com/office/infopath/2007/PartnerControls"/>
    <ds:schemaRef ds:uri="5770ee06-6f0f-4dad-b83c-bc7a296ce5a4"/>
    <ds:schemaRef ds:uri="98790fb2-dddd-4496-9e2d-28169bc528ce"/>
  </ds:schemaRefs>
</ds:datastoreItem>
</file>

<file path=customXml/itemProps4.xml><?xml version="1.0" encoding="utf-8"?>
<ds:datastoreItem xmlns:ds="http://schemas.openxmlformats.org/officeDocument/2006/customXml" ds:itemID="{4291F6FA-BBA6-4B81-8FB9-F71F31860B1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87AED4-154C-45A9-971E-0DF9D00561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3395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AUTHORS FOR THE PREPARATION OF PAPERS</vt:lpstr>
    </vt:vector>
  </TitlesOfParts>
  <Company>European Space Agency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THE PREPARATION OF PAPERS</dc:title>
  <dc:subject/>
  <dc:creator>veroniqueh;Alexandros Binios</dc:creator>
  <cp:keywords/>
  <cp:lastModifiedBy>Tessa Rowbottom</cp:lastModifiedBy>
  <cp:revision>2</cp:revision>
  <cp:lastPrinted>2024-02-29T12:04:00Z</cp:lastPrinted>
  <dcterms:created xsi:type="dcterms:W3CDTF">2024-02-29T19:44:00Z</dcterms:created>
  <dcterms:modified xsi:type="dcterms:W3CDTF">2024-02-29T19:44:00Z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Irene Saalmink</vt:lpwstr>
  </property>
  <property fmtid="{D5CDD505-2E9C-101B-9397-08002B2CF9AE}" pid="3" name="Title">
    <vt:lpwstr>INSTRUCTIONS TO AUTHORS FOR THE PREPARATION OF PAPERS</vt:lpwstr>
  </property>
  <property fmtid="{D5CDD505-2E9C-101B-9397-08002B2CF9AE}" pid="4" name="display_urn:schemas-microsoft-com:office:office#Author">
    <vt:lpwstr>Irene Saalmink</vt:lpwstr>
  </property>
</Properties>
</file>