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DF8C" w14:textId="7BC87CE8" w:rsidR="0009297E" w:rsidRPr="002A517F" w:rsidRDefault="00D50613" w:rsidP="001C7E2D">
      <w:pPr>
        <w:spacing w:after="120" w:line="240" w:lineRule="exact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Use of high</w:t>
      </w:r>
      <w:r w:rsidR="00F1081E"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</w:rPr>
        <w:t xml:space="preserve">resolution drone imagery for crop estimation, health and size of </w:t>
      </w:r>
      <w:r w:rsidRPr="0057099A">
        <w:rPr>
          <w:rFonts w:ascii="Arial" w:eastAsia="Arial" w:hAnsi="Arial" w:cs="Arial"/>
          <w:b/>
        </w:rPr>
        <w:t>GEM</w:t>
      </w:r>
      <w:r w:rsidR="00C41BC1" w:rsidRPr="0057099A">
        <w:rPr>
          <w:rFonts w:ascii="Arial" w:eastAsia="Arial" w:hAnsi="Arial" w:cs="Arial"/>
          <w:b/>
        </w:rPr>
        <w:t>®</w:t>
      </w:r>
      <w:r>
        <w:rPr>
          <w:rFonts w:ascii="Arial" w:eastAsia="Arial" w:hAnsi="Arial" w:cs="Arial"/>
          <w:b/>
        </w:rPr>
        <w:t xml:space="preserve"> and </w:t>
      </w:r>
      <w:r w:rsidR="00C41BC1">
        <w:rPr>
          <w:rFonts w:ascii="Arial" w:eastAsia="Arial" w:hAnsi="Arial" w:cs="Arial"/>
          <w:b/>
        </w:rPr>
        <w:t>‘</w:t>
      </w:r>
      <w:r>
        <w:rPr>
          <w:rFonts w:ascii="Arial" w:eastAsia="Arial" w:hAnsi="Arial" w:cs="Arial"/>
          <w:b/>
        </w:rPr>
        <w:t>Hass</w:t>
      </w:r>
      <w:r w:rsidR="00C41BC1">
        <w:rPr>
          <w:rFonts w:ascii="Arial" w:eastAsia="Arial" w:hAnsi="Arial" w:cs="Arial"/>
          <w:b/>
        </w:rPr>
        <w:t>’</w:t>
      </w:r>
      <w:r>
        <w:rPr>
          <w:rFonts w:ascii="Arial" w:eastAsia="Arial" w:hAnsi="Arial" w:cs="Arial"/>
          <w:b/>
        </w:rPr>
        <w:t xml:space="preserve"> avocado trees</w:t>
      </w:r>
      <w:r w:rsidR="00F1081E">
        <w:rPr>
          <w:rFonts w:ascii="Arial" w:eastAsia="Arial" w:hAnsi="Arial" w:cs="Arial"/>
          <w:b/>
        </w:rPr>
        <w:t xml:space="preserve"> in New Zealand</w:t>
      </w:r>
    </w:p>
    <w:p w14:paraId="4466DF8E" w14:textId="121FD875" w:rsidR="0009297E" w:rsidRPr="002A517F" w:rsidRDefault="00D50613" w:rsidP="001C7E2D">
      <w:pPr>
        <w:spacing w:after="120" w:line="240" w:lineRule="exact"/>
        <w:jc w:val="both"/>
        <w:rPr>
          <w:rFonts w:ascii="Arial" w:eastAsia="Arial" w:hAnsi="Arial" w:cs="Arial"/>
        </w:rPr>
      </w:pPr>
      <w:r w:rsidRPr="00CC6775">
        <w:rPr>
          <w:rFonts w:ascii="Arial" w:eastAsia="Arial" w:hAnsi="Arial" w:cs="Arial"/>
          <w:i/>
          <w:u w:val="single"/>
          <w:lang w:val="fr-FR"/>
        </w:rPr>
        <w:t>Dixon, J</w:t>
      </w:r>
      <w:r w:rsidR="00664B4F" w:rsidRPr="00CC6775">
        <w:rPr>
          <w:rFonts w:ascii="Arial" w:eastAsia="Arial" w:hAnsi="Arial" w:cs="Arial"/>
          <w:i/>
          <w:u w:val="single"/>
          <w:vertAlign w:val="superscript"/>
          <w:lang w:val="fr-FR"/>
        </w:rPr>
        <w:t>1</w:t>
      </w:r>
      <w:r w:rsidR="00664B4F" w:rsidRPr="00CC6775">
        <w:rPr>
          <w:rFonts w:ascii="Arial" w:eastAsia="Arial" w:hAnsi="Arial" w:cs="Arial"/>
          <w:i/>
          <w:lang w:val="fr-FR"/>
        </w:rPr>
        <w:t xml:space="preserve">, </w:t>
      </w:r>
      <w:r w:rsidRPr="00CC6775">
        <w:rPr>
          <w:rFonts w:ascii="Arial" w:eastAsia="Arial" w:hAnsi="Arial" w:cs="Arial"/>
          <w:i/>
          <w:lang w:val="fr-FR"/>
        </w:rPr>
        <w:t>de Rosemont</w:t>
      </w:r>
      <w:r w:rsidR="00664B4F" w:rsidRPr="00CC6775">
        <w:rPr>
          <w:rFonts w:ascii="Arial" w:eastAsia="Arial" w:hAnsi="Arial" w:cs="Arial"/>
          <w:i/>
          <w:lang w:val="fr-FR"/>
        </w:rPr>
        <w:t xml:space="preserve"> </w:t>
      </w:r>
      <w:r w:rsidRPr="00CC6775">
        <w:rPr>
          <w:rFonts w:ascii="Arial" w:eastAsia="Arial" w:hAnsi="Arial" w:cs="Arial"/>
          <w:i/>
          <w:lang w:val="fr-FR"/>
        </w:rPr>
        <w:t>M</w:t>
      </w:r>
      <w:r w:rsidR="00664B4F" w:rsidRPr="00CC6775">
        <w:rPr>
          <w:rFonts w:ascii="Arial" w:eastAsia="Arial" w:hAnsi="Arial" w:cs="Arial"/>
          <w:i/>
          <w:vertAlign w:val="superscript"/>
          <w:lang w:val="fr-FR"/>
        </w:rPr>
        <w:t>2</w:t>
      </w:r>
      <w:r w:rsidR="00664B4F" w:rsidRPr="00CC6775">
        <w:rPr>
          <w:rFonts w:ascii="Arial" w:eastAsia="Arial" w:hAnsi="Arial" w:cs="Arial"/>
          <w:i/>
          <w:lang w:val="fr-FR"/>
        </w:rPr>
        <w:t xml:space="preserve">, </w:t>
      </w:r>
      <w:r w:rsidR="00CA0873" w:rsidRPr="00CC6775">
        <w:rPr>
          <w:rFonts w:ascii="Arial" w:eastAsia="Arial" w:hAnsi="Arial" w:cs="Arial"/>
          <w:i/>
          <w:lang w:val="fr-FR"/>
        </w:rPr>
        <w:t>Champion</w:t>
      </w:r>
      <w:r w:rsidR="00664B4F" w:rsidRPr="00CC6775">
        <w:rPr>
          <w:rFonts w:ascii="Arial" w:eastAsia="Arial" w:hAnsi="Arial" w:cs="Arial"/>
          <w:i/>
          <w:lang w:val="fr-FR"/>
        </w:rPr>
        <w:t xml:space="preserve"> </w:t>
      </w:r>
      <w:r w:rsidR="00CA0873" w:rsidRPr="00CC6775">
        <w:rPr>
          <w:rFonts w:ascii="Arial" w:eastAsia="Arial" w:hAnsi="Arial" w:cs="Arial"/>
          <w:i/>
          <w:lang w:val="fr-FR"/>
        </w:rPr>
        <w:t>J</w:t>
      </w:r>
      <w:r w:rsidR="00664B4F" w:rsidRPr="00CC6775">
        <w:rPr>
          <w:rFonts w:ascii="Arial" w:eastAsia="Arial" w:hAnsi="Arial" w:cs="Arial"/>
          <w:i/>
          <w:vertAlign w:val="superscript"/>
          <w:lang w:val="fr-FR"/>
        </w:rPr>
        <w:t>3</w:t>
      </w:r>
      <w:r w:rsidR="00664B4F" w:rsidRPr="00CC6775">
        <w:rPr>
          <w:rFonts w:ascii="Arial" w:eastAsia="Arial" w:hAnsi="Arial" w:cs="Arial"/>
          <w:lang w:val="fr-FR"/>
        </w:rPr>
        <w:t xml:space="preserve">. </w:t>
      </w:r>
    </w:p>
    <w:p w14:paraId="4466DF90" w14:textId="35D3C73E" w:rsidR="0009297E" w:rsidRDefault="00664B4F" w:rsidP="001C7E2D">
      <w:pPr>
        <w:spacing w:after="120" w:line="240" w:lineRule="exact"/>
        <w:jc w:val="both"/>
        <w:rPr>
          <w:rFonts w:ascii="Arial" w:eastAsia="Arial" w:hAnsi="Arial" w:cs="Arial"/>
        </w:rPr>
      </w:pPr>
      <w:r w:rsidRPr="002A517F">
        <w:rPr>
          <w:rFonts w:ascii="Arial" w:eastAsia="Arial" w:hAnsi="Arial" w:cs="Arial"/>
          <w:vertAlign w:val="superscript"/>
        </w:rPr>
        <w:t>1</w:t>
      </w:r>
      <w:r w:rsidR="00D50613">
        <w:rPr>
          <w:rFonts w:ascii="Arial" w:eastAsia="Arial" w:hAnsi="Arial" w:cs="Arial"/>
        </w:rPr>
        <w:t>Seeka Ltd, Te Puke, New Zealand</w:t>
      </w:r>
      <w:r w:rsidRPr="002A517F">
        <w:rPr>
          <w:rFonts w:ascii="Arial" w:eastAsia="Arial" w:hAnsi="Arial" w:cs="Arial"/>
        </w:rPr>
        <w:t xml:space="preserve">. </w:t>
      </w:r>
      <w:r w:rsidRPr="002A517F">
        <w:rPr>
          <w:rFonts w:ascii="Arial" w:eastAsia="Arial" w:hAnsi="Arial" w:cs="Arial"/>
          <w:vertAlign w:val="superscript"/>
        </w:rPr>
        <w:t>2</w:t>
      </w:r>
      <w:r w:rsidR="00D50613">
        <w:rPr>
          <w:rFonts w:ascii="Arial" w:eastAsia="Arial" w:hAnsi="Arial" w:cs="Arial"/>
        </w:rPr>
        <w:t>Digisky</w:t>
      </w:r>
      <w:r w:rsidR="003A7360">
        <w:rPr>
          <w:rFonts w:ascii="Arial" w:eastAsia="Arial" w:hAnsi="Arial" w:cs="Arial"/>
        </w:rPr>
        <w:t>, T</w:t>
      </w:r>
      <w:r w:rsidR="00CA0873">
        <w:rPr>
          <w:rFonts w:ascii="Arial" w:eastAsia="Arial" w:hAnsi="Arial" w:cs="Arial"/>
        </w:rPr>
        <w:t>a</w:t>
      </w:r>
      <w:r w:rsidR="003A7360">
        <w:rPr>
          <w:rFonts w:ascii="Arial" w:eastAsia="Arial" w:hAnsi="Arial" w:cs="Arial"/>
        </w:rPr>
        <w:t>uranga, New Zealand</w:t>
      </w:r>
      <w:r w:rsidRPr="002A517F">
        <w:rPr>
          <w:rFonts w:ascii="Arial" w:eastAsia="Arial" w:hAnsi="Arial" w:cs="Arial"/>
        </w:rPr>
        <w:t xml:space="preserve">. </w:t>
      </w:r>
      <w:r w:rsidRPr="002A517F">
        <w:rPr>
          <w:rFonts w:ascii="Arial" w:eastAsia="Arial" w:hAnsi="Arial" w:cs="Arial"/>
          <w:vertAlign w:val="superscript"/>
        </w:rPr>
        <w:t>3</w:t>
      </w:r>
      <w:r w:rsidR="00CA0873">
        <w:rPr>
          <w:rFonts w:ascii="Arial" w:eastAsia="Arial" w:hAnsi="Arial" w:cs="Arial"/>
        </w:rPr>
        <w:t xml:space="preserve">Latvian State Forest </w:t>
      </w:r>
      <w:r w:rsidR="00C013C4">
        <w:rPr>
          <w:rFonts w:ascii="Arial" w:eastAsia="Arial" w:hAnsi="Arial" w:cs="Arial"/>
        </w:rPr>
        <w:t xml:space="preserve">Research </w:t>
      </w:r>
      <w:r w:rsidR="00CA0873">
        <w:rPr>
          <w:rFonts w:ascii="Arial" w:eastAsia="Arial" w:hAnsi="Arial" w:cs="Arial"/>
        </w:rPr>
        <w:t>Institute</w:t>
      </w:r>
      <w:r w:rsidR="00C013C4">
        <w:rPr>
          <w:rFonts w:ascii="Arial" w:eastAsia="Arial" w:hAnsi="Arial" w:cs="Arial"/>
        </w:rPr>
        <w:t xml:space="preserve"> (</w:t>
      </w:r>
      <w:proofErr w:type="spellStart"/>
      <w:r w:rsidR="00C013C4">
        <w:rPr>
          <w:rFonts w:ascii="Arial" w:eastAsia="Arial" w:hAnsi="Arial" w:cs="Arial"/>
        </w:rPr>
        <w:t>Silava</w:t>
      </w:r>
      <w:proofErr w:type="spellEnd"/>
      <w:r w:rsidR="00C013C4">
        <w:rPr>
          <w:rFonts w:ascii="Arial" w:eastAsia="Arial" w:hAnsi="Arial" w:cs="Arial"/>
        </w:rPr>
        <w:t>)</w:t>
      </w:r>
      <w:r w:rsidR="00CA0873">
        <w:rPr>
          <w:rFonts w:ascii="Arial" w:eastAsia="Arial" w:hAnsi="Arial" w:cs="Arial"/>
        </w:rPr>
        <w:t>, Latvia</w:t>
      </w:r>
      <w:r w:rsidRPr="002A517F">
        <w:rPr>
          <w:rFonts w:ascii="Arial" w:eastAsia="Arial" w:hAnsi="Arial" w:cs="Arial"/>
        </w:rPr>
        <w:t xml:space="preserve"> </w:t>
      </w:r>
    </w:p>
    <w:p w14:paraId="0D961584" w14:textId="77777777" w:rsidR="00650613" w:rsidRPr="002A517F" w:rsidRDefault="00650613" w:rsidP="001C7E2D">
      <w:pPr>
        <w:spacing w:after="120" w:line="240" w:lineRule="exact"/>
        <w:jc w:val="both"/>
        <w:rPr>
          <w:rFonts w:ascii="Arial" w:eastAsia="Arial" w:hAnsi="Arial" w:cs="Arial"/>
        </w:rPr>
      </w:pPr>
    </w:p>
    <w:p w14:paraId="76DA38EF" w14:textId="4F2D6716" w:rsidR="00C1285E" w:rsidRDefault="00867F11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 maximize yields and harvest scheduling</w:t>
      </w:r>
      <w:r w:rsidR="00360246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accurate measurement of tree health, </w:t>
      </w:r>
      <w:r w:rsidRPr="00650613">
        <w:rPr>
          <w:rFonts w:ascii="Arial" w:eastAsia="Arial" w:hAnsi="Arial" w:cs="Arial"/>
          <w:sz w:val="20"/>
          <w:szCs w:val="20"/>
        </w:rPr>
        <w:t>removal of canopy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110ECF">
        <w:rPr>
          <w:rFonts w:ascii="Arial" w:eastAsia="Arial" w:hAnsi="Arial" w:cs="Arial"/>
          <w:sz w:val="20"/>
          <w:szCs w:val="20"/>
        </w:rPr>
        <w:t xml:space="preserve">by </w:t>
      </w:r>
      <w:r>
        <w:rPr>
          <w:rFonts w:ascii="Arial" w:eastAsia="Arial" w:hAnsi="Arial" w:cs="Arial"/>
          <w:sz w:val="20"/>
          <w:szCs w:val="20"/>
        </w:rPr>
        <w:t xml:space="preserve">pruning and crop estimation </w:t>
      </w:r>
      <w:r w:rsidR="00383645">
        <w:rPr>
          <w:rFonts w:ascii="Arial" w:eastAsia="Arial" w:hAnsi="Arial" w:cs="Arial"/>
          <w:sz w:val="20"/>
          <w:szCs w:val="20"/>
        </w:rPr>
        <w:t xml:space="preserve">of avocado trees </w:t>
      </w:r>
      <w:r w:rsidR="0077319A"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 xml:space="preserve"> needed. </w:t>
      </w:r>
      <w:r w:rsidR="00011034">
        <w:rPr>
          <w:rFonts w:ascii="Arial" w:eastAsia="Arial" w:hAnsi="Arial" w:cs="Arial"/>
          <w:sz w:val="20"/>
          <w:szCs w:val="20"/>
        </w:rPr>
        <w:t>In contrast to satellite imagery</w:t>
      </w:r>
      <w:r w:rsidR="0077319A">
        <w:rPr>
          <w:rFonts w:ascii="Arial" w:eastAsia="Arial" w:hAnsi="Arial" w:cs="Arial"/>
          <w:sz w:val="20"/>
          <w:szCs w:val="20"/>
        </w:rPr>
        <w:t>,</w:t>
      </w:r>
      <w:r w:rsidR="00011034">
        <w:rPr>
          <w:rFonts w:ascii="Arial" w:eastAsia="Arial" w:hAnsi="Arial" w:cs="Arial"/>
          <w:sz w:val="20"/>
          <w:szCs w:val="20"/>
        </w:rPr>
        <w:t xml:space="preserve"> h</w:t>
      </w:r>
      <w:r>
        <w:rPr>
          <w:rFonts w:ascii="Arial" w:eastAsia="Arial" w:hAnsi="Arial" w:cs="Arial"/>
          <w:sz w:val="20"/>
          <w:szCs w:val="20"/>
        </w:rPr>
        <w:t xml:space="preserve">igh-resolution drone imagery </w:t>
      </w:r>
      <w:r w:rsidR="00011034">
        <w:rPr>
          <w:rFonts w:ascii="Arial" w:eastAsia="Arial" w:hAnsi="Arial" w:cs="Arial"/>
          <w:sz w:val="20"/>
          <w:szCs w:val="20"/>
        </w:rPr>
        <w:t xml:space="preserve">has the potential to measure down to </w:t>
      </w:r>
      <w:r w:rsidR="00383645">
        <w:rPr>
          <w:rFonts w:ascii="Arial" w:eastAsia="Arial" w:hAnsi="Arial" w:cs="Arial"/>
          <w:sz w:val="20"/>
          <w:szCs w:val="20"/>
        </w:rPr>
        <w:t>individual</w:t>
      </w:r>
      <w:r w:rsidR="00011034">
        <w:rPr>
          <w:rFonts w:ascii="Arial" w:eastAsia="Arial" w:hAnsi="Arial" w:cs="Arial"/>
          <w:sz w:val="20"/>
          <w:szCs w:val="20"/>
        </w:rPr>
        <w:t xml:space="preserve"> tree</w:t>
      </w:r>
      <w:r w:rsidR="00383645">
        <w:rPr>
          <w:rFonts w:ascii="Arial" w:eastAsia="Arial" w:hAnsi="Arial" w:cs="Arial"/>
          <w:sz w:val="20"/>
          <w:szCs w:val="20"/>
        </w:rPr>
        <w:t>s</w:t>
      </w:r>
      <w:r w:rsidR="00372A57">
        <w:rPr>
          <w:rFonts w:ascii="Arial" w:eastAsia="Arial" w:hAnsi="Arial" w:cs="Arial"/>
          <w:sz w:val="20"/>
          <w:szCs w:val="20"/>
        </w:rPr>
        <w:t>,</w:t>
      </w:r>
      <w:r w:rsidR="00011034">
        <w:rPr>
          <w:rFonts w:ascii="Arial" w:eastAsia="Arial" w:hAnsi="Arial" w:cs="Arial"/>
          <w:sz w:val="20"/>
          <w:szCs w:val="20"/>
        </w:rPr>
        <w:t xml:space="preserve"> increasing </w:t>
      </w:r>
      <w:r w:rsidR="00383645">
        <w:rPr>
          <w:rFonts w:ascii="Arial" w:eastAsia="Arial" w:hAnsi="Arial" w:cs="Arial"/>
          <w:sz w:val="20"/>
          <w:szCs w:val="20"/>
        </w:rPr>
        <w:t xml:space="preserve">accuracy </w:t>
      </w:r>
      <w:r w:rsidR="00011034">
        <w:rPr>
          <w:rFonts w:ascii="Arial" w:eastAsia="Arial" w:hAnsi="Arial" w:cs="Arial"/>
          <w:sz w:val="20"/>
          <w:szCs w:val="20"/>
        </w:rPr>
        <w:t xml:space="preserve">of </w:t>
      </w:r>
      <w:r w:rsidR="00383645">
        <w:rPr>
          <w:rFonts w:ascii="Arial" w:eastAsia="Arial" w:hAnsi="Arial" w:cs="Arial"/>
          <w:sz w:val="20"/>
          <w:szCs w:val="20"/>
        </w:rPr>
        <w:t xml:space="preserve">measurements. Six </w:t>
      </w:r>
      <w:r w:rsidR="00650613">
        <w:rPr>
          <w:rFonts w:ascii="Arial" w:eastAsia="Arial" w:hAnsi="Arial" w:cs="Arial"/>
          <w:sz w:val="20"/>
          <w:szCs w:val="20"/>
        </w:rPr>
        <w:t>‘</w:t>
      </w:r>
      <w:r w:rsidR="00383645">
        <w:rPr>
          <w:rFonts w:ascii="Arial" w:eastAsia="Arial" w:hAnsi="Arial" w:cs="Arial"/>
          <w:sz w:val="20"/>
          <w:szCs w:val="20"/>
        </w:rPr>
        <w:t>Hass</w:t>
      </w:r>
      <w:r w:rsidR="00650613">
        <w:rPr>
          <w:rFonts w:ascii="Arial" w:eastAsia="Arial" w:hAnsi="Arial" w:cs="Arial"/>
          <w:sz w:val="20"/>
          <w:szCs w:val="20"/>
        </w:rPr>
        <w:t>’</w:t>
      </w:r>
      <w:r w:rsidR="00383645">
        <w:rPr>
          <w:rFonts w:ascii="Arial" w:eastAsia="Arial" w:hAnsi="Arial" w:cs="Arial"/>
          <w:sz w:val="20"/>
          <w:szCs w:val="20"/>
        </w:rPr>
        <w:t xml:space="preserve"> and three </w:t>
      </w:r>
      <w:r w:rsidR="00383645" w:rsidRPr="00624ECB">
        <w:rPr>
          <w:rFonts w:ascii="Arial" w:eastAsia="Arial" w:hAnsi="Arial" w:cs="Arial"/>
          <w:sz w:val="20"/>
          <w:szCs w:val="20"/>
        </w:rPr>
        <w:t>GEM</w:t>
      </w:r>
      <w:r w:rsidR="007D0AB2">
        <w:rPr>
          <w:rFonts w:ascii="Arial" w:eastAsia="Arial" w:hAnsi="Arial" w:cs="Arial"/>
          <w:sz w:val="20"/>
          <w:szCs w:val="20"/>
        </w:rPr>
        <w:t>®</w:t>
      </w:r>
      <w:r w:rsidR="00383645">
        <w:rPr>
          <w:rFonts w:ascii="Arial" w:eastAsia="Arial" w:hAnsi="Arial" w:cs="Arial"/>
          <w:sz w:val="20"/>
          <w:szCs w:val="20"/>
        </w:rPr>
        <w:t xml:space="preserve"> avocado orchards were imaged </w:t>
      </w:r>
      <w:r w:rsidR="0077319A">
        <w:rPr>
          <w:rFonts w:ascii="Arial" w:eastAsia="Arial" w:hAnsi="Arial" w:cs="Arial"/>
          <w:sz w:val="20"/>
          <w:szCs w:val="20"/>
        </w:rPr>
        <w:t xml:space="preserve">at a 5cm per pixel resolution </w:t>
      </w:r>
      <w:r w:rsidR="003E5AE3">
        <w:rPr>
          <w:rFonts w:ascii="Arial" w:eastAsia="Arial" w:hAnsi="Arial" w:cs="Arial"/>
          <w:sz w:val="20"/>
          <w:szCs w:val="20"/>
        </w:rPr>
        <w:t>by drone in January and May 2022</w:t>
      </w:r>
      <w:r w:rsidR="00C1285E">
        <w:rPr>
          <w:rFonts w:ascii="Arial" w:eastAsia="Arial" w:hAnsi="Arial" w:cs="Arial"/>
          <w:sz w:val="20"/>
          <w:szCs w:val="20"/>
        </w:rPr>
        <w:t>.</w:t>
      </w:r>
      <w:r w:rsidR="003E5AE3">
        <w:rPr>
          <w:rFonts w:ascii="Arial" w:eastAsia="Arial" w:hAnsi="Arial" w:cs="Arial"/>
          <w:sz w:val="20"/>
          <w:szCs w:val="20"/>
        </w:rPr>
        <w:t xml:space="preserve"> </w:t>
      </w:r>
      <w:r w:rsidR="00C1285E">
        <w:rPr>
          <w:rFonts w:ascii="Arial" w:eastAsia="Arial" w:hAnsi="Arial" w:cs="Arial"/>
          <w:sz w:val="20"/>
          <w:szCs w:val="20"/>
        </w:rPr>
        <w:t xml:space="preserve">Image data was used to calculate </w:t>
      </w:r>
      <w:r w:rsidR="00F153CD">
        <w:rPr>
          <w:rFonts w:ascii="Arial" w:eastAsia="Arial" w:hAnsi="Arial" w:cs="Arial"/>
          <w:sz w:val="20"/>
          <w:szCs w:val="20"/>
        </w:rPr>
        <w:t>Normalized Difference Vegetation Index (</w:t>
      </w:r>
      <w:r w:rsidR="003E5AE3">
        <w:rPr>
          <w:rFonts w:ascii="Arial" w:eastAsia="Arial" w:hAnsi="Arial" w:cs="Arial"/>
          <w:sz w:val="20"/>
          <w:szCs w:val="20"/>
        </w:rPr>
        <w:t>NDVI</w:t>
      </w:r>
      <w:r w:rsidR="00F153CD">
        <w:rPr>
          <w:rFonts w:ascii="Arial" w:eastAsia="Arial" w:hAnsi="Arial" w:cs="Arial"/>
          <w:sz w:val="20"/>
          <w:szCs w:val="20"/>
        </w:rPr>
        <w:t>)</w:t>
      </w:r>
      <w:r w:rsidR="003E5AE3">
        <w:rPr>
          <w:rFonts w:ascii="Arial" w:eastAsia="Arial" w:hAnsi="Arial" w:cs="Arial"/>
          <w:sz w:val="20"/>
          <w:szCs w:val="20"/>
        </w:rPr>
        <w:t xml:space="preserve">, </w:t>
      </w:r>
      <w:r w:rsidR="00C75CDA">
        <w:rPr>
          <w:rFonts w:ascii="Arial" w:eastAsia="Arial" w:hAnsi="Arial" w:cs="Arial"/>
          <w:sz w:val="20"/>
          <w:szCs w:val="20"/>
        </w:rPr>
        <w:t>Normalized Difference Red Edge Index (</w:t>
      </w:r>
      <w:r w:rsidR="003E5AE3">
        <w:rPr>
          <w:rFonts w:ascii="Arial" w:eastAsia="Arial" w:hAnsi="Arial" w:cs="Arial"/>
          <w:sz w:val="20"/>
          <w:szCs w:val="20"/>
        </w:rPr>
        <w:t>NDRE</w:t>
      </w:r>
      <w:r w:rsidR="00C75CDA">
        <w:rPr>
          <w:rFonts w:ascii="Arial" w:eastAsia="Arial" w:hAnsi="Arial" w:cs="Arial"/>
          <w:sz w:val="20"/>
          <w:szCs w:val="20"/>
        </w:rPr>
        <w:t>)</w:t>
      </w:r>
      <w:r w:rsidR="003E5AE3">
        <w:rPr>
          <w:rFonts w:ascii="Arial" w:eastAsia="Arial" w:hAnsi="Arial" w:cs="Arial"/>
          <w:sz w:val="20"/>
          <w:szCs w:val="20"/>
        </w:rPr>
        <w:t xml:space="preserve">, </w:t>
      </w:r>
      <w:r w:rsidR="001506F9">
        <w:rPr>
          <w:rFonts w:ascii="Arial" w:eastAsia="Arial" w:hAnsi="Arial" w:cs="Arial"/>
          <w:sz w:val="20"/>
          <w:szCs w:val="20"/>
        </w:rPr>
        <w:t xml:space="preserve">Green Normalized Difference Vegetation Index </w:t>
      </w:r>
      <w:r w:rsidR="00C75CDA">
        <w:rPr>
          <w:rFonts w:ascii="Arial" w:eastAsia="Arial" w:hAnsi="Arial" w:cs="Arial"/>
          <w:sz w:val="20"/>
          <w:szCs w:val="20"/>
        </w:rPr>
        <w:t>(GNDVI)</w:t>
      </w:r>
      <w:r w:rsidR="0087754A">
        <w:rPr>
          <w:rFonts w:ascii="Arial" w:eastAsia="Arial" w:hAnsi="Arial" w:cs="Arial"/>
          <w:sz w:val="20"/>
          <w:szCs w:val="20"/>
        </w:rPr>
        <w:t xml:space="preserve"> and</w:t>
      </w:r>
      <w:r w:rsidR="00C75CDA">
        <w:rPr>
          <w:rFonts w:ascii="Arial" w:eastAsia="Arial" w:hAnsi="Arial" w:cs="Arial"/>
          <w:sz w:val="20"/>
          <w:szCs w:val="20"/>
        </w:rPr>
        <w:t xml:space="preserve"> </w:t>
      </w:r>
      <w:r w:rsidR="0095103C">
        <w:rPr>
          <w:rFonts w:ascii="Arial" w:eastAsia="Arial" w:hAnsi="Arial" w:cs="Arial"/>
          <w:sz w:val="20"/>
          <w:szCs w:val="20"/>
        </w:rPr>
        <w:t>ortho-rectified imagery</w:t>
      </w:r>
      <w:r w:rsidR="00520673">
        <w:rPr>
          <w:rFonts w:ascii="Arial" w:eastAsia="Arial" w:hAnsi="Arial" w:cs="Arial"/>
          <w:sz w:val="20"/>
          <w:szCs w:val="20"/>
        </w:rPr>
        <w:t>.</w:t>
      </w:r>
      <w:r w:rsidR="0095103C">
        <w:rPr>
          <w:rFonts w:ascii="Arial" w:eastAsia="Arial" w:hAnsi="Arial" w:cs="Arial"/>
          <w:sz w:val="20"/>
          <w:szCs w:val="20"/>
        </w:rPr>
        <w:t xml:space="preserve"> </w:t>
      </w:r>
      <w:r w:rsidR="00520673">
        <w:rPr>
          <w:rFonts w:ascii="Arial" w:eastAsia="Arial" w:hAnsi="Arial" w:cs="Arial"/>
          <w:sz w:val="20"/>
          <w:szCs w:val="20"/>
        </w:rPr>
        <w:t>D</w:t>
      </w:r>
      <w:r w:rsidR="0077319A">
        <w:rPr>
          <w:rFonts w:ascii="Arial" w:eastAsia="Arial" w:hAnsi="Arial" w:cs="Arial"/>
          <w:sz w:val="20"/>
          <w:szCs w:val="20"/>
        </w:rPr>
        <w:t xml:space="preserve">igital </w:t>
      </w:r>
      <w:r w:rsidR="00520673">
        <w:rPr>
          <w:rFonts w:ascii="Arial" w:eastAsia="Arial" w:hAnsi="Arial" w:cs="Arial"/>
          <w:sz w:val="20"/>
          <w:szCs w:val="20"/>
        </w:rPr>
        <w:t>S</w:t>
      </w:r>
      <w:r w:rsidR="0077319A">
        <w:rPr>
          <w:rFonts w:ascii="Arial" w:eastAsia="Arial" w:hAnsi="Arial" w:cs="Arial"/>
          <w:sz w:val="20"/>
          <w:szCs w:val="20"/>
        </w:rPr>
        <w:t>urface</w:t>
      </w:r>
      <w:r w:rsidR="00F153CD">
        <w:rPr>
          <w:rFonts w:ascii="Arial" w:eastAsia="Arial" w:hAnsi="Arial" w:cs="Arial"/>
          <w:sz w:val="20"/>
          <w:szCs w:val="20"/>
        </w:rPr>
        <w:t xml:space="preserve"> (DSM)</w:t>
      </w:r>
      <w:r w:rsidR="0077319A">
        <w:rPr>
          <w:rFonts w:ascii="Arial" w:eastAsia="Arial" w:hAnsi="Arial" w:cs="Arial"/>
          <w:sz w:val="20"/>
          <w:szCs w:val="20"/>
        </w:rPr>
        <w:t xml:space="preserve"> and </w:t>
      </w:r>
      <w:r w:rsidR="00520673">
        <w:rPr>
          <w:rFonts w:ascii="Arial" w:eastAsia="Arial" w:hAnsi="Arial" w:cs="Arial"/>
          <w:sz w:val="20"/>
          <w:szCs w:val="20"/>
        </w:rPr>
        <w:t>D</w:t>
      </w:r>
      <w:r w:rsidR="00BC1B93">
        <w:rPr>
          <w:rFonts w:ascii="Arial" w:eastAsia="Arial" w:hAnsi="Arial" w:cs="Arial"/>
          <w:sz w:val="20"/>
          <w:szCs w:val="20"/>
        </w:rPr>
        <w:t xml:space="preserve">igital </w:t>
      </w:r>
      <w:r w:rsidR="00520673">
        <w:rPr>
          <w:rFonts w:ascii="Arial" w:eastAsia="Arial" w:hAnsi="Arial" w:cs="Arial"/>
          <w:sz w:val="20"/>
          <w:szCs w:val="20"/>
        </w:rPr>
        <w:t>T</w:t>
      </w:r>
      <w:r w:rsidR="00BC1B93">
        <w:rPr>
          <w:rFonts w:ascii="Arial" w:eastAsia="Arial" w:hAnsi="Arial" w:cs="Arial"/>
          <w:sz w:val="20"/>
          <w:szCs w:val="20"/>
        </w:rPr>
        <w:t xml:space="preserve">errain </w:t>
      </w:r>
      <w:r w:rsidR="00F153CD">
        <w:rPr>
          <w:rFonts w:ascii="Arial" w:eastAsia="Arial" w:hAnsi="Arial" w:cs="Arial"/>
          <w:sz w:val="20"/>
          <w:szCs w:val="20"/>
        </w:rPr>
        <w:t>(D</w:t>
      </w:r>
      <w:r w:rsidR="00BC1B93">
        <w:rPr>
          <w:rFonts w:ascii="Arial" w:eastAsia="Arial" w:hAnsi="Arial" w:cs="Arial"/>
          <w:sz w:val="20"/>
          <w:szCs w:val="20"/>
        </w:rPr>
        <w:t>TM</w:t>
      </w:r>
      <w:r w:rsidR="00F153CD">
        <w:rPr>
          <w:rFonts w:ascii="Arial" w:eastAsia="Arial" w:hAnsi="Arial" w:cs="Arial"/>
          <w:sz w:val="20"/>
          <w:szCs w:val="20"/>
        </w:rPr>
        <w:t>)</w:t>
      </w:r>
      <w:r w:rsidR="0077319A">
        <w:rPr>
          <w:rFonts w:ascii="Arial" w:eastAsia="Arial" w:hAnsi="Arial" w:cs="Arial"/>
          <w:sz w:val="20"/>
          <w:szCs w:val="20"/>
        </w:rPr>
        <w:t xml:space="preserve"> models</w:t>
      </w:r>
      <w:r w:rsidR="00520673">
        <w:rPr>
          <w:rFonts w:ascii="Arial" w:eastAsia="Arial" w:hAnsi="Arial" w:cs="Arial"/>
          <w:sz w:val="20"/>
          <w:szCs w:val="20"/>
        </w:rPr>
        <w:t xml:space="preserve"> we</w:t>
      </w:r>
      <w:r w:rsidR="00CA459E">
        <w:rPr>
          <w:rFonts w:ascii="Arial" w:eastAsia="Arial" w:hAnsi="Arial" w:cs="Arial"/>
          <w:sz w:val="20"/>
          <w:szCs w:val="20"/>
        </w:rPr>
        <w:t xml:space="preserve">re </w:t>
      </w:r>
      <w:r w:rsidR="0087754A">
        <w:rPr>
          <w:rFonts w:ascii="Arial" w:eastAsia="Arial" w:hAnsi="Arial" w:cs="Arial"/>
          <w:sz w:val="20"/>
          <w:szCs w:val="20"/>
        </w:rPr>
        <w:t xml:space="preserve">calculated </w:t>
      </w:r>
      <w:r w:rsidR="00CA459E">
        <w:rPr>
          <w:rFonts w:ascii="Arial" w:eastAsia="Arial" w:hAnsi="Arial" w:cs="Arial"/>
          <w:sz w:val="20"/>
          <w:szCs w:val="20"/>
        </w:rPr>
        <w:t>at a re</w:t>
      </w:r>
      <w:r w:rsidR="00974A37">
        <w:rPr>
          <w:rFonts w:ascii="Arial" w:eastAsia="Arial" w:hAnsi="Arial" w:cs="Arial"/>
          <w:sz w:val="20"/>
          <w:szCs w:val="20"/>
        </w:rPr>
        <w:t>so</w:t>
      </w:r>
      <w:r w:rsidR="00CA459E">
        <w:rPr>
          <w:rFonts w:ascii="Arial" w:eastAsia="Arial" w:hAnsi="Arial" w:cs="Arial"/>
          <w:sz w:val="20"/>
          <w:szCs w:val="20"/>
        </w:rPr>
        <w:t>lu</w:t>
      </w:r>
      <w:r w:rsidR="00974A37">
        <w:rPr>
          <w:rFonts w:ascii="Arial" w:eastAsia="Arial" w:hAnsi="Arial" w:cs="Arial"/>
          <w:sz w:val="20"/>
          <w:szCs w:val="20"/>
        </w:rPr>
        <w:t>t</w:t>
      </w:r>
      <w:r w:rsidR="00CA459E">
        <w:rPr>
          <w:rFonts w:ascii="Arial" w:eastAsia="Arial" w:hAnsi="Arial" w:cs="Arial"/>
          <w:sz w:val="20"/>
          <w:szCs w:val="20"/>
        </w:rPr>
        <w:t>ion of 10cm per pixel</w:t>
      </w:r>
      <w:r w:rsidR="0077319A">
        <w:rPr>
          <w:rFonts w:ascii="Arial" w:eastAsia="Arial" w:hAnsi="Arial" w:cs="Arial"/>
          <w:sz w:val="20"/>
          <w:szCs w:val="20"/>
        </w:rPr>
        <w:t>.</w:t>
      </w:r>
      <w:r w:rsidR="003226B2">
        <w:rPr>
          <w:rFonts w:ascii="Arial" w:eastAsia="Arial" w:hAnsi="Arial" w:cs="Arial"/>
          <w:sz w:val="20"/>
          <w:szCs w:val="20"/>
        </w:rPr>
        <w:t xml:space="preserve"> </w:t>
      </w:r>
      <w:r w:rsidR="008B54B2">
        <w:rPr>
          <w:rFonts w:ascii="Arial" w:eastAsia="Arial" w:hAnsi="Arial" w:cs="Arial"/>
          <w:sz w:val="20"/>
          <w:szCs w:val="20"/>
        </w:rPr>
        <w:t>The NDVI identified the c</w:t>
      </w:r>
      <w:r w:rsidR="0006601E">
        <w:rPr>
          <w:rFonts w:ascii="Arial" w:eastAsia="Arial" w:hAnsi="Arial" w:cs="Arial"/>
          <w:sz w:val="20"/>
          <w:szCs w:val="20"/>
        </w:rPr>
        <w:t xml:space="preserve">anopy health </w:t>
      </w:r>
      <w:r w:rsidR="003366FD">
        <w:rPr>
          <w:rFonts w:ascii="Arial" w:eastAsia="Arial" w:hAnsi="Arial" w:cs="Arial"/>
          <w:sz w:val="20"/>
          <w:szCs w:val="20"/>
        </w:rPr>
        <w:t xml:space="preserve">of individual trees </w:t>
      </w:r>
      <w:r w:rsidR="008B54B2">
        <w:rPr>
          <w:rFonts w:ascii="Arial" w:eastAsia="Arial" w:hAnsi="Arial" w:cs="Arial"/>
          <w:sz w:val="20"/>
          <w:szCs w:val="20"/>
        </w:rPr>
        <w:t>and could be used to identify trees that require treatment. The</w:t>
      </w:r>
      <w:r w:rsidR="002002F9">
        <w:rPr>
          <w:rFonts w:ascii="Arial" w:eastAsia="Arial" w:hAnsi="Arial" w:cs="Arial"/>
          <w:sz w:val="20"/>
          <w:szCs w:val="20"/>
        </w:rPr>
        <w:t xml:space="preserve"> </w:t>
      </w:r>
      <w:r w:rsidR="008B54B2">
        <w:rPr>
          <w:rFonts w:ascii="Arial" w:eastAsia="Arial" w:hAnsi="Arial" w:cs="Arial"/>
          <w:sz w:val="20"/>
          <w:szCs w:val="20"/>
        </w:rPr>
        <w:t xml:space="preserve">GNDVI and NDRE </w:t>
      </w:r>
      <w:r w:rsidR="002002F9">
        <w:rPr>
          <w:rFonts w:ascii="Arial" w:eastAsia="Arial" w:hAnsi="Arial" w:cs="Arial"/>
          <w:sz w:val="20"/>
          <w:szCs w:val="20"/>
        </w:rPr>
        <w:t>were better indices th</w:t>
      </w:r>
      <w:r w:rsidR="0095103C">
        <w:rPr>
          <w:rFonts w:ascii="Arial" w:eastAsia="Arial" w:hAnsi="Arial" w:cs="Arial"/>
          <w:sz w:val="20"/>
          <w:szCs w:val="20"/>
        </w:rPr>
        <w:t>an</w:t>
      </w:r>
      <w:r w:rsidR="002002F9">
        <w:rPr>
          <w:rFonts w:ascii="Arial" w:eastAsia="Arial" w:hAnsi="Arial" w:cs="Arial"/>
          <w:sz w:val="20"/>
          <w:szCs w:val="20"/>
        </w:rPr>
        <w:t xml:space="preserve"> NDVI </w:t>
      </w:r>
      <w:r w:rsidR="00500725">
        <w:rPr>
          <w:rFonts w:ascii="Arial" w:eastAsia="Arial" w:hAnsi="Arial" w:cs="Arial"/>
          <w:sz w:val="20"/>
          <w:szCs w:val="20"/>
        </w:rPr>
        <w:t xml:space="preserve">for tree health </w:t>
      </w:r>
      <w:r w:rsidR="002002F9">
        <w:rPr>
          <w:rFonts w:ascii="Arial" w:eastAsia="Arial" w:hAnsi="Arial" w:cs="Arial"/>
          <w:sz w:val="20"/>
          <w:szCs w:val="20"/>
        </w:rPr>
        <w:t xml:space="preserve">as they </w:t>
      </w:r>
      <w:r w:rsidR="008B54B2">
        <w:rPr>
          <w:rFonts w:ascii="Arial" w:eastAsia="Arial" w:hAnsi="Arial" w:cs="Arial"/>
          <w:sz w:val="20"/>
          <w:szCs w:val="20"/>
        </w:rPr>
        <w:t>had higher discrimination</w:t>
      </w:r>
      <w:r w:rsidR="00650613">
        <w:rPr>
          <w:rFonts w:ascii="Arial" w:eastAsia="Arial" w:hAnsi="Arial" w:cs="Arial"/>
          <w:sz w:val="20"/>
          <w:szCs w:val="20"/>
        </w:rPr>
        <w:t>.</w:t>
      </w:r>
      <w:r w:rsidR="002002F9">
        <w:rPr>
          <w:rFonts w:ascii="Arial" w:eastAsia="Arial" w:hAnsi="Arial" w:cs="Arial"/>
          <w:sz w:val="20"/>
          <w:szCs w:val="20"/>
        </w:rPr>
        <w:t xml:space="preserve"> </w:t>
      </w:r>
      <w:r w:rsidR="002002F9" w:rsidRPr="00A22ABE">
        <w:rPr>
          <w:rFonts w:ascii="Arial" w:eastAsia="Arial" w:hAnsi="Arial" w:cs="Arial"/>
          <w:sz w:val="20"/>
          <w:szCs w:val="20"/>
        </w:rPr>
        <w:t xml:space="preserve">Tree height </w:t>
      </w:r>
      <w:r w:rsidR="00500725" w:rsidRPr="00A22ABE">
        <w:rPr>
          <w:rFonts w:ascii="Arial" w:eastAsia="Arial" w:hAnsi="Arial" w:cs="Arial"/>
          <w:sz w:val="20"/>
          <w:szCs w:val="20"/>
        </w:rPr>
        <w:t xml:space="preserve">estimated from imagery was more accurate than </w:t>
      </w:r>
      <w:r w:rsidR="002002F9" w:rsidRPr="00A22ABE">
        <w:rPr>
          <w:rFonts w:ascii="Arial" w:eastAsia="Arial" w:hAnsi="Arial" w:cs="Arial"/>
          <w:sz w:val="20"/>
          <w:szCs w:val="20"/>
        </w:rPr>
        <w:t xml:space="preserve">height estimations </w:t>
      </w:r>
      <w:r w:rsidR="00500725" w:rsidRPr="00A22ABE">
        <w:rPr>
          <w:rFonts w:ascii="Arial" w:eastAsia="Arial" w:hAnsi="Arial" w:cs="Arial"/>
          <w:sz w:val="20"/>
          <w:szCs w:val="20"/>
        </w:rPr>
        <w:t xml:space="preserve">made </w:t>
      </w:r>
      <w:r w:rsidR="002002F9" w:rsidRPr="00A22ABE">
        <w:rPr>
          <w:rFonts w:ascii="Arial" w:eastAsia="Arial" w:hAnsi="Arial" w:cs="Arial"/>
          <w:sz w:val="20"/>
          <w:szCs w:val="20"/>
        </w:rPr>
        <w:t>from the ground</w:t>
      </w:r>
      <w:r w:rsidR="0012531A">
        <w:rPr>
          <w:rFonts w:ascii="Arial" w:eastAsia="Arial" w:hAnsi="Arial" w:cs="Arial"/>
          <w:sz w:val="20"/>
          <w:szCs w:val="20"/>
        </w:rPr>
        <w:t>,</w:t>
      </w:r>
      <w:r w:rsidR="002002F9" w:rsidRPr="00A22ABE">
        <w:rPr>
          <w:rFonts w:ascii="Arial" w:eastAsia="Arial" w:hAnsi="Arial" w:cs="Arial"/>
          <w:sz w:val="20"/>
          <w:szCs w:val="20"/>
        </w:rPr>
        <w:t xml:space="preserve"> </w:t>
      </w:r>
      <w:r w:rsidR="00500725" w:rsidRPr="00A22ABE">
        <w:rPr>
          <w:rFonts w:ascii="Arial" w:eastAsia="Arial" w:hAnsi="Arial" w:cs="Arial"/>
          <w:sz w:val="20"/>
          <w:szCs w:val="20"/>
        </w:rPr>
        <w:t>which</w:t>
      </w:r>
      <w:r w:rsidR="00EE49F0" w:rsidRPr="00A22ABE">
        <w:rPr>
          <w:rFonts w:ascii="Arial" w:eastAsia="Arial" w:hAnsi="Arial" w:cs="Arial"/>
          <w:sz w:val="20"/>
          <w:szCs w:val="20"/>
        </w:rPr>
        <w:t xml:space="preserve"> lead to underestimation of canopy removed by pruning.</w:t>
      </w:r>
      <w:r w:rsidR="00EE49F0">
        <w:rPr>
          <w:rFonts w:ascii="Arial" w:eastAsia="Arial" w:hAnsi="Arial" w:cs="Arial"/>
          <w:sz w:val="20"/>
          <w:szCs w:val="20"/>
        </w:rPr>
        <w:t xml:space="preserve"> Tree volume calculations also suggested that tree growth and the volume of canopy targeted to be removed by pruning could be measured</w:t>
      </w:r>
      <w:r w:rsidR="00A515F5">
        <w:rPr>
          <w:rFonts w:ascii="Arial" w:eastAsia="Arial" w:hAnsi="Arial" w:cs="Arial"/>
          <w:sz w:val="20"/>
          <w:szCs w:val="20"/>
        </w:rPr>
        <w:t xml:space="preserve"> by successive drone flights</w:t>
      </w:r>
      <w:r w:rsidR="00EE49F0">
        <w:rPr>
          <w:rFonts w:ascii="Arial" w:eastAsia="Arial" w:hAnsi="Arial" w:cs="Arial"/>
          <w:sz w:val="20"/>
          <w:szCs w:val="20"/>
        </w:rPr>
        <w:t>.</w:t>
      </w:r>
      <w:r w:rsidR="002002F9">
        <w:rPr>
          <w:rFonts w:ascii="Arial" w:eastAsia="Arial" w:hAnsi="Arial" w:cs="Arial"/>
          <w:sz w:val="20"/>
          <w:szCs w:val="20"/>
        </w:rPr>
        <w:t xml:space="preserve"> </w:t>
      </w:r>
      <w:r w:rsidR="00436CD0">
        <w:rPr>
          <w:rFonts w:ascii="Arial" w:eastAsia="Arial" w:hAnsi="Arial" w:cs="Arial"/>
          <w:sz w:val="20"/>
          <w:szCs w:val="20"/>
        </w:rPr>
        <w:t xml:space="preserve">Crop estimation was investigated </w:t>
      </w:r>
      <w:r w:rsidR="003007FC">
        <w:rPr>
          <w:rFonts w:ascii="Arial" w:eastAsia="Arial" w:hAnsi="Arial" w:cs="Arial"/>
          <w:sz w:val="20"/>
          <w:szCs w:val="20"/>
        </w:rPr>
        <w:t xml:space="preserve">using NDRE per tree compared to the number of fruit </w:t>
      </w:r>
      <w:r w:rsidR="00F11653">
        <w:rPr>
          <w:rFonts w:ascii="Arial" w:eastAsia="Arial" w:hAnsi="Arial" w:cs="Arial"/>
          <w:sz w:val="20"/>
          <w:szCs w:val="20"/>
        </w:rPr>
        <w:t xml:space="preserve">per tree on a </w:t>
      </w:r>
      <w:r w:rsidR="00F11653" w:rsidRPr="00624ECB">
        <w:rPr>
          <w:rFonts w:ascii="Arial" w:eastAsia="Arial" w:hAnsi="Arial" w:cs="Arial"/>
          <w:sz w:val="20"/>
          <w:szCs w:val="20"/>
        </w:rPr>
        <w:t>GEM</w:t>
      </w:r>
      <w:r w:rsidR="007D0AB2">
        <w:rPr>
          <w:rFonts w:ascii="Arial" w:eastAsia="Arial" w:hAnsi="Arial" w:cs="Arial"/>
          <w:sz w:val="20"/>
          <w:szCs w:val="20"/>
        </w:rPr>
        <w:t>®</w:t>
      </w:r>
      <w:r w:rsidR="00624ECB">
        <w:rPr>
          <w:rFonts w:ascii="Arial" w:eastAsia="Arial" w:hAnsi="Arial" w:cs="Arial"/>
          <w:sz w:val="20"/>
          <w:szCs w:val="20"/>
        </w:rPr>
        <w:t xml:space="preserve"> </w:t>
      </w:r>
      <w:r w:rsidR="00F11653">
        <w:rPr>
          <w:rFonts w:ascii="Arial" w:eastAsia="Arial" w:hAnsi="Arial" w:cs="Arial"/>
          <w:sz w:val="20"/>
          <w:szCs w:val="20"/>
        </w:rPr>
        <w:t>avocado orchard and to predict fruit set on Hass avocado trees.</w:t>
      </w:r>
      <w:r w:rsidR="002002F9">
        <w:rPr>
          <w:rFonts w:ascii="Arial" w:eastAsia="Arial" w:hAnsi="Arial" w:cs="Arial"/>
          <w:sz w:val="20"/>
          <w:szCs w:val="20"/>
        </w:rPr>
        <w:t xml:space="preserve"> </w:t>
      </w:r>
      <w:r w:rsidR="00F11653">
        <w:rPr>
          <w:rFonts w:ascii="Arial" w:eastAsia="Arial" w:hAnsi="Arial" w:cs="Arial"/>
          <w:sz w:val="20"/>
          <w:szCs w:val="20"/>
        </w:rPr>
        <w:t>The suitability of drone imagery for avocado crop estimation will be discussed.</w:t>
      </w:r>
      <w:r w:rsidR="002002F9">
        <w:rPr>
          <w:rFonts w:ascii="Arial" w:eastAsia="Arial" w:hAnsi="Arial" w:cs="Arial"/>
          <w:sz w:val="20"/>
          <w:szCs w:val="20"/>
        </w:rPr>
        <w:t xml:space="preserve"> </w:t>
      </w:r>
      <w:r w:rsidR="008B54B2">
        <w:rPr>
          <w:rFonts w:ascii="Arial" w:eastAsia="Arial" w:hAnsi="Arial" w:cs="Arial"/>
          <w:sz w:val="20"/>
          <w:szCs w:val="20"/>
        </w:rPr>
        <w:t xml:space="preserve"> </w:t>
      </w:r>
      <w:r w:rsidR="0006601E">
        <w:rPr>
          <w:rFonts w:ascii="Arial" w:eastAsia="Arial" w:hAnsi="Arial" w:cs="Arial"/>
          <w:sz w:val="20"/>
          <w:szCs w:val="20"/>
        </w:rPr>
        <w:t xml:space="preserve"> </w:t>
      </w:r>
    </w:p>
    <w:p w14:paraId="4466DFA0" w14:textId="1C78C463" w:rsidR="0009297E" w:rsidRPr="002A517F" w:rsidRDefault="00664B4F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2A517F">
        <w:rPr>
          <w:rFonts w:ascii="Arial" w:eastAsia="Arial" w:hAnsi="Arial" w:cs="Arial"/>
          <w:b/>
          <w:sz w:val="20"/>
          <w:szCs w:val="20"/>
        </w:rPr>
        <w:t>Key words</w:t>
      </w:r>
      <w:r w:rsidRPr="002A517F">
        <w:rPr>
          <w:rFonts w:ascii="Arial" w:eastAsia="Arial" w:hAnsi="Arial" w:cs="Arial"/>
          <w:sz w:val="20"/>
          <w:szCs w:val="20"/>
        </w:rPr>
        <w:t xml:space="preserve">:  </w:t>
      </w:r>
      <w:r w:rsidR="00372A57">
        <w:rPr>
          <w:rFonts w:ascii="Arial" w:eastAsia="Arial" w:hAnsi="Arial" w:cs="Arial"/>
          <w:sz w:val="20"/>
          <w:szCs w:val="20"/>
        </w:rPr>
        <w:t>NDVI, GNDVI, NDRE, pruning</w:t>
      </w:r>
    </w:p>
    <w:p w14:paraId="19262A9A" w14:textId="2B9FAF66" w:rsidR="005D563B" w:rsidRDefault="005D563B" w:rsidP="000C5B5B">
      <w:pPr>
        <w:spacing w:after="120" w:line="240" w:lineRule="exact"/>
        <w:jc w:val="both"/>
        <w:rPr>
          <w:rFonts w:ascii="Arial" w:eastAsia="Arial" w:hAnsi="Arial" w:cs="Arial"/>
          <w:b/>
          <w:lang w:val="en-NZ"/>
        </w:rPr>
      </w:pPr>
    </w:p>
    <w:p w14:paraId="2818AF27" w14:textId="77777777" w:rsidR="00650613" w:rsidRPr="00C12E75" w:rsidRDefault="00650613" w:rsidP="000C5B5B">
      <w:pPr>
        <w:spacing w:after="120" w:line="240" w:lineRule="exact"/>
        <w:jc w:val="both"/>
        <w:rPr>
          <w:rFonts w:ascii="Arial" w:eastAsia="Arial" w:hAnsi="Arial" w:cs="Arial"/>
          <w:b/>
          <w:lang w:val="en-NZ"/>
        </w:rPr>
      </w:pPr>
    </w:p>
    <w:p w14:paraId="1F181E3E" w14:textId="5876868C" w:rsidR="000C5B5B" w:rsidRPr="000C5B5B" w:rsidRDefault="000C5B5B" w:rsidP="000C5B5B">
      <w:pPr>
        <w:spacing w:after="120" w:line="240" w:lineRule="exact"/>
        <w:jc w:val="both"/>
        <w:rPr>
          <w:rFonts w:ascii="Arial" w:eastAsia="Arial" w:hAnsi="Arial" w:cs="Arial"/>
          <w:b/>
          <w:lang w:val="es-ES"/>
        </w:rPr>
      </w:pPr>
      <w:r w:rsidRPr="000C5B5B">
        <w:rPr>
          <w:rFonts w:ascii="Arial" w:eastAsia="Arial" w:hAnsi="Arial" w:cs="Arial"/>
          <w:b/>
          <w:lang w:val="es-ES"/>
        </w:rPr>
        <w:t>Uso de</w:t>
      </w:r>
      <w:r w:rsidR="003D5491">
        <w:rPr>
          <w:rFonts w:ascii="Arial" w:eastAsia="Arial" w:hAnsi="Arial" w:cs="Arial"/>
          <w:b/>
          <w:lang w:val="es-ES"/>
        </w:rPr>
        <w:t xml:space="preserve"> imaginería</w:t>
      </w:r>
      <w:r w:rsidRPr="000C5B5B">
        <w:rPr>
          <w:rFonts w:ascii="Arial" w:eastAsia="Arial" w:hAnsi="Arial" w:cs="Arial"/>
          <w:b/>
          <w:lang w:val="es-ES"/>
        </w:rPr>
        <w:t xml:space="preserve"> de alta </w:t>
      </w:r>
      <w:r w:rsidR="003D5491" w:rsidRPr="000C5B5B">
        <w:rPr>
          <w:rFonts w:ascii="Arial" w:eastAsia="Arial" w:hAnsi="Arial" w:cs="Arial"/>
          <w:b/>
          <w:lang w:val="es-ES"/>
        </w:rPr>
        <w:t>resolución</w:t>
      </w:r>
      <w:r w:rsidRPr="000C5B5B">
        <w:rPr>
          <w:rFonts w:ascii="Arial" w:eastAsia="Arial" w:hAnsi="Arial" w:cs="Arial"/>
          <w:b/>
          <w:lang w:val="es-ES"/>
        </w:rPr>
        <w:t xml:space="preserve"> con drones </w:t>
      </w:r>
      <w:r>
        <w:rPr>
          <w:rFonts w:ascii="Arial" w:eastAsia="Arial" w:hAnsi="Arial" w:cs="Arial"/>
          <w:b/>
          <w:lang w:val="es-ES"/>
        </w:rPr>
        <w:t xml:space="preserve">para </w:t>
      </w:r>
      <w:r w:rsidR="00806251">
        <w:rPr>
          <w:rFonts w:ascii="Arial" w:eastAsia="Arial" w:hAnsi="Arial" w:cs="Arial"/>
          <w:b/>
          <w:lang w:val="es-ES"/>
        </w:rPr>
        <w:t xml:space="preserve">estimar </w:t>
      </w:r>
      <w:r>
        <w:rPr>
          <w:rFonts w:ascii="Arial" w:eastAsia="Arial" w:hAnsi="Arial" w:cs="Arial"/>
          <w:b/>
          <w:lang w:val="es-ES"/>
        </w:rPr>
        <w:t>e</w:t>
      </w:r>
      <w:r w:rsidR="005D563B">
        <w:rPr>
          <w:rFonts w:ascii="Arial" w:eastAsia="Arial" w:hAnsi="Arial" w:cs="Arial"/>
          <w:b/>
          <w:lang w:val="es-ES"/>
        </w:rPr>
        <w:t>l rendimiento del cultivo</w:t>
      </w:r>
      <w:r w:rsidRPr="000C5B5B">
        <w:rPr>
          <w:rFonts w:ascii="Arial" w:eastAsia="Arial" w:hAnsi="Arial" w:cs="Arial"/>
          <w:b/>
          <w:lang w:val="es-ES"/>
        </w:rPr>
        <w:t xml:space="preserve">, </w:t>
      </w:r>
      <w:r w:rsidR="005D563B">
        <w:rPr>
          <w:rFonts w:ascii="Arial" w:eastAsia="Arial" w:hAnsi="Arial" w:cs="Arial"/>
          <w:b/>
          <w:lang w:val="es-ES"/>
        </w:rPr>
        <w:t xml:space="preserve">la </w:t>
      </w:r>
      <w:r w:rsidRPr="000C5B5B">
        <w:rPr>
          <w:rFonts w:ascii="Arial" w:eastAsia="Arial" w:hAnsi="Arial" w:cs="Arial"/>
          <w:b/>
          <w:lang w:val="es-ES"/>
        </w:rPr>
        <w:t xml:space="preserve">sanidad y </w:t>
      </w:r>
      <w:r w:rsidR="005D563B">
        <w:rPr>
          <w:rFonts w:ascii="Arial" w:eastAsia="Arial" w:hAnsi="Arial" w:cs="Arial"/>
          <w:b/>
          <w:lang w:val="es-ES"/>
        </w:rPr>
        <w:t xml:space="preserve">el </w:t>
      </w:r>
      <w:r w:rsidR="003D5491" w:rsidRPr="000C5B5B">
        <w:rPr>
          <w:rFonts w:ascii="Arial" w:eastAsia="Arial" w:hAnsi="Arial" w:cs="Arial"/>
          <w:b/>
          <w:lang w:val="es-ES"/>
        </w:rPr>
        <w:t>tamaño</w:t>
      </w:r>
      <w:r w:rsidRPr="000C5B5B">
        <w:rPr>
          <w:rFonts w:ascii="Arial" w:eastAsia="Arial" w:hAnsi="Arial" w:cs="Arial"/>
          <w:b/>
          <w:lang w:val="es-ES"/>
        </w:rPr>
        <w:t xml:space="preserve"> de </w:t>
      </w:r>
      <w:r w:rsidR="003D5491">
        <w:rPr>
          <w:rFonts w:ascii="Arial" w:eastAsia="Arial" w:hAnsi="Arial" w:cs="Arial"/>
          <w:b/>
          <w:lang w:val="es-ES"/>
        </w:rPr>
        <w:t>árboles</w:t>
      </w:r>
      <w:r>
        <w:rPr>
          <w:rFonts w:ascii="Arial" w:eastAsia="Arial" w:hAnsi="Arial" w:cs="Arial"/>
          <w:b/>
          <w:lang w:val="es-ES"/>
        </w:rPr>
        <w:t xml:space="preserve"> de aguacate </w:t>
      </w:r>
      <w:r w:rsidRPr="00624ECB">
        <w:rPr>
          <w:rFonts w:ascii="Arial" w:eastAsia="Arial" w:hAnsi="Arial" w:cs="Arial"/>
          <w:b/>
          <w:lang w:val="es-ES"/>
        </w:rPr>
        <w:t>GEM</w:t>
      </w:r>
      <w:r w:rsidR="00BC49E6" w:rsidRPr="00624ECB">
        <w:rPr>
          <w:rFonts w:ascii="Arial" w:eastAsia="Arial" w:hAnsi="Arial" w:cs="Arial"/>
          <w:b/>
          <w:lang w:val="es-ES"/>
        </w:rPr>
        <w:t>®</w:t>
      </w:r>
      <w:r w:rsidR="00624ECB">
        <w:rPr>
          <w:rFonts w:ascii="Arial" w:eastAsia="Arial" w:hAnsi="Arial" w:cs="Arial"/>
          <w:b/>
          <w:lang w:val="es-ES"/>
        </w:rPr>
        <w:t xml:space="preserve"> </w:t>
      </w:r>
      <w:r>
        <w:rPr>
          <w:rFonts w:ascii="Arial" w:eastAsia="Arial" w:hAnsi="Arial" w:cs="Arial"/>
          <w:b/>
          <w:lang w:val="es-ES"/>
        </w:rPr>
        <w:t xml:space="preserve">y </w:t>
      </w:r>
      <w:r w:rsidR="00806251">
        <w:rPr>
          <w:rFonts w:ascii="Arial" w:eastAsia="Arial" w:hAnsi="Arial" w:cs="Arial"/>
          <w:b/>
          <w:lang w:val="es-ES"/>
        </w:rPr>
        <w:t>‘</w:t>
      </w:r>
      <w:r>
        <w:rPr>
          <w:rFonts w:ascii="Arial" w:eastAsia="Arial" w:hAnsi="Arial" w:cs="Arial"/>
          <w:b/>
          <w:lang w:val="es-ES"/>
        </w:rPr>
        <w:t>Hass</w:t>
      </w:r>
      <w:r w:rsidR="00806251">
        <w:rPr>
          <w:rFonts w:ascii="Arial" w:eastAsia="Arial" w:hAnsi="Arial" w:cs="Arial"/>
          <w:b/>
          <w:lang w:val="es-ES"/>
        </w:rPr>
        <w:t>’</w:t>
      </w:r>
      <w:r>
        <w:rPr>
          <w:rFonts w:ascii="Arial" w:eastAsia="Arial" w:hAnsi="Arial" w:cs="Arial"/>
          <w:b/>
          <w:lang w:val="es-ES"/>
        </w:rPr>
        <w:t xml:space="preserve"> en Nueva Zelanda</w:t>
      </w:r>
    </w:p>
    <w:p w14:paraId="390F5208" w14:textId="50614DB1" w:rsidR="000C5B5B" w:rsidRPr="002A517F" w:rsidRDefault="000C5B5B" w:rsidP="000C5B5B">
      <w:pPr>
        <w:spacing w:after="120" w:line="240" w:lineRule="exact"/>
        <w:jc w:val="both"/>
        <w:rPr>
          <w:rFonts w:ascii="Arial" w:eastAsia="Arial" w:hAnsi="Arial" w:cs="Arial"/>
        </w:rPr>
      </w:pPr>
      <w:r w:rsidRPr="00CC6775">
        <w:rPr>
          <w:rFonts w:ascii="Arial" w:eastAsia="Arial" w:hAnsi="Arial" w:cs="Arial"/>
          <w:i/>
          <w:u w:val="single"/>
          <w:lang w:val="fr-FR"/>
        </w:rPr>
        <w:t>Dixon, J</w:t>
      </w:r>
      <w:r w:rsidRPr="00CC6775">
        <w:rPr>
          <w:rFonts w:ascii="Arial" w:eastAsia="Arial" w:hAnsi="Arial" w:cs="Arial"/>
          <w:i/>
          <w:u w:val="single"/>
          <w:vertAlign w:val="superscript"/>
          <w:lang w:val="fr-FR"/>
        </w:rPr>
        <w:t>1</w:t>
      </w:r>
      <w:r w:rsidRPr="00CC6775">
        <w:rPr>
          <w:rFonts w:ascii="Arial" w:eastAsia="Arial" w:hAnsi="Arial" w:cs="Arial"/>
          <w:i/>
          <w:lang w:val="fr-FR"/>
        </w:rPr>
        <w:t>, de Rosemont M</w:t>
      </w:r>
      <w:r w:rsidRPr="00CC6775">
        <w:rPr>
          <w:rFonts w:ascii="Arial" w:eastAsia="Arial" w:hAnsi="Arial" w:cs="Arial"/>
          <w:i/>
          <w:vertAlign w:val="superscript"/>
          <w:lang w:val="fr-FR"/>
        </w:rPr>
        <w:t>2</w:t>
      </w:r>
      <w:r w:rsidRPr="00CC6775">
        <w:rPr>
          <w:rFonts w:ascii="Arial" w:eastAsia="Arial" w:hAnsi="Arial" w:cs="Arial"/>
          <w:i/>
          <w:lang w:val="fr-FR"/>
        </w:rPr>
        <w:t>, Champion J</w:t>
      </w:r>
      <w:r w:rsidRPr="00CC6775">
        <w:rPr>
          <w:rFonts w:ascii="Arial" w:eastAsia="Arial" w:hAnsi="Arial" w:cs="Arial"/>
          <w:i/>
          <w:vertAlign w:val="superscript"/>
          <w:lang w:val="fr-FR"/>
        </w:rPr>
        <w:t>3</w:t>
      </w:r>
      <w:r w:rsidRPr="00CC6775">
        <w:rPr>
          <w:rFonts w:ascii="Arial" w:eastAsia="Arial" w:hAnsi="Arial" w:cs="Arial"/>
          <w:lang w:val="fr-FR"/>
        </w:rPr>
        <w:t xml:space="preserve">. </w:t>
      </w:r>
    </w:p>
    <w:p w14:paraId="1BCADBC5" w14:textId="77B8EE77" w:rsidR="000C5B5B" w:rsidRDefault="000C5B5B" w:rsidP="000C5B5B">
      <w:pPr>
        <w:spacing w:after="120" w:line="240" w:lineRule="exact"/>
        <w:jc w:val="both"/>
        <w:rPr>
          <w:rFonts w:ascii="Arial" w:eastAsia="Arial" w:hAnsi="Arial" w:cs="Arial"/>
        </w:rPr>
      </w:pPr>
      <w:r w:rsidRPr="002A517F"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>Seeka Ltd, Te Puke, New Zealand</w:t>
      </w:r>
      <w:r w:rsidRPr="002A517F">
        <w:rPr>
          <w:rFonts w:ascii="Arial" w:eastAsia="Arial" w:hAnsi="Arial" w:cs="Arial"/>
        </w:rPr>
        <w:t xml:space="preserve">. </w:t>
      </w:r>
      <w:r w:rsidRPr="002A517F"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>Digisky, Tauranga, New Zealand</w:t>
      </w:r>
      <w:r w:rsidRPr="002A517F">
        <w:rPr>
          <w:rFonts w:ascii="Arial" w:eastAsia="Arial" w:hAnsi="Arial" w:cs="Arial"/>
        </w:rPr>
        <w:t xml:space="preserve">. </w:t>
      </w:r>
      <w:r w:rsidRPr="002A517F"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</w:rPr>
        <w:t xml:space="preserve">Latvian State Forest </w:t>
      </w:r>
      <w:r w:rsidR="00C013C4">
        <w:rPr>
          <w:rFonts w:ascii="Arial" w:eastAsia="Arial" w:hAnsi="Arial" w:cs="Arial"/>
        </w:rPr>
        <w:t xml:space="preserve">Research </w:t>
      </w:r>
      <w:r>
        <w:rPr>
          <w:rFonts w:ascii="Arial" w:eastAsia="Arial" w:hAnsi="Arial" w:cs="Arial"/>
        </w:rPr>
        <w:t>Institute</w:t>
      </w:r>
      <w:r w:rsidR="00C013C4">
        <w:rPr>
          <w:rFonts w:ascii="Arial" w:eastAsia="Arial" w:hAnsi="Arial" w:cs="Arial"/>
        </w:rPr>
        <w:t xml:space="preserve"> (</w:t>
      </w:r>
      <w:proofErr w:type="spellStart"/>
      <w:r w:rsidR="00C013C4">
        <w:rPr>
          <w:rFonts w:ascii="Arial" w:eastAsia="Arial" w:hAnsi="Arial" w:cs="Arial"/>
        </w:rPr>
        <w:t>Silava</w:t>
      </w:r>
      <w:proofErr w:type="spellEnd"/>
      <w:r w:rsidR="00C1659F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, Latvia</w:t>
      </w:r>
      <w:r w:rsidRPr="002A517F">
        <w:rPr>
          <w:rFonts w:ascii="Arial" w:eastAsia="Arial" w:hAnsi="Arial" w:cs="Arial"/>
        </w:rPr>
        <w:t xml:space="preserve"> </w:t>
      </w:r>
    </w:p>
    <w:p w14:paraId="4FE32052" w14:textId="77777777" w:rsidR="00650613" w:rsidRDefault="00650613" w:rsidP="000C5B5B">
      <w:pPr>
        <w:spacing w:after="120" w:line="240" w:lineRule="exact"/>
        <w:jc w:val="both"/>
        <w:rPr>
          <w:rFonts w:ascii="Arial" w:eastAsia="Arial" w:hAnsi="Arial" w:cs="Arial"/>
        </w:rPr>
      </w:pPr>
    </w:p>
    <w:p w14:paraId="619DB590" w14:textId="6DDF274D" w:rsidR="005D563B" w:rsidRDefault="00360246" w:rsidP="005D563B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>Para optimi</w:t>
      </w:r>
      <w:r w:rsidR="000C5B5B" w:rsidRPr="000C5B5B">
        <w:rPr>
          <w:rFonts w:ascii="Arial" w:eastAsia="Arial" w:hAnsi="Arial" w:cs="Arial"/>
          <w:sz w:val="20"/>
          <w:szCs w:val="20"/>
          <w:lang w:val="es-ES"/>
        </w:rPr>
        <w:t xml:space="preserve">zar el rendimiento y </w:t>
      </w:r>
      <w:r w:rsidR="00F21646">
        <w:rPr>
          <w:rFonts w:ascii="Arial" w:eastAsia="Arial" w:hAnsi="Arial" w:cs="Arial"/>
          <w:sz w:val="20"/>
          <w:szCs w:val="20"/>
          <w:lang w:val="es-ES"/>
        </w:rPr>
        <w:t xml:space="preserve">la planificación </w:t>
      </w:r>
      <w:r w:rsidR="00E21224">
        <w:rPr>
          <w:rFonts w:ascii="Arial" w:eastAsia="Arial" w:hAnsi="Arial" w:cs="Arial"/>
          <w:sz w:val="20"/>
          <w:szCs w:val="20"/>
          <w:lang w:val="es-ES"/>
        </w:rPr>
        <w:t>de</w:t>
      </w:r>
      <w:r w:rsidR="00F21646">
        <w:rPr>
          <w:rFonts w:ascii="Arial" w:eastAsia="Arial" w:hAnsi="Arial" w:cs="Arial"/>
          <w:sz w:val="20"/>
          <w:szCs w:val="20"/>
          <w:lang w:val="es-ES"/>
        </w:rPr>
        <w:t xml:space="preserve"> la</w:t>
      </w:r>
      <w:r w:rsidR="00E21224">
        <w:rPr>
          <w:rFonts w:ascii="Arial" w:eastAsia="Arial" w:hAnsi="Arial" w:cs="Arial"/>
          <w:sz w:val="20"/>
          <w:szCs w:val="20"/>
          <w:lang w:val="es-ES"/>
        </w:rPr>
        <w:t xml:space="preserve"> cosecha</w:t>
      </w:r>
      <w:r w:rsidR="005D563B">
        <w:rPr>
          <w:rFonts w:ascii="Arial" w:eastAsia="Arial" w:hAnsi="Arial" w:cs="Arial"/>
          <w:sz w:val="20"/>
          <w:szCs w:val="20"/>
          <w:lang w:val="es-ES"/>
        </w:rPr>
        <w:t xml:space="preserve"> de</w:t>
      </w:r>
      <w:r w:rsidR="00F21646">
        <w:rPr>
          <w:rFonts w:ascii="Arial" w:eastAsia="Arial" w:hAnsi="Arial" w:cs="Arial"/>
          <w:sz w:val="20"/>
          <w:szCs w:val="20"/>
          <w:lang w:val="es-ES"/>
        </w:rPr>
        <w:t>l</w:t>
      </w:r>
      <w:r w:rsidR="00D57C93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5D563B">
        <w:rPr>
          <w:rFonts w:ascii="Arial" w:eastAsia="Arial" w:hAnsi="Arial" w:cs="Arial"/>
          <w:sz w:val="20"/>
          <w:szCs w:val="20"/>
          <w:lang w:val="es-ES"/>
        </w:rPr>
        <w:t>aguacate</w:t>
      </w:r>
      <w:r w:rsidR="00391B46">
        <w:rPr>
          <w:rFonts w:ascii="Arial" w:eastAsia="Arial" w:hAnsi="Arial" w:cs="Arial"/>
          <w:sz w:val="20"/>
          <w:szCs w:val="20"/>
          <w:lang w:val="es-ES"/>
        </w:rPr>
        <w:t>,</w:t>
      </w:r>
      <w:r w:rsidR="00DA15CB">
        <w:rPr>
          <w:rFonts w:ascii="Arial" w:eastAsia="Arial" w:hAnsi="Arial" w:cs="Arial"/>
          <w:sz w:val="20"/>
          <w:szCs w:val="20"/>
          <w:lang w:val="es-ES"/>
        </w:rPr>
        <w:t xml:space="preserve"> se necesita </w:t>
      </w:r>
      <w:r w:rsidR="00F21646">
        <w:rPr>
          <w:rFonts w:ascii="Arial" w:eastAsia="Arial" w:hAnsi="Arial" w:cs="Arial"/>
          <w:sz w:val="20"/>
          <w:szCs w:val="20"/>
          <w:lang w:val="es-ES"/>
        </w:rPr>
        <w:t xml:space="preserve">medir con precisión </w:t>
      </w:r>
      <w:r w:rsidR="00110ECF">
        <w:rPr>
          <w:rFonts w:ascii="Arial" w:eastAsia="Arial" w:hAnsi="Arial" w:cs="Arial"/>
          <w:sz w:val="20"/>
          <w:szCs w:val="20"/>
          <w:lang w:val="es-ES"/>
        </w:rPr>
        <w:t xml:space="preserve">la sanidad </w:t>
      </w:r>
      <w:r w:rsidR="00392313">
        <w:rPr>
          <w:rFonts w:ascii="Arial" w:eastAsia="Arial" w:hAnsi="Arial" w:cs="Arial"/>
          <w:sz w:val="20"/>
          <w:szCs w:val="20"/>
          <w:lang w:val="es-ES"/>
        </w:rPr>
        <w:t>del árbol,</w:t>
      </w:r>
      <w:r w:rsidR="00DA15CB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F21646">
        <w:rPr>
          <w:rFonts w:ascii="Arial" w:eastAsia="Arial" w:hAnsi="Arial" w:cs="Arial"/>
          <w:sz w:val="20"/>
          <w:szCs w:val="20"/>
          <w:lang w:val="es-ES"/>
        </w:rPr>
        <w:t xml:space="preserve">el </w:t>
      </w:r>
      <w:r w:rsidR="0012531A">
        <w:rPr>
          <w:rFonts w:ascii="Arial" w:eastAsia="Arial" w:hAnsi="Arial" w:cs="Arial"/>
          <w:sz w:val="20"/>
          <w:szCs w:val="20"/>
          <w:lang w:val="es-ES"/>
        </w:rPr>
        <w:t>dosel arbóreo</w:t>
      </w:r>
      <w:r w:rsidR="00DA15CB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110ECF">
        <w:rPr>
          <w:rFonts w:ascii="Arial" w:eastAsia="Arial" w:hAnsi="Arial" w:cs="Arial"/>
          <w:sz w:val="20"/>
          <w:szCs w:val="20"/>
          <w:lang w:val="es-ES"/>
        </w:rPr>
        <w:t>podado</w:t>
      </w:r>
      <w:r w:rsidR="001253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392313">
        <w:rPr>
          <w:rFonts w:ascii="Arial" w:eastAsia="Arial" w:hAnsi="Arial" w:cs="Arial"/>
          <w:sz w:val="20"/>
          <w:szCs w:val="20"/>
          <w:lang w:val="es-ES"/>
        </w:rPr>
        <w:t xml:space="preserve">y </w:t>
      </w:r>
      <w:r w:rsidR="00F47CDB">
        <w:rPr>
          <w:rFonts w:ascii="Arial" w:eastAsia="Arial" w:hAnsi="Arial" w:cs="Arial"/>
          <w:sz w:val="20"/>
          <w:szCs w:val="20"/>
          <w:lang w:val="es-ES"/>
        </w:rPr>
        <w:t>la</w:t>
      </w:r>
      <w:r w:rsidR="00DA15CB">
        <w:rPr>
          <w:rFonts w:ascii="Arial" w:eastAsia="Arial" w:hAnsi="Arial" w:cs="Arial"/>
          <w:sz w:val="20"/>
          <w:szCs w:val="20"/>
          <w:lang w:val="es-ES"/>
        </w:rPr>
        <w:t xml:space="preserve"> producción</w:t>
      </w:r>
      <w:r w:rsidR="00E21224">
        <w:rPr>
          <w:rFonts w:ascii="Arial" w:eastAsia="Arial" w:hAnsi="Arial" w:cs="Arial"/>
          <w:sz w:val="20"/>
          <w:szCs w:val="20"/>
          <w:lang w:val="es-ES"/>
        </w:rPr>
        <w:t xml:space="preserve">. </w:t>
      </w:r>
      <w:r w:rsidR="00F90ED1" w:rsidRPr="00B1752D">
        <w:rPr>
          <w:rFonts w:ascii="Arial" w:eastAsia="Arial" w:hAnsi="Arial" w:cs="Arial"/>
          <w:sz w:val="20"/>
          <w:szCs w:val="20"/>
          <w:lang w:val="es-ES"/>
        </w:rPr>
        <w:t xml:space="preserve">En contraste con la imaginería </w:t>
      </w:r>
      <w:r w:rsidR="003D5491" w:rsidRPr="00B1752D">
        <w:rPr>
          <w:rFonts w:ascii="Arial" w:eastAsia="Arial" w:hAnsi="Arial" w:cs="Arial"/>
          <w:sz w:val="20"/>
          <w:szCs w:val="20"/>
          <w:lang w:val="es-ES"/>
        </w:rPr>
        <w:t xml:space="preserve">por satélite, </w:t>
      </w:r>
      <w:r w:rsidR="00806251">
        <w:rPr>
          <w:rFonts w:ascii="Arial" w:eastAsia="Arial" w:hAnsi="Arial" w:cs="Arial"/>
          <w:sz w:val="20"/>
          <w:szCs w:val="20"/>
          <w:lang w:val="es-ES"/>
        </w:rPr>
        <w:t>la</w:t>
      </w:r>
      <w:r w:rsidR="00F90ED1" w:rsidRPr="00B1752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391B46">
        <w:rPr>
          <w:rFonts w:ascii="Arial" w:eastAsia="Arial" w:hAnsi="Arial" w:cs="Arial"/>
          <w:sz w:val="20"/>
          <w:szCs w:val="20"/>
          <w:lang w:val="es-ES"/>
        </w:rPr>
        <w:t xml:space="preserve">imaginería </w:t>
      </w:r>
      <w:r w:rsidR="003D5491" w:rsidRPr="00B1752D">
        <w:rPr>
          <w:rFonts w:ascii="Arial" w:eastAsia="Arial" w:hAnsi="Arial" w:cs="Arial"/>
          <w:sz w:val="20"/>
          <w:szCs w:val="20"/>
          <w:lang w:val="es-ES"/>
        </w:rPr>
        <w:t>de alta resolución con dro</w:t>
      </w:r>
      <w:r w:rsidR="00806251">
        <w:rPr>
          <w:rFonts w:ascii="Arial" w:eastAsia="Arial" w:hAnsi="Arial" w:cs="Arial"/>
          <w:sz w:val="20"/>
          <w:szCs w:val="20"/>
          <w:lang w:val="es-ES"/>
        </w:rPr>
        <w:t>n</w:t>
      </w:r>
      <w:r w:rsidR="00F90ED1" w:rsidRPr="00B1752D">
        <w:rPr>
          <w:rFonts w:ascii="Arial" w:eastAsia="Arial" w:hAnsi="Arial" w:cs="Arial"/>
          <w:sz w:val="20"/>
          <w:szCs w:val="20"/>
          <w:lang w:val="es-ES"/>
        </w:rPr>
        <w:t xml:space="preserve"> tiene el potencial </w:t>
      </w:r>
      <w:r w:rsidR="00140CD2">
        <w:rPr>
          <w:rFonts w:ascii="Arial" w:eastAsia="Arial" w:hAnsi="Arial" w:cs="Arial"/>
          <w:sz w:val="20"/>
          <w:szCs w:val="20"/>
          <w:lang w:val="es-ES"/>
        </w:rPr>
        <w:t>de medir</w:t>
      </w:r>
      <w:r w:rsidR="00392313">
        <w:rPr>
          <w:rFonts w:ascii="Arial" w:eastAsia="Arial" w:hAnsi="Arial" w:cs="Arial"/>
          <w:sz w:val="20"/>
          <w:szCs w:val="20"/>
          <w:lang w:val="es-ES"/>
        </w:rPr>
        <w:t xml:space="preserve"> á</w:t>
      </w:r>
      <w:r w:rsidR="00140CD2">
        <w:rPr>
          <w:rFonts w:ascii="Arial" w:eastAsia="Arial" w:hAnsi="Arial" w:cs="Arial"/>
          <w:sz w:val="20"/>
          <w:szCs w:val="20"/>
          <w:lang w:val="es-ES"/>
        </w:rPr>
        <w:t>rboles individualmente</w:t>
      </w:r>
      <w:r w:rsidR="00002BB1" w:rsidRPr="00B1752D">
        <w:rPr>
          <w:rFonts w:ascii="Arial" w:eastAsia="Arial" w:hAnsi="Arial" w:cs="Arial"/>
          <w:sz w:val="20"/>
          <w:szCs w:val="20"/>
          <w:lang w:val="es-ES"/>
        </w:rPr>
        <w:t>, incrementand</w:t>
      </w:r>
      <w:r w:rsidR="00806251">
        <w:rPr>
          <w:rFonts w:ascii="Arial" w:eastAsia="Arial" w:hAnsi="Arial" w:cs="Arial"/>
          <w:sz w:val="20"/>
          <w:szCs w:val="20"/>
          <w:lang w:val="es-ES"/>
        </w:rPr>
        <w:t>o la precisión de las mediciones</w:t>
      </w:r>
      <w:r w:rsidR="00002BB1" w:rsidRPr="00B1752D">
        <w:rPr>
          <w:rFonts w:ascii="Arial" w:eastAsia="Arial" w:hAnsi="Arial" w:cs="Arial"/>
          <w:sz w:val="20"/>
          <w:szCs w:val="20"/>
          <w:lang w:val="es-ES"/>
        </w:rPr>
        <w:t>. Seis ca</w:t>
      </w:r>
      <w:r w:rsidR="00FB03C5">
        <w:rPr>
          <w:rFonts w:ascii="Arial" w:eastAsia="Arial" w:hAnsi="Arial" w:cs="Arial"/>
          <w:sz w:val="20"/>
          <w:szCs w:val="20"/>
          <w:lang w:val="es-ES"/>
        </w:rPr>
        <w:t>mpos de aguacate</w:t>
      </w:r>
      <w:r w:rsidR="00E94E5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6251F9">
        <w:rPr>
          <w:rFonts w:ascii="Arial" w:eastAsia="Arial" w:hAnsi="Arial" w:cs="Arial"/>
          <w:sz w:val="20"/>
          <w:szCs w:val="20"/>
          <w:lang w:val="es-ES"/>
        </w:rPr>
        <w:t>‘</w:t>
      </w:r>
      <w:r w:rsidR="00E94E51">
        <w:rPr>
          <w:rFonts w:ascii="Arial" w:eastAsia="Arial" w:hAnsi="Arial" w:cs="Arial"/>
          <w:sz w:val="20"/>
          <w:szCs w:val="20"/>
          <w:lang w:val="es-ES"/>
        </w:rPr>
        <w:t>Hass</w:t>
      </w:r>
      <w:r w:rsidR="006251F9">
        <w:rPr>
          <w:rFonts w:ascii="Arial" w:eastAsia="Arial" w:hAnsi="Arial" w:cs="Arial"/>
          <w:sz w:val="20"/>
          <w:szCs w:val="20"/>
          <w:lang w:val="es-ES"/>
        </w:rPr>
        <w:t>’</w:t>
      </w:r>
      <w:r w:rsidR="00E94E51">
        <w:rPr>
          <w:rFonts w:ascii="Arial" w:eastAsia="Arial" w:hAnsi="Arial" w:cs="Arial"/>
          <w:sz w:val="20"/>
          <w:szCs w:val="20"/>
          <w:lang w:val="es-ES"/>
        </w:rPr>
        <w:t xml:space="preserve"> y tres de</w:t>
      </w:r>
      <w:r w:rsidR="00F90ED1" w:rsidRPr="00B1752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002BB1" w:rsidRPr="00624ECB">
        <w:rPr>
          <w:rFonts w:ascii="Arial" w:eastAsia="Arial" w:hAnsi="Arial" w:cs="Arial"/>
          <w:sz w:val="20"/>
          <w:szCs w:val="20"/>
          <w:lang w:val="es-ES"/>
        </w:rPr>
        <w:t>GEM</w:t>
      </w:r>
      <w:r w:rsidR="007D0AB2">
        <w:rPr>
          <w:rFonts w:ascii="Arial" w:eastAsia="Arial" w:hAnsi="Arial" w:cs="Arial"/>
          <w:sz w:val="20"/>
          <w:szCs w:val="20"/>
          <w:lang w:val="es-ES"/>
        </w:rPr>
        <w:t>®</w:t>
      </w:r>
      <w:r w:rsidR="00002BB1" w:rsidRPr="00B1752D">
        <w:rPr>
          <w:rFonts w:ascii="Arial" w:eastAsia="Arial" w:hAnsi="Arial" w:cs="Arial"/>
          <w:sz w:val="20"/>
          <w:szCs w:val="20"/>
          <w:lang w:val="es-ES"/>
        </w:rPr>
        <w:t xml:space="preserve"> fueron </w:t>
      </w:r>
      <w:r w:rsidR="00F90ED1" w:rsidRPr="00B1752D">
        <w:rPr>
          <w:rFonts w:ascii="Arial" w:eastAsia="Arial" w:hAnsi="Arial" w:cs="Arial"/>
          <w:sz w:val="20"/>
          <w:szCs w:val="20"/>
          <w:lang w:val="es-ES"/>
        </w:rPr>
        <w:t xml:space="preserve">fotografiados </w:t>
      </w:r>
      <w:r w:rsidR="00AC1BFA" w:rsidRPr="00B1752D">
        <w:rPr>
          <w:rFonts w:ascii="Arial" w:eastAsia="Arial" w:hAnsi="Arial" w:cs="Arial"/>
          <w:sz w:val="20"/>
          <w:szCs w:val="20"/>
          <w:lang w:val="es-ES"/>
        </w:rPr>
        <w:t>con dron</w:t>
      </w:r>
      <w:r w:rsidR="00002BB1" w:rsidRPr="00B1752D">
        <w:rPr>
          <w:rFonts w:ascii="Arial" w:eastAsia="Arial" w:hAnsi="Arial" w:cs="Arial"/>
          <w:sz w:val="20"/>
          <w:szCs w:val="20"/>
          <w:lang w:val="es-ES"/>
        </w:rPr>
        <w:t xml:space="preserve"> con </w:t>
      </w:r>
      <w:r w:rsidR="00FB03C5">
        <w:rPr>
          <w:rFonts w:ascii="Arial" w:eastAsia="Arial" w:hAnsi="Arial" w:cs="Arial"/>
          <w:sz w:val="20"/>
          <w:szCs w:val="20"/>
          <w:lang w:val="es-ES"/>
        </w:rPr>
        <w:t xml:space="preserve">una </w:t>
      </w:r>
      <w:r w:rsidR="00AC1BFA" w:rsidRPr="00B1752D">
        <w:rPr>
          <w:rFonts w:ascii="Arial" w:eastAsia="Arial" w:hAnsi="Arial" w:cs="Arial"/>
          <w:sz w:val="20"/>
          <w:szCs w:val="20"/>
          <w:lang w:val="es-ES"/>
        </w:rPr>
        <w:t>resolución de 5cm</w:t>
      </w:r>
      <w:r w:rsidR="00B221BF">
        <w:rPr>
          <w:rFonts w:ascii="Arial" w:eastAsia="Arial" w:hAnsi="Arial" w:cs="Arial"/>
          <w:sz w:val="20"/>
          <w:szCs w:val="20"/>
          <w:lang w:val="es-ES"/>
        </w:rPr>
        <w:t>/</w:t>
      </w:r>
      <w:r w:rsidR="00AC1BFA" w:rsidRPr="00B1752D">
        <w:rPr>
          <w:rFonts w:ascii="Arial" w:eastAsia="Arial" w:hAnsi="Arial" w:cs="Arial"/>
          <w:sz w:val="20"/>
          <w:szCs w:val="20"/>
          <w:lang w:val="es-ES"/>
        </w:rPr>
        <w:t xml:space="preserve">pixel en enero y mayo de 2022. </w:t>
      </w:r>
      <w:r w:rsidR="00FB03C5">
        <w:rPr>
          <w:rFonts w:ascii="Arial" w:eastAsia="Arial" w:hAnsi="Arial" w:cs="Arial"/>
          <w:sz w:val="20"/>
          <w:szCs w:val="20"/>
          <w:lang w:val="es-ES"/>
        </w:rPr>
        <w:t>Con l</w:t>
      </w:r>
      <w:r w:rsidR="00D57C93">
        <w:rPr>
          <w:rFonts w:ascii="Arial" w:eastAsia="Arial" w:hAnsi="Arial" w:cs="Arial"/>
          <w:sz w:val="20"/>
          <w:szCs w:val="20"/>
          <w:lang w:val="es-ES"/>
        </w:rPr>
        <w:t>as</w:t>
      </w:r>
      <w:r w:rsidR="00AC1BFA" w:rsidRPr="00B1752D">
        <w:rPr>
          <w:rFonts w:ascii="Arial" w:eastAsia="Arial" w:hAnsi="Arial" w:cs="Arial"/>
          <w:sz w:val="20"/>
          <w:szCs w:val="20"/>
          <w:lang w:val="es-ES"/>
        </w:rPr>
        <w:t xml:space="preserve"> imágenes </w:t>
      </w:r>
      <w:r w:rsidR="00FB03C5">
        <w:rPr>
          <w:rFonts w:ascii="Arial" w:eastAsia="Arial" w:hAnsi="Arial" w:cs="Arial"/>
          <w:sz w:val="20"/>
          <w:szCs w:val="20"/>
          <w:lang w:val="es-ES"/>
        </w:rPr>
        <w:t>se calculó</w:t>
      </w:r>
      <w:r w:rsidR="00AC1BFA" w:rsidRPr="00B1752D">
        <w:rPr>
          <w:rFonts w:ascii="Arial" w:eastAsia="Arial" w:hAnsi="Arial" w:cs="Arial"/>
          <w:sz w:val="20"/>
          <w:szCs w:val="20"/>
          <w:lang w:val="es-ES"/>
        </w:rPr>
        <w:t xml:space="preserve"> el </w:t>
      </w:r>
      <w:r w:rsidR="007A7C76" w:rsidRPr="00B1752D">
        <w:rPr>
          <w:rFonts w:ascii="Arial" w:eastAsia="Arial" w:hAnsi="Arial" w:cs="Arial"/>
          <w:sz w:val="20"/>
          <w:szCs w:val="20"/>
          <w:lang w:val="es-ES"/>
        </w:rPr>
        <w:t>Índice de Veget</w:t>
      </w:r>
      <w:r w:rsidR="00DA15CB">
        <w:rPr>
          <w:rFonts w:ascii="Arial" w:eastAsia="Arial" w:hAnsi="Arial" w:cs="Arial"/>
          <w:sz w:val="20"/>
          <w:szCs w:val="20"/>
          <w:lang w:val="es-ES"/>
        </w:rPr>
        <w:t>ación de Diferencia Normalizada</w:t>
      </w:r>
      <w:r w:rsidR="007A7C76" w:rsidRPr="00B1752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AC1BFA" w:rsidRPr="00B1752D">
        <w:rPr>
          <w:rFonts w:ascii="Arial" w:eastAsia="Arial" w:hAnsi="Arial" w:cs="Arial"/>
          <w:sz w:val="20"/>
          <w:szCs w:val="20"/>
          <w:lang w:val="es-ES"/>
        </w:rPr>
        <w:t>(</w:t>
      </w:r>
      <w:r w:rsidR="00A22ABE">
        <w:rPr>
          <w:rFonts w:ascii="Arial" w:eastAsia="Arial" w:hAnsi="Arial" w:cs="Arial"/>
          <w:sz w:val="20"/>
          <w:szCs w:val="20"/>
          <w:lang w:val="es-ES"/>
        </w:rPr>
        <w:t>NDVI)</w:t>
      </w:r>
      <w:r w:rsidR="00AC1BFA" w:rsidRPr="00B1752D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r w:rsidR="007A7C76" w:rsidRPr="00B1752D">
        <w:rPr>
          <w:rFonts w:ascii="Helvetica" w:hAnsi="Helvetica"/>
          <w:color w:val="232323"/>
          <w:sz w:val="20"/>
          <w:szCs w:val="20"/>
          <w:shd w:val="clear" w:color="auto" w:fill="FFFFFF"/>
          <w:lang w:val="es-ES"/>
        </w:rPr>
        <w:t>Normalizado Diferencial de Borde Rojo (NDRE</w:t>
      </w:r>
      <w:r w:rsidR="00A22ABE">
        <w:rPr>
          <w:rFonts w:ascii="Helvetica" w:hAnsi="Helvetica"/>
          <w:color w:val="232323"/>
          <w:sz w:val="20"/>
          <w:szCs w:val="20"/>
          <w:shd w:val="clear" w:color="auto" w:fill="FFFFFF"/>
          <w:lang w:val="es-ES"/>
        </w:rPr>
        <w:t>)</w:t>
      </w:r>
      <w:r w:rsidR="00AC1BFA" w:rsidRPr="00B1752D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r w:rsidR="005D563B" w:rsidRPr="00B1752D">
        <w:rPr>
          <w:rFonts w:ascii="Arial" w:eastAsia="Arial" w:hAnsi="Arial" w:cs="Arial"/>
          <w:sz w:val="20"/>
          <w:szCs w:val="20"/>
          <w:lang w:val="es-ES"/>
        </w:rPr>
        <w:t>Índice</w:t>
      </w:r>
      <w:r w:rsidR="007A7C76" w:rsidRPr="00B1752D">
        <w:rPr>
          <w:rFonts w:ascii="Arial" w:eastAsia="Arial" w:hAnsi="Arial" w:cs="Arial"/>
          <w:sz w:val="20"/>
          <w:szCs w:val="20"/>
          <w:lang w:val="es-ES"/>
        </w:rPr>
        <w:t xml:space="preserve"> de Vegetación de Diferencia Normalizada Verde (GNDVI</w:t>
      </w:r>
      <w:r w:rsidR="00A22ABE">
        <w:rPr>
          <w:rFonts w:ascii="Arial" w:eastAsia="Arial" w:hAnsi="Arial" w:cs="Arial"/>
          <w:sz w:val="20"/>
          <w:szCs w:val="20"/>
          <w:lang w:val="es-ES"/>
        </w:rPr>
        <w:t>)</w:t>
      </w:r>
      <w:r w:rsidR="007A7C76" w:rsidRPr="00B1752D">
        <w:rPr>
          <w:rFonts w:ascii="Arial" w:eastAsia="Arial" w:hAnsi="Arial" w:cs="Arial"/>
          <w:sz w:val="20"/>
          <w:szCs w:val="20"/>
          <w:lang w:val="es-ES"/>
        </w:rPr>
        <w:t xml:space="preserve"> y</w:t>
      </w:r>
      <w:r w:rsidR="00AC1BFA" w:rsidRPr="00B1752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7779C8" w:rsidRPr="00B1752D">
        <w:rPr>
          <w:rFonts w:ascii="Arial" w:eastAsia="Arial" w:hAnsi="Arial" w:cs="Arial"/>
          <w:sz w:val="20"/>
          <w:szCs w:val="20"/>
          <w:lang w:val="es-ES"/>
        </w:rPr>
        <w:t>ortoimagen</w:t>
      </w:r>
      <w:proofErr w:type="spellEnd"/>
      <w:r w:rsidR="007779C8" w:rsidRPr="00B1752D">
        <w:rPr>
          <w:rFonts w:ascii="Arial" w:eastAsia="Arial" w:hAnsi="Arial" w:cs="Arial"/>
          <w:sz w:val="20"/>
          <w:szCs w:val="20"/>
          <w:lang w:val="es-ES"/>
        </w:rPr>
        <w:t xml:space="preserve"> rectificada. </w:t>
      </w:r>
      <w:r w:rsidR="00E94E51">
        <w:rPr>
          <w:rFonts w:ascii="Arial" w:eastAsia="Arial" w:hAnsi="Arial" w:cs="Arial"/>
          <w:sz w:val="20"/>
          <w:szCs w:val="20"/>
          <w:lang w:val="es-ES"/>
        </w:rPr>
        <w:t xml:space="preserve">Para calcular los </w:t>
      </w:r>
      <w:r w:rsidR="007779C8" w:rsidRPr="00B1752D">
        <w:rPr>
          <w:rFonts w:ascii="Arial" w:eastAsia="Arial" w:hAnsi="Arial" w:cs="Arial"/>
          <w:sz w:val="20"/>
          <w:szCs w:val="20"/>
          <w:lang w:val="es-ES"/>
        </w:rPr>
        <w:t>Modelo</w:t>
      </w:r>
      <w:r w:rsidR="00DA15CB">
        <w:rPr>
          <w:rFonts w:ascii="Arial" w:eastAsia="Arial" w:hAnsi="Arial" w:cs="Arial"/>
          <w:sz w:val="20"/>
          <w:szCs w:val="20"/>
          <w:lang w:val="es-ES"/>
        </w:rPr>
        <w:t>s Digitales de S</w:t>
      </w:r>
      <w:r w:rsidR="00A22ABE">
        <w:rPr>
          <w:rFonts w:ascii="Arial" w:eastAsia="Arial" w:hAnsi="Arial" w:cs="Arial"/>
          <w:sz w:val="20"/>
          <w:szCs w:val="20"/>
          <w:lang w:val="es-ES"/>
        </w:rPr>
        <w:t>uperficie (DSM)</w:t>
      </w:r>
      <w:r w:rsidR="00DA15CB">
        <w:rPr>
          <w:rFonts w:ascii="Arial" w:eastAsia="Arial" w:hAnsi="Arial" w:cs="Arial"/>
          <w:sz w:val="20"/>
          <w:szCs w:val="20"/>
          <w:lang w:val="es-ES"/>
        </w:rPr>
        <w:t xml:space="preserve"> y T</w:t>
      </w:r>
      <w:r w:rsidR="007779C8" w:rsidRPr="00B1752D">
        <w:rPr>
          <w:rFonts w:ascii="Arial" w:eastAsia="Arial" w:hAnsi="Arial" w:cs="Arial"/>
          <w:sz w:val="20"/>
          <w:szCs w:val="20"/>
          <w:lang w:val="es-ES"/>
        </w:rPr>
        <w:t>erreno (DTM</w:t>
      </w:r>
      <w:r w:rsidR="00A22ABE">
        <w:rPr>
          <w:rFonts w:ascii="Arial" w:eastAsia="Arial" w:hAnsi="Arial" w:cs="Arial"/>
          <w:sz w:val="20"/>
          <w:szCs w:val="20"/>
          <w:lang w:val="es-ES"/>
        </w:rPr>
        <w:t>)</w:t>
      </w:r>
      <w:r w:rsidR="007779C8" w:rsidRPr="00B1752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E94E51">
        <w:rPr>
          <w:rFonts w:ascii="Arial" w:eastAsia="Arial" w:hAnsi="Arial" w:cs="Arial"/>
          <w:sz w:val="20"/>
          <w:szCs w:val="20"/>
          <w:lang w:val="es-ES"/>
        </w:rPr>
        <w:t xml:space="preserve">se usó </w:t>
      </w:r>
      <w:r w:rsidR="00B221BF">
        <w:rPr>
          <w:rFonts w:ascii="Arial" w:eastAsia="Arial" w:hAnsi="Arial" w:cs="Arial"/>
          <w:sz w:val="20"/>
          <w:szCs w:val="20"/>
          <w:lang w:val="es-ES"/>
        </w:rPr>
        <w:t>10cm/</w:t>
      </w:r>
      <w:r w:rsidR="007779C8" w:rsidRPr="00B1752D">
        <w:rPr>
          <w:rFonts w:ascii="Arial" w:eastAsia="Arial" w:hAnsi="Arial" w:cs="Arial"/>
          <w:sz w:val="20"/>
          <w:szCs w:val="20"/>
          <w:lang w:val="es-ES"/>
        </w:rPr>
        <w:t xml:space="preserve">pixel. </w:t>
      </w:r>
      <w:r w:rsidR="005D563B" w:rsidRPr="00777AEF">
        <w:rPr>
          <w:rFonts w:ascii="Arial" w:eastAsia="Arial" w:hAnsi="Arial" w:cs="Arial"/>
          <w:sz w:val="20"/>
          <w:szCs w:val="20"/>
          <w:lang w:val="es-ES"/>
        </w:rPr>
        <w:t>El NDVI iden</w:t>
      </w:r>
      <w:r w:rsidR="00392313">
        <w:rPr>
          <w:rFonts w:ascii="Arial" w:eastAsia="Arial" w:hAnsi="Arial" w:cs="Arial"/>
          <w:sz w:val="20"/>
          <w:szCs w:val="20"/>
          <w:lang w:val="es-ES"/>
        </w:rPr>
        <w:t>tific</w:t>
      </w:r>
      <w:r w:rsidR="00392313" w:rsidRPr="00392313">
        <w:rPr>
          <w:rFonts w:ascii="Arial" w:eastAsia="Arial" w:hAnsi="Arial" w:cs="Arial"/>
          <w:sz w:val="20"/>
          <w:szCs w:val="20"/>
          <w:lang w:val="es-ES"/>
        </w:rPr>
        <w:t>ó</w:t>
      </w:r>
      <w:r w:rsidR="00392313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2D62C0">
        <w:rPr>
          <w:rFonts w:ascii="Arial" w:eastAsia="Arial" w:hAnsi="Arial" w:cs="Arial"/>
          <w:sz w:val="20"/>
          <w:szCs w:val="20"/>
          <w:lang w:val="es-ES"/>
        </w:rPr>
        <w:t xml:space="preserve">la sanidad </w:t>
      </w:r>
      <w:r w:rsidR="00B221BF">
        <w:rPr>
          <w:rFonts w:ascii="Arial" w:eastAsia="Arial" w:hAnsi="Arial" w:cs="Arial"/>
          <w:sz w:val="20"/>
          <w:szCs w:val="20"/>
          <w:lang w:val="es-ES"/>
        </w:rPr>
        <w:t>del dosel</w:t>
      </w:r>
      <w:r w:rsidR="005D563B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B221BF">
        <w:rPr>
          <w:rFonts w:ascii="Arial" w:eastAsia="Arial" w:hAnsi="Arial" w:cs="Arial"/>
          <w:sz w:val="20"/>
          <w:szCs w:val="20"/>
          <w:lang w:val="es-ES"/>
        </w:rPr>
        <w:t xml:space="preserve">de árboles </w:t>
      </w:r>
      <w:r w:rsidR="00C73A2D">
        <w:rPr>
          <w:rFonts w:ascii="Arial" w:eastAsia="Arial" w:hAnsi="Arial" w:cs="Arial"/>
          <w:sz w:val="20"/>
          <w:szCs w:val="20"/>
          <w:lang w:val="es-ES"/>
        </w:rPr>
        <w:t>individuales</w:t>
      </w:r>
      <w:r w:rsidR="005D563B">
        <w:rPr>
          <w:rFonts w:ascii="Arial" w:eastAsia="Arial" w:hAnsi="Arial" w:cs="Arial"/>
          <w:sz w:val="20"/>
          <w:szCs w:val="20"/>
          <w:lang w:val="es-ES"/>
        </w:rPr>
        <w:t xml:space="preserve"> y podría</w:t>
      </w:r>
      <w:r w:rsidR="00E94E51">
        <w:rPr>
          <w:rFonts w:ascii="Arial" w:eastAsia="Arial" w:hAnsi="Arial" w:cs="Arial"/>
          <w:sz w:val="20"/>
          <w:szCs w:val="20"/>
          <w:lang w:val="es-ES"/>
        </w:rPr>
        <w:t xml:space="preserve"> usarse</w:t>
      </w:r>
      <w:r w:rsidR="005D563B" w:rsidRPr="00777AEF">
        <w:rPr>
          <w:rFonts w:ascii="Arial" w:eastAsia="Arial" w:hAnsi="Arial" w:cs="Arial"/>
          <w:sz w:val="20"/>
          <w:szCs w:val="20"/>
          <w:lang w:val="es-ES"/>
        </w:rPr>
        <w:t xml:space="preserve"> para identificar </w:t>
      </w:r>
      <w:r w:rsidR="00D57C93">
        <w:rPr>
          <w:rFonts w:ascii="Arial" w:eastAsia="Arial" w:hAnsi="Arial" w:cs="Arial"/>
          <w:sz w:val="20"/>
          <w:szCs w:val="20"/>
          <w:lang w:val="es-ES"/>
        </w:rPr>
        <w:t>aquellos</w:t>
      </w:r>
      <w:r w:rsidR="005D563B" w:rsidRPr="00777AEF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412FCB">
        <w:rPr>
          <w:rFonts w:ascii="Arial" w:eastAsia="Arial" w:hAnsi="Arial" w:cs="Arial"/>
          <w:sz w:val="20"/>
          <w:szCs w:val="20"/>
          <w:lang w:val="es-ES"/>
        </w:rPr>
        <w:t>que requieren tratamiento</w:t>
      </w:r>
      <w:r w:rsidR="005D563B" w:rsidRPr="00777AEF">
        <w:rPr>
          <w:rFonts w:ascii="Arial" w:eastAsia="Arial" w:hAnsi="Arial" w:cs="Arial"/>
          <w:sz w:val="20"/>
          <w:szCs w:val="20"/>
          <w:lang w:val="es-ES"/>
        </w:rPr>
        <w:t xml:space="preserve">. </w:t>
      </w:r>
      <w:r w:rsidR="005D563B">
        <w:rPr>
          <w:rFonts w:ascii="Arial" w:eastAsia="Arial" w:hAnsi="Arial" w:cs="Arial"/>
          <w:sz w:val="20"/>
          <w:szCs w:val="20"/>
          <w:lang w:val="es-ES"/>
        </w:rPr>
        <w:t xml:space="preserve">El GNDVI y NDRE fueron mejores que NDVI </w:t>
      </w:r>
      <w:r w:rsidR="0012531A">
        <w:rPr>
          <w:rFonts w:ascii="Arial" w:eastAsia="Arial" w:hAnsi="Arial" w:cs="Arial"/>
          <w:sz w:val="20"/>
          <w:szCs w:val="20"/>
          <w:lang w:val="es-ES"/>
        </w:rPr>
        <w:t xml:space="preserve">para estimar </w:t>
      </w:r>
      <w:r w:rsidR="002D62C0">
        <w:rPr>
          <w:rFonts w:ascii="Arial" w:eastAsia="Arial" w:hAnsi="Arial" w:cs="Arial"/>
          <w:sz w:val="20"/>
          <w:szCs w:val="20"/>
          <w:lang w:val="es-ES"/>
        </w:rPr>
        <w:t>la sanidad</w:t>
      </w:r>
      <w:r w:rsidR="001253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FB03C5">
        <w:rPr>
          <w:rFonts w:ascii="Arial" w:eastAsia="Arial" w:hAnsi="Arial" w:cs="Arial"/>
          <w:sz w:val="20"/>
          <w:szCs w:val="20"/>
          <w:lang w:val="es-ES"/>
        </w:rPr>
        <w:t>ya que obtuvieron</w:t>
      </w:r>
      <w:r w:rsidR="005D563B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D57C93">
        <w:rPr>
          <w:rFonts w:ascii="Arial" w:eastAsia="Arial" w:hAnsi="Arial" w:cs="Arial"/>
          <w:sz w:val="20"/>
          <w:szCs w:val="20"/>
          <w:lang w:val="es-ES"/>
        </w:rPr>
        <w:t xml:space="preserve">mayor </w:t>
      </w:r>
      <w:r w:rsidR="0012531A">
        <w:rPr>
          <w:rFonts w:ascii="Arial" w:eastAsia="Arial" w:hAnsi="Arial" w:cs="Arial"/>
          <w:sz w:val="20"/>
          <w:szCs w:val="20"/>
          <w:lang w:val="es-ES"/>
        </w:rPr>
        <w:t>discriminación</w:t>
      </w:r>
      <w:r w:rsidR="005D563B">
        <w:rPr>
          <w:rFonts w:ascii="Arial" w:eastAsia="Arial" w:hAnsi="Arial" w:cs="Arial"/>
          <w:sz w:val="20"/>
          <w:szCs w:val="20"/>
          <w:lang w:val="es-ES"/>
        </w:rPr>
        <w:t xml:space="preserve">. </w:t>
      </w:r>
      <w:r w:rsidR="0012531A" w:rsidRPr="0012531A">
        <w:rPr>
          <w:rFonts w:ascii="Arial" w:eastAsia="Arial" w:hAnsi="Arial" w:cs="Arial"/>
          <w:sz w:val="20"/>
          <w:szCs w:val="20"/>
          <w:lang w:val="es-ES"/>
        </w:rPr>
        <w:t xml:space="preserve">La </w:t>
      </w:r>
      <w:r w:rsidR="005D563B" w:rsidRPr="0012531A">
        <w:rPr>
          <w:rFonts w:ascii="Arial" w:eastAsia="Arial" w:hAnsi="Arial" w:cs="Arial"/>
          <w:sz w:val="20"/>
          <w:szCs w:val="20"/>
          <w:lang w:val="es-ES"/>
        </w:rPr>
        <w:t xml:space="preserve">altura del árbol </w:t>
      </w:r>
      <w:r w:rsidR="0012531A" w:rsidRPr="0012531A">
        <w:rPr>
          <w:rFonts w:ascii="Arial" w:eastAsia="Arial" w:hAnsi="Arial" w:cs="Arial"/>
          <w:sz w:val="20"/>
          <w:szCs w:val="20"/>
          <w:lang w:val="es-ES"/>
        </w:rPr>
        <w:t>por imaginería fue más precisa que las</w:t>
      </w:r>
      <w:r w:rsidR="006251F9">
        <w:rPr>
          <w:rFonts w:ascii="Arial" w:eastAsia="Arial" w:hAnsi="Arial" w:cs="Arial"/>
          <w:sz w:val="20"/>
          <w:szCs w:val="20"/>
          <w:lang w:val="es-ES"/>
        </w:rPr>
        <w:t xml:space="preserve"> medidas</w:t>
      </w:r>
      <w:r w:rsidR="0012531A" w:rsidRPr="001253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2D62C0">
        <w:rPr>
          <w:rFonts w:ascii="Arial" w:eastAsia="Arial" w:hAnsi="Arial" w:cs="Arial"/>
          <w:sz w:val="20"/>
          <w:szCs w:val="20"/>
          <w:lang w:val="es-ES"/>
        </w:rPr>
        <w:t xml:space="preserve">desde </w:t>
      </w:r>
      <w:r w:rsidR="006251F9">
        <w:rPr>
          <w:rFonts w:ascii="Arial" w:eastAsia="Arial" w:hAnsi="Arial" w:cs="Arial"/>
          <w:sz w:val="20"/>
          <w:szCs w:val="20"/>
          <w:lang w:val="es-ES"/>
        </w:rPr>
        <w:t>tierra</w:t>
      </w:r>
      <w:r w:rsidR="002D62C0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r w:rsidR="00FB03C5">
        <w:rPr>
          <w:rFonts w:ascii="Arial" w:eastAsia="Arial" w:hAnsi="Arial" w:cs="Arial"/>
          <w:sz w:val="20"/>
          <w:szCs w:val="20"/>
          <w:lang w:val="es-ES"/>
        </w:rPr>
        <w:t xml:space="preserve">las cuales </w:t>
      </w:r>
      <w:r w:rsidR="005D563B" w:rsidRPr="0012531A">
        <w:rPr>
          <w:rFonts w:ascii="Arial" w:eastAsia="Arial" w:hAnsi="Arial" w:cs="Arial"/>
          <w:sz w:val="20"/>
          <w:szCs w:val="20"/>
          <w:lang w:val="es-ES"/>
        </w:rPr>
        <w:t>conlleva</w:t>
      </w:r>
      <w:r w:rsidR="00FB03C5">
        <w:rPr>
          <w:rFonts w:ascii="Arial" w:eastAsia="Arial" w:hAnsi="Arial" w:cs="Arial"/>
          <w:sz w:val="20"/>
          <w:szCs w:val="20"/>
          <w:lang w:val="es-ES"/>
        </w:rPr>
        <w:t xml:space="preserve">ron </w:t>
      </w:r>
      <w:r w:rsidR="005D563B" w:rsidRPr="0012531A">
        <w:rPr>
          <w:rFonts w:ascii="Arial" w:eastAsia="Arial" w:hAnsi="Arial" w:cs="Arial"/>
          <w:sz w:val="20"/>
          <w:szCs w:val="20"/>
          <w:lang w:val="es-ES"/>
        </w:rPr>
        <w:t>a una infravalor</w:t>
      </w:r>
      <w:r w:rsidR="0012531A" w:rsidRPr="0012531A">
        <w:rPr>
          <w:rFonts w:ascii="Arial" w:eastAsia="Arial" w:hAnsi="Arial" w:cs="Arial"/>
          <w:sz w:val="20"/>
          <w:szCs w:val="20"/>
          <w:lang w:val="es-ES"/>
        </w:rPr>
        <w:t xml:space="preserve">ación del dosel </w:t>
      </w:r>
      <w:r w:rsidR="003E2033">
        <w:rPr>
          <w:rFonts w:ascii="Arial" w:eastAsia="Arial" w:hAnsi="Arial" w:cs="Arial"/>
          <w:sz w:val="20"/>
          <w:szCs w:val="20"/>
          <w:lang w:val="es-ES"/>
        </w:rPr>
        <w:t>podado</w:t>
      </w:r>
      <w:r w:rsidR="005D563B" w:rsidRPr="0012531A">
        <w:rPr>
          <w:rFonts w:ascii="Arial" w:eastAsia="Arial" w:hAnsi="Arial" w:cs="Arial"/>
          <w:sz w:val="20"/>
          <w:szCs w:val="20"/>
          <w:lang w:val="es-ES"/>
        </w:rPr>
        <w:t xml:space="preserve">. </w:t>
      </w:r>
      <w:r w:rsidR="00E94E51" w:rsidRPr="0012531A">
        <w:rPr>
          <w:rFonts w:ascii="Arial" w:eastAsia="Arial" w:hAnsi="Arial" w:cs="Arial"/>
          <w:sz w:val="20"/>
          <w:szCs w:val="20"/>
          <w:lang w:val="es-ES"/>
        </w:rPr>
        <w:t>Los</w:t>
      </w:r>
      <w:r w:rsidR="00E94E5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412FCB">
        <w:rPr>
          <w:rFonts w:ascii="Arial" w:eastAsia="Arial" w:hAnsi="Arial" w:cs="Arial"/>
          <w:sz w:val="20"/>
          <w:szCs w:val="20"/>
          <w:lang w:val="es-ES"/>
        </w:rPr>
        <w:t>cálculos</w:t>
      </w:r>
      <w:r w:rsidR="005D563B" w:rsidRPr="002515A9">
        <w:rPr>
          <w:rFonts w:ascii="Arial" w:eastAsia="Arial" w:hAnsi="Arial" w:cs="Arial"/>
          <w:sz w:val="20"/>
          <w:szCs w:val="20"/>
          <w:lang w:val="es-ES"/>
        </w:rPr>
        <w:t xml:space="preserve"> de volume</w:t>
      </w:r>
      <w:r w:rsidR="005D563B">
        <w:rPr>
          <w:rFonts w:ascii="Arial" w:eastAsia="Arial" w:hAnsi="Arial" w:cs="Arial"/>
          <w:sz w:val="20"/>
          <w:szCs w:val="20"/>
          <w:lang w:val="es-ES"/>
        </w:rPr>
        <w:t>n</w:t>
      </w:r>
      <w:r w:rsidR="005D563B" w:rsidRPr="002515A9">
        <w:rPr>
          <w:rFonts w:ascii="Arial" w:eastAsia="Arial" w:hAnsi="Arial" w:cs="Arial"/>
          <w:sz w:val="20"/>
          <w:szCs w:val="20"/>
          <w:lang w:val="es-ES"/>
        </w:rPr>
        <w:t xml:space="preserve"> de</w:t>
      </w:r>
      <w:r w:rsidR="006251F9">
        <w:rPr>
          <w:rFonts w:ascii="Arial" w:eastAsia="Arial" w:hAnsi="Arial" w:cs="Arial"/>
          <w:sz w:val="20"/>
          <w:szCs w:val="20"/>
          <w:lang w:val="es-ES"/>
        </w:rPr>
        <w:t xml:space="preserve">l árbol </w:t>
      </w:r>
      <w:r w:rsidR="005D563B">
        <w:rPr>
          <w:rFonts w:ascii="Arial" w:eastAsia="Arial" w:hAnsi="Arial" w:cs="Arial"/>
          <w:sz w:val="20"/>
          <w:szCs w:val="20"/>
          <w:lang w:val="es-ES"/>
        </w:rPr>
        <w:t xml:space="preserve">indicaron </w:t>
      </w:r>
      <w:r w:rsidR="005D563B" w:rsidRPr="002515A9">
        <w:rPr>
          <w:rFonts w:ascii="Arial" w:eastAsia="Arial" w:hAnsi="Arial" w:cs="Arial"/>
          <w:sz w:val="20"/>
          <w:szCs w:val="20"/>
          <w:lang w:val="es-ES"/>
        </w:rPr>
        <w:t xml:space="preserve">que </w:t>
      </w:r>
      <w:r w:rsidR="00477C52">
        <w:rPr>
          <w:rFonts w:ascii="Arial" w:eastAsia="Arial" w:hAnsi="Arial" w:cs="Arial"/>
          <w:sz w:val="20"/>
          <w:szCs w:val="20"/>
          <w:lang w:val="es-ES"/>
        </w:rPr>
        <w:t xml:space="preserve">su </w:t>
      </w:r>
      <w:r w:rsidR="005D563B" w:rsidRPr="002515A9">
        <w:rPr>
          <w:rFonts w:ascii="Arial" w:eastAsia="Arial" w:hAnsi="Arial" w:cs="Arial"/>
          <w:sz w:val="20"/>
          <w:szCs w:val="20"/>
          <w:lang w:val="es-ES"/>
        </w:rPr>
        <w:t>crecimiento y el v</w:t>
      </w:r>
      <w:r w:rsidR="005D563B">
        <w:rPr>
          <w:rFonts w:ascii="Arial" w:eastAsia="Arial" w:hAnsi="Arial" w:cs="Arial"/>
          <w:sz w:val="20"/>
          <w:szCs w:val="20"/>
          <w:lang w:val="es-ES"/>
        </w:rPr>
        <w:t>o</w:t>
      </w:r>
      <w:r w:rsidR="005D563B" w:rsidRPr="002515A9">
        <w:rPr>
          <w:rFonts w:ascii="Arial" w:eastAsia="Arial" w:hAnsi="Arial" w:cs="Arial"/>
          <w:sz w:val="20"/>
          <w:szCs w:val="20"/>
          <w:lang w:val="es-ES"/>
        </w:rPr>
        <w:t>lumen</w:t>
      </w:r>
      <w:r w:rsidR="003E2033">
        <w:rPr>
          <w:rFonts w:ascii="Arial" w:eastAsia="Arial" w:hAnsi="Arial" w:cs="Arial"/>
          <w:sz w:val="20"/>
          <w:szCs w:val="20"/>
          <w:lang w:val="es-ES"/>
        </w:rPr>
        <w:t xml:space="preserve"> necesario</w:t>
      </w:r>
      <w:r w:rsidR="005D563B" w:rsidRPr="002515A9">
        <w:rPr>
          <w:rFonts w:ascii="Arial" w:eastAsia="Arial" w:hAnsi="Arial" w:cs="Arial"/>
          <w:sz w:val="20"/>
          <w:szCs w:val="20"/>
          <w:lang w:val="es-ES"/>
        </w:rPr>
        <w:t xml:space="preserve"> de</w:t>
      </w:r>
      <w:r w:rsidR="005D563B">
        <w:rPr>
          <w:rFonts w:ascii="Arial" w:eastAsia="Arial" w:hAnsi="Arial" w:cs="Arial"/>
          <w:sz w:val="20"/>
          <w:szCs w:val="20"/>
          <w:lang w:val="es-ES"/>
        </w:rPr>
        <w:t xml:space="preserve"> dosel</w:t>
      </w:r>
      <w:r w:rsidR="005D563B" w:rsidRPr="002515A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477C52">
        <w:rPr>
          <w:rFonts w:ascii="Arial" w:eastAsia="Arial" w:hAnsi="Arial" w:cs="Arial"/>
          <w:sz w:val="20"/>
          <w:szCs w:val="20"/>
          <w:lang w:val="es-ES"/>
        </w:rPr>
        <w:t xml:space="preserve">a </w:t>
      </w:r>
      <w:r w:rsidR="00140CD2">
        <w:rPr>
          <w:rFonts w:ascii="Arial" w:eastAsia="Arial" w:hAnsi="Arial" w:cs="Arial"/>
          <w:sz w:val="20"/>
          <w:szCs w:val="20"/>
          <w:lang w:val="es-ES"/>
        </w:rPr>
        <w:t>poda</w:t>
      </w:r>
      <w:r w:rsidR="00477C52">
        <w:rPr>
          <w:rFonts w:ascii="Arial" w:eastAsia="Arial" w:hAnsi="Arial" w:cs="Arial"/>
          <w:sz w:val="20"/>
          <w:szCs w:val="20"/>
          <w:lang w:val="es-ES"/>
        </w:rPr>
        <w:t>r</w:t>
      </w:r>
      <w:r w:rsidR="005D563B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5D563B" w:rsidRPr="002515A9">
        <w:rPr>
          <w:rFonts w:ascii="Arial" w:eastAsia="Arial" w:hAnsi="Arial" w:cs="Arial"/>
          <w:sz w:val="20"/>
          <w:szCs w:val="20"/>
          <w:lang w:val="es-ES"/>
        </w:rPr>
        <w:t>podría</w:t>
      </w:r>
      <w:r w:rsidR="005D563B">
        <w:rPr>
          <w:rFonts w:ascii="Arial" w:eastAsia="Arial" w:hAnsi="Arial" w:cs="Arial"/>
          <w:sz w:val="20"/>
          <w:szCs w:val="20"/>
          <w:lang w:val="es-ES"/>
        </w:rPr>
        <w:t>n</w:t>
      </w:r>
      <w:r w:rsidR="00E94E51">
        <w:rPr>
          <w:rFonts w:ascii="Arial" w:eastAsia="Arial" w:hAnsi="Arial" w:cs="Arial"/>
          <w:sz w:val="20"/>
          <w:szCs w:val="20"/>
          <w:lang w:val="es-ES"/>
        </w:rPr>
        <w:t xml:space="preserve"> medirse</w:t>
      </w:r>
      <w:r w:rsidR="005D563B">
        <w:rPr>
          <w:rFonts w:ascii="Arial" w:eastAsia="Arial" w:hAnsi="Arial" w:cs="Arial"/>
          <w:sz w:val="20"/>
          <w:szCs w:val="20"/>
          <w:lang w:val="es-ES"/>
        </w:rPr>
        <w:t xml:space="preserve"> con</w:t>
      </w:r>
      <w:r w:rsidR="00477C52">
        <w:rPr>
          <w:rFonts w:ascii="Arial" w:eastAsia="Arial" w:hAnsi="Arial" w:cs="Arial"/>
          <w:sz w:val="20"/>
          <w:szCs w:val="20"/>
          <w:lang w:val="es-ES"/>
        </w:rPr>
        <w:t xml:space="preserve"> vuelos sucesivos con </w:t>
      </w:r>
      <w:r w:rsidR="005D563B">
        <w:rPr>
          <w:rFonts w:ascii="Arial" w:eastAsia="Arial" w:hAnsi="Arial" w:cs="Arial"/>
          <w:sz w:val="20"/>
          <w:szCs w:val="20"/>
          <w:lang w:val="es-ES"/>
        </w:rPr>
        <w:t>dron.</w:t>
      </w:r>
      <w:r w:rsidR="005D563B" w:rsidRPr="005D563B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FB03C5">
        <w:rPr>
          <w:rFonts w:ascii="Arial" w:eastAsia="Arial" w:hAnsi="Arial" w:cs="Arial"/>
          <w:sz w:val="20"/>
          <w:szCs w:val="20"/>
          <w:lang w:val="es-ES"/>
        </w:rPr>
        <w:t>Se investigó l</w:t>
      </w:r>
      <w:r w:rsidR="005D563B" w:rsidRPr="002515A9">
        <w:rPr>
          <w:rFonts w:ascii="Arial" w:eastAsia="Arial" w:hAnsi="Arial" w:cs="Arial"/>
          <w:sz w:val="20"/>
          <w:szCs w:val="20"/>
          <w:lang w:val="es-ES"/>
        </w:rPr>
        <w:t>a estimación del rendimie</w:t>
      </w:r>
      <w:r w:rsidR="00477C52">
        <w:rPr>
          <w:rFonts w:ascii="Arial" w:eastAsia="Arial" w:hAnsi="Arial" w:cs="Arial"/>
          <w:sz w:val="20"/>
          <w:szCs w:val="20"/>
          <w:lang w:val="es-ES"/>
        </w:rPr>
        <w:t>nto usando NDRE/</w:t>
      </w:r>
      <w:r w:rsidR="005D563B" w:rsidRPr="002515A9">
        <w:rPr>
          <w:rFonts w:ascii="Arial" w:eastAsia="Arial" w:hAnsi="Arial" w:cs="Arial"/>
          <w:sz w:val="20"/>
          <w:szCs w:val="20"/>
          <w:lang w:val="es-ES"/>
        </w:rPr>
        <w:t>árbol co</w:t>
      </w:r>
      <w:r w:rsidR="00FB03C5">
        <w:rPr>
          <w:rFonts w:ascii="Arial" w:eastAsia="Arial" w:hAnsi="Arial" w:cs="Arial"/>
          <w:sz w:val="20"/>
          <w:szCs w:val="20"/>
          <w:lang w:val="es-ES"/>
        </w:rPr>
        <w:t>mparado con los</w:t>
      </w:r>
      <w:r w:rsidR="00C41BC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477C52">
        <w:rPr>
          <w:rFonts w:ascii="Arial" w:eastAsia="Arial" w:hAnsi="Arial" w:cs="Arial"/>
          <w:sz w:val="20"/>
          <w:szCs w:val="20"/>
          <w:lang w:val="es-ES"/>
        </w:rPr>
        <w:t>frutos/</w:t>
      </w:r>
      <w:r w:rsidR="005D563B" w:rsidRPr="002515A9">
        <w:rPr>
          <w:rFonts w:ascii="Arial" w:eastAsia="Arial" w:hAnsi="Arial" w:cs="Arial"/>
          <w:sz w:val="20"/>
          <w:szCs w:val="20"/>
          <w:lang w:val="es-ES"/>
        </w:rPr>
        <w:t>árbol</w:t>
      </w:r>
      <w:r w:rsidR="00C41BC1">
        <w:rPr>
          <w:rFonts w:ascii="Arial" w:eastAsia="Arial" w:hAnsi="Arial" w:cs="Arial"/>
          <w:sz w:val="20"/>
          <w:szCs w:val="20"/>
          <w:lang w:val="es-ES"/>
        </w:rPr>
        <w:t xml:space="preserve"> en </w:t>
      </w:r>
      <w:r w:rsidR="005D563B">
        <w:rPr>
          <w:rFonts w:ascii="Arial" w:eastAsia="Arial" w:hAnsi="Arial" w:cs="Arial"/>
          <w:sz w:val="20"/>
          <w:szCs w:val="20"/>
          <w:lang w:val="es-ES"/>
        </w:rPr>
        <w:t>aguacate</w:t>
      </w:r>
      <w:r w:rsidR="005D563B" w:rsidRPr="002515A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5D563B" w:rsidRPr="00624ECB">
        <w:rPr>
          <w:rFonts w:ascii="Arial" w:eastAsia="Arial" w:hAnsi="Arial" w:cs="Arial"/>
          <w:sz w:val="20"/>
          <w:szCs w:val="20"/>
          <w:lang w:val="es-ES"/>
        </w:rPr>
        <w:t>GEM</w:t>
      </w:r>
      <w:r w:rsidR="007D0AB2">
        <w:rPr>
          <w:rFonts w:ascii="Arial" w:eastAsia="Arial" w:hAnsi="Arial" w:cs="Arial"/>
          <w:sz w:val="20"/>
          <w:szCs w:val="20"/>
          <w:lang w:val="es-ES"/>
        </w:rPr>
        <w:t>®</w:t>
      </w:r>
      <w:r w:rsidR="005D563B">
        <w:rPr>
          <w:rFonts w:ascii="Arial" w:eastAsia="Arial" w:hAnsi="Arial" w:cs="Arial"/>
          <w:sz w:val="20"/>
          <w:szCs w:val="20"/>
          <w:lang w:val="es-ES"/>
        </w:rPr>
        <w:t xml:space="preserve"> y para predecir el cuajado d</w:t>
      </w:r>
      <w:r w:rsidR="00806251">
        <w:rPr>
          <w:rFonts w:ascii="Arial" w:eastAsia="Arial" w:hAnsi="Arial" w:cs="Arial"/>
          <w:sz w:val="20"/>
          <w:szCs w:val="20"/>
          <w:lang w:val="es-ES"/>
        </w:rPr>
        <w:t>e frutos</w:t>
      </w:r>
      <w:r w:rsidR="005D563B">
        <w:rPr>
          <w:rFonts w:ascii="Arial" w:eastAsia="Arial" w:hAnsi="Arial" w:cs="Arial"/>
          <w:sz w:val="20"/>
          <w:szCs w:val="20"/>
          <w:lang w:val="es-ES"/>
        </w:rPr>
        <w:t xml:space="preserve"> en aguacate </w:t>
      </w:r>
      <w:r w:rsidR="00806251">
        <w:rPr>
          <w:rFonts w:ascii="Arial" w:eastAsia="Arial" w:hAnsi="Arial" w:cs="Arial"/>
          <w:sz w:val="20"/>
          <w:szCs w:val="20"/>
          <w:lang w:val="es-ES"/>
        </w:rPr>
        <w:t>‘</w:t>
      </w:r>
      <w:r w:rsidR="005D563B">
        <w:rPr>
          <w:rFonts w:ascii="Arial" w:eastAsia="Arial" w:hAnsi="Arial" w:cs="Arial"/>
          <w:sz w:val="20"/>
          <w:szCs w:val="20"/>
          <w:lang w:val="es-ES"/>
        </w:rPr>
        <w:t>Hass</w:t>
      </w:r>
      <w:r w:rsidR="00806251">
        <w:rPr>
          <w:rFonts w:ascii="Arial" w:eastAsia="Arial" w:hAnsi="Arial" w:cs="Arial"/>
          <w:sz w:val="20"/>
          <w:szCs w:val="20"/>
          <w:lang w:val="es-ES"/>
        </w:rPr>
        <w:t>’</w:t>
      </w:r>
      <w:r w:rsidR="005D563B">
        <w:rPr>
          <w:rFonts w:ascii="Arial" w:eastAsia="Arial" w:hAnsi="Arial" w:cs="Arial"/>
          <w:sz w:val="20"/>
          <w:szCs w:val="20"/>
          <w:lang w:val="es-ES"/>
        </w:rPr>
        <w:t xml:space="preserve">. Se discutirá </w:t>
      </w:r>
      <w:r w:rsidR="00806251">
        <w:rPr>
          <w:rFonts w:ascii="Arial" w:eastAsia="Arial" w:hAnsi="Arial" w:cs="Arial"/>
          <w:sz w:val="20"/>
          <w:szCs w:val="20"/>
          <w:lang w:val="es-ES"/>
        </w:rPr>
        <w:t xml:space="preserve">la idoneidad </w:t>
      </w:r>
      <w:r w:rsidR="005D563B" w:rsidRPr="002515A9">
        <w:rPr>
          <w:rFonts w:ascii="Arial" w:eastAsia="Arial" w:hAnsi="Arial" w:cs="Arial"/>
          <w:sz w:val="20"/>
          <w:szCs w:val="20"/>
          <w:lang w:val="es-ES"/>
        </w:rPr>
        <w:t xml:space="preserve">de </w:t>
      </w:r>
      <w:r w:rsidR="00806251">
        <w:rPr>
          <w:rFonts w:ascii="Arial" w:eastAsia="Arial" w:hAnsi="Arial" w:cs="Arial"/>
          <w:sz w:val="20"/>
          <w:szCs w:val="20"/>
          <w:lang w:val="es-ES"/>
        </w:rPr>
        <w:t xml:space="preserve">la imaginería por dron para estimar </w:t>
      </w:r>
      <w:r w:rsidR="005D563B" w:rsidRPr="002515A9">
        <w:rPr>
          <w:rFonts w:ascii="Arial" w:eastAsia="Arial" w:hAnsi="Arial" w:cs="Arial"/>
          <w:sz w:val="20"/>
          <w:szCs w:val="20"/>
          <w:lang w:val="es-ES"/>
        </w:rPr>
        <w:t xml:space="preserve">el </w:t>
      </w:r>
      <w:r w:rsidR="00412FCB">
        <w:rPr>
          <w:rFonts w:ascii="Arial" w:eastAsia="Arial" w:hAnsi="Arial" w:cs="Arial"/>
          <w:sz w:val="20"/>
          <w:szCs w:val="20"/>
          <w:lang w:val="es-ES"/>
        </w:rPr>
        <w:t>rendimiento del cultivo</w:t>
      </w:r>
      <w:r w:rsidR="005D563B">
        <w:rPr>
          <w:rFonts w:ascii="Arial" w:eastAsia="Arial" w:hAnsi="Arial" w:cs="Arial"/>
          <w:sz w:val="20"/>
          <w:szCs w:val="20"/>
          <w:lang w:val="es-ES"/>
        </w:rPr>
        <w:t xml:space="preserve">. </w:t>
      </w:r>
      <w:r w:rsidR="005D563B" w:rsidRPr="002515A9">
        <w:rPr>
          <w:rFonts w:ascii="Arial" w:eastAsia="Arial" w:hAnsi="Arial" w:cs="Arial"/>
          <w:sz w:val="20"/>
          <w:szCs w:val="20"/>
          <w:lang w:val="es-ES"/>
        </w:rPr>
        <w:t xml:space="preserve">  </w:t>
      </w:r>
    </w:p>
    <w:p w14:paraId="4466DFBA" w14:textId="6025981F" w:rsidR="0009297E" w:rsidRPr="00CC6775" w:rsidRDefault="0056171D" w:rsidP="001C7E2D">
      <w:pPr>
        <w:spacing w:after="120" w:line="240" w:lineRule="exact"/>
        <w:jc w:val="both"/>
        <w:rPr>
          <w:rFonts w:ascii="Arial" w:eastAsia="Arial" w:hAnsi="Arial" w:cs="Arial"/>
          <w:lang w:val="fr-FR"/>
        </w:rPr>
      </w:pPr>
      <w:r w:rsidRPr="00997C8D">
        <w:rPr>
          <w:rFonts w:ascii="Arial" w:eastAsia="Arial" w:hAnsi="Arial" w:cs="Arial"/>
          <w:b/>
          <w:sz w:val="20"/>
          <w:szCs w:val="20"/>
          <w:lang w:val="es-ES"/>
        </w:rPr>
        <w:t>Palabras clave:</w:t>
      </w:r>
      <w:r>
        <w:rPr>
          <w:rFonts w:ascii="Arial" w:eastAsia="Arial" w:hAnsi="Arial" w:cs="Arial"/>
          <w:sz w:val="20"/>
          <w:szCs w:val="20"/>
          <w:lang w:val="es-ES"/>
        </w:rPr>
        <w:t xml:space="preserve"> NDVI, GNDVI, NDRE, poda</w:t>
      </w:r>
    </w:p>
    <w:p w14:paraId="4466DFBD" w14:textId="2C7066BA" w:rsidR="0009297E" w:rsidRPr="00CC6775" w:rsidRDefault="0009297E" w:rsidP="001C7E2D">
      <w:pPr>
        <w:spacing w:after="120" w:line="240" w:lineRule="exact"/>
        <w:rPr>
          <w:rFonts w:ascii="Arial" w:eastAsia="Arial" w:hAnsi="Arial" w:cs="Arial"/>
          <w:lang w:val="fr-FR"/>
        </w:rPr>
      </w:pPr>
    </w:p>
    <w:sectPr w:rsidR="0009297E" w:rsidRPr="00CC67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D460" w14:textId="77777777" w:rsidR="006077F1" w:rsidRDefault="006077F1" w:rsidP="00241531">
      <w:pPr>
        <w:spacing w:after="0" w:line="240" w:lineRule="auto"/>
      </w:pPr>
      <w:r>
        <w:separator/>
      </w:r>
    </w:p>
  </w:endnote>
  <w:endnote w:type="continuationSeparator" w:id="0">
    <w:p w14:paraId="1C496D6E" w14:textId="77777777" w:rsidR="006077F1" w:rsidRDefault="006077F1" w:rsidP="0024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DE96" w14:textId="77777777" w:rsidR="00241531" w:rsidRDefault="00241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9FB7" w14:textId="77777777" w:rsidR="00241531" w:rsidRDefault="002415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051E" w14:textId="77777777" w:rsidR="00241531" w:rsidRDefault="00241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516F" w14:textId="77777777" w:rsidR="006077F1" w:rsidRDefault="006077F1" w:rsidP="00241531">
      <w:pPr>
        <w:spacing w:after="0" w:line="240" w:lineRule="auto"/>
      </w:pPr>
      <w:r>
        <w:separator/>
      </w:r>
    </w:p>
  </w:footnote>
  <w:footnote w:type="continuationSeparator" w:id="0">
    <w:p w14:paraId="77DEC508" w14:textId="77777777" w:rsidR="006077F1" w:rsidRDefault="006077F1" w:rsidP="0024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0091" w14:textId="77777777" w:rsidR="00241531" w:rsidRDefault="00241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E14D" w14:textId="77777777" w:rsidR="00241531" w:rsidRDefault="002415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665" w14:textId="77777777" w:rsidR="00241531" w:rsidRDefault="00241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D2561"/>
    <w:multiLevelType w:val="multilevel"/>
    <w:tmpl w:val="45D45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1440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7E"/>
    <w:rsid w:val="00002BB1"/>
    <w:rsid w:val="00011034"/>
    <w:rsid w:val="0006601E"/>
    <w:rsid w:val="0009297E"/>
    <w:rsid w:val="000B6FA2"/>
    <w:rsid w:val="000C5B5B"/>
    <w:rsid w:val="00106A9D"/>
    <w:rsid w:val="00110ECF"/>
    <w:rsid w:val="0012531A"/>
    <w:rsid w:val="00140CD2"/>
    <w:rsid w:val="001506F9"/>
    <w:rsid w:val="00176512"/>
    <w:rsid w:val="00196F02"/>
    <w:rsid w:val="001C2146"/>
    <w:rsid w:val="001C7E2D"/>
    <w:rsid w:val="002002F9"/>
    <w:rsid w:val="00205756"/>
    <w:rsid w:val="00241531"/>
    <w:rsid w:val="002515A9"/>
    <w:rsid w:val="002A517F"/>
    <w:rsid w:val="002D62C0"/>
    <w:rsid w:val="003007FC"/>
    <w:rsid w:val="00300DA9"/>
    <w:rsid w:val="003217D3"/>
    <w:rsid w:val="003226B2"/>
    <w:rsid w:val="003366FD"/>
    <w:rsid w:val="00360246"/>
    <w:rsid w:val="00372A57"/>
    <w:rsid w:val="00383645"/>
    <w:rsid w:val="00391B46"/>
    <w:rsid w:val="00392313"/>
    <w:rsid w:val="003A7360"/>
    <w:rsid w:val="003D5491"/>
    <w:rsid w:val="003E2033"/>
    <w:rsid w:val="003E5AE3"/>
    <w:rsid w:val="00412FCB"/>
    <w:rsid w:val="00436CD0"/>
    <w:rsid w:val="004417FE"/>
    <w:rsid w:val="004648E3"/>
    <w:rsid w:val="00477C52"/>
    <w:rsid w:val="004D49CF"/>
    <w:rsid w:val="00500725"/>
    <w:rsid w:val="00520673"/>
    <w:rsid w:val="0056171D"/>
    <w:rsid w:val="0057099A"/>
    <w:rsid w:val="00591D8B"/>
    <w:rsid w:val="005D563B"/>
    <w:rsid w:val="006077F1"/>
    <w:rsid w:val="00624ECB"/>
    <w:rsid w:val="006251F9"/>
    <w:rsid w:val="00650613"/>
    <w:rsid w:val="00664B4F"/>
    <w:rsid w:val="00694E15"/>
    <w:rsid w:val="00695F44"/>
    <w:rsid w:val="0077319A"/>
    <w:rsid w:val="007779C8"/>
    <w:rsid w:val="00777AEF"/>
    <w:rsid w:val="007A7C76"/>
    <w:rsid w:val="007D0AB2"/>
    <w:rsid w:val="00806251"/>
    <w:rsid w:val="008130F6"/>
    <w:rsid w:val="0085767A"/>
    <w:rsid w:val="00867F11"/>
    <w:rsid w:val="00875689"/>
    <w:rsid w:val="0087754A"/>
    <w:rsid w:val="008B54B2"/>
    <w:rsid w:val="009254C5"/>
    <w:rsid w:val="00934FC1"/>
    <w:rsid w:val="0095103C"/>
    <w:rsid w:val="00965C5F"/>
    <w:rsid w:val="00974A37"/>
    <w:rsid w:val="00997C8D"/>
    <w:rsid w:val="009B0478"/>
    <w:rsid w:val="009B0B0F"/>
    <w:rsid w:val="009C4BD9"/>
    <w:rsid w:val="009D0FF3"/>
    <w:rsid w:val="00A22ABE"/>
    <w:rsid w:val="00A515F5"/>
    <w:rsid w:val="00A976AD"/>
    <w:rsid w:val="00AA6DFA"/>
    <w:rsid w:val="00AC1BFA"/>
    <w:rsid w:val="00B1752D"/>
    <w:rsid w:val="00B221BF"/>
    <w:rsid w:val="00B91397"/>
    <w:rsid w:val="00BC1B93"/>
    <w:rsid w:val="00BC49E6"/>
    <w:rsid w:val="00C013C4"/>
    <w:rsid w:val="00C1285E"/>
    <w:rsid w:val="00C12E75"/>
    <w:rsid w:val="00C1659F"/>
    <w:rsid w:val="00C26104"/>
    <w:rsid w:val="00C41BC1"/>
    <w:rsid w:val="00C73A2D"/>
    <w:rsid w:val="00C75CDA"/>
    <w:rsid w:val="00CA0873"/>
    <w:rsid w:val="00CA459E"/>
    <w:rsid w:val="00CB3F29"/>
    <w:rsid w:val="00CC6775"/>
    <w:rsid w:val="00CF131C"/>
    <w:rsid w:val="00CF724D"/>
    <w:rsid w:val="00D37976"/>
    <w:rsid w:val="00D50613"/>
    <w:rsid w:val="00D57C93"/>
    <w:rsid w:val="00DA15CB"/>
    <w:rsid w:val="00DD66A7"/>
    <w:rsid w:val="00E21224"/>
    <w:rsid w:val="00E22974"/>
    <w:rsid w:val="00E43698"/>
    <w:rsid w:val="00E92428"/>
    <w:rsid w:val="00E94E51"/>
    <w:rsid w:val="00EA44DF"/>
    <w:rsid w:val="00EB2E39"/>
    <w:rsid w:val="00ED6E13"/>
    <w:rsid w:val="00EE49F0"/>
    <w:rsid w:val="00F1081E"/>
    <w:rsid w:val="00F11653"/>
    <w:rsid w:val="00F153CD"/>
    <w:rsid w:val="00F21646"/>
    <w:rsid w:val="00F4695C"/>
    <w:rsid w:val="00F47CDB"/>
    <w:rsid w:val="00F90ED1"/>
    <w:rsid w:val="00F959DB"/>
    <w:rsid w:val="00FB03C5"/>
    <w:rsid w:val="00FC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6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B5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3437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9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31"/>
  </w:style>
  <w:style w:type="paragraph" w:styleId="Footer">
    <w:name w:val="footer"/>
    <w:basedOn w:val="Normal"/>
    <w:link w:val="Foot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3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7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yCLchb1Np9OK9TRU32y5+QijNw==">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67757BC894F448B8A948CA4FE2F3F" ma:contentTypeVersion="4" ma:contentTypeDescription="Create a new document." ma:contentTypeScope="" ma:versionID="8446cd717f9e8d56458b52212d3048bc">
  <xsd:schema xmlns:xsd="http://www.w3.org/2001/XMLSchema" xmlns:xs="http://www.w3.org/2001/XMLSchema" xmlns:p="http://schemas.microsoft.com/office/2006/metadata/properties" xmlns:ns3="ec67a69c-9b2a-4fc2-a836-c6f3ad3a3e13" targetNamespace="http://schemas.microsoft.com/office/2006/metadata/properties" ma:root="true" ma:fieldsID="b93ebdb844dd54809f0f27fce8cc2d07" ns3:_="">
    <xsd:import namespace="ec67a69c-9b2a-4fc2-a836-c6f3ad3a3e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7a69c-9b2a-4fc2-a836-c6f3ad3a3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93F345-3470-4883-89EE-D2F8E5C58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E6465AB-7FB7-4825-95FE-09127812E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7a69c-9b2a-4fc2-a836-c6f3ad3a3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44C22A-78E5-4FB5-99A9-B352812E17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2022-10-07T02:16:00Z</dcterms:created>
  <dcterms:modified xsi:type="dcterms:W3CDTF">2022-10-07T03:00:00Z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0x0101003FA67757BC894F448B8A948CA4FE2F3F</vt:lpwstr>
  </property>
  <property fmtid="{D5CDD505-2E9C-101B-9397-08002B2CF9AE}" pid="3" name="MediaServiceImageTags">
    <vt:lpwstr/>
  </property>
</Properties>
</file>