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72804" w14:textId="259D9E16" w:rsidR="00E16471" w:rsidRPr="00D952D8" w:rsidRDefault="00B922BB">
      <w:pPr>
        <w:rPr>
          <w:rFonts w:ascii="Arial" w:hAnsi="Arial" w:cs="Arial"/>
          <w:b/>
          <w:bCs/>
        </w:rPr>
      </w:pPr>
      <w:r w:rsidRPr="00D952D8">
        <w:rPr>
          <w:rFonts w:ascii="Arial" w:hAnsi="Arial" w:cs="Arial"/>
          <w:b/>
          <w:bCs/>
        </w:rPr>
        <w:t>Keeping New Zealand F</w:t>
      </w:r>
      <w:bookmarkStart w:id="0" w:name="_GoBack"/>
      <w:bookmarkEnd w:id="0"/>
      <w:r w:rsidRPr="00D952D8">
        <w:rPr>
          <w:rFonts w:ascii="Arial" w:hAnsi="Arial" w:cs="Arial"/>
          <w:b/>
          <w:bCs/>
        </w:rPr>
        <w:t>ruit Fly Free</w:t>
      </w:r>
    </w:p>
    <w:p w14:paraId="2AC6682B" w14:textId="74C93557" w:rsidR="00B922BB" w:rsidRPr="00D952D8" w:rsidRDefault="00426FB9">
      <w:pPr>
        <w:rPr>
          <w:rFonts w:ascii="Arial" w:hAnsi="Arial" w:cs="Arial"/>
          <w:bCs/>
          <w:i/>
        </w:rPr>
      </w:pPr>
      <w:r w:rsidRPr="00D952D8">
        <w:rPr>
          <w:rFonts w:ascii="Arial" w:hAnsi="Arial" w:cs="Arial"/>
          <w:bCs/>
          <w:i/>
        </w:rPr>
        <w:t>Matt Dyck, Chair New Zealand Fruit Fly Council</w:t>
      </w:r>
    </w:p>
    <w:p w14:paraId="72F2B427" w14:textId="692E003A" w:rsidR="00B922BB" w:rsidRPr="00D952D8" w:rsidRDefault="00AC1D54">
      <w:pPr>
        <w:rPr>
          <w:rFonts w:ascii="Arial" w:hAnsi="Arial" w:cs="Arial"/>
          <w:sz w:val="20"/>
          <w:szCs w:val="20"/>
        </w:rPr>
      </w:pPr>
      <w:r w:rsidRPr="00D952D8">
        <w:rPr>
          <w:rFonts w:ascii="Arial" w:hAnsi="Arial" w:cs="Arial"/>
          <w:sz w:val="20"/>
          <w:szCs w:val="20"/>
        </w:rPr>
        <w:t xml:space="preserve">Fruit flies </w:t>
      </w:r>
      <w:proofErr w:type="gramStart"/>
      <w:r w:rsidRPr="00D952D8">
        <w:rPr>
          <w:rFonts w:ascii="Arial" w:hAnsi="Arial" w:cs="Arial"/>
          <w:sz w:val="20"/>
          <w:szCs w:val="20"/>
        </w:rPr>
        <w:t>are considered</w:t>
      </w:r>
      <w:proofErr w:type="gramEnd"/>
      <w:r w:rsidRPr="00D952D8">
        <w:rPr>
          <w:rFonts w:ascii="Arial" w:hAnsi="Arial" w:cs="Arial"/>
          <w:sz w:val="20"/>
          <w:szCs w:val="20"/>
        </w:rPr>
        <w:t xml:space="preserve"> one of New Zealand’s most significant biosecurity threats and we make considerable investment into systems to </w:t>
      </w:r>
      <w:r w:rsidR="00FF6C12" w:rsidRPr="00D952D8">
        <w:rPr>
          <w:rFonts w:ascii="Arial" w:hAnsi="Arial" w:cs="Arial"/>
          <w:sz w:val="20"/>
          <w:szCs w:val="20"/>
        </w:rPr>
        <w:t xml:space="preserve">prevent these pests from establishing here. </w:t>
      </w:r>
      <w:r w:rsidR="00010797" w:rsidRPr="00D952D8">
        <w:rPr>
          <w:rFonts w:ascii="Arial" w:hAnsi="Arial" w:cs="Arial"/>
          <w:sz w:val="20"/>
          <w:szCs w:val="20"/>
        </w:rPr>
        <w:t xml:space="preserve">New Zealand is </w:t>
      </w:r>
      <w:r w:rsidR="00D0378F" w:rsidRPr="00D952D8">
        <w:rPr>
          <w:rFonts w:ascii="Arial" w:hAnsi="Arial" w:cs="Arial"/>
          <w:sz w:val="20"/>
          <w:szCs w:val="20"/>
        </w:rPr>
        <w:t xml:space="preserve">fortunate to be </w:t>
      </w:r>
      <w:r w:rsidR="00010797" w:rsidRPr="00D952D8">
        <w:rPr>
          <w:rFonts w:ascii="Arial" w:hAnsi="Arial" w:cs="Arial"/>
          <w:sz w:val="20"/>
          <w:szCs w:val="20"/>
        </w:rPr>
        <w:t xml:space="preserve">one of the few major horticultural nations that remains free of economically </w:t>
      </w:r>
      <w:r w:rsidR="00B51339" w:rsidRPr="00D952D8">
        <w:rPr>
          <w:rFonts w:ascii="Arial" w:hAnsi="Arial" w:cs="Arial"/>
          <w:sz w:val="20"/>
          <w:szCs w:val="20"/>
        </w:rPr>
        <w:t>important</w:t>
      </w:r>
      <w:r w:rsidR="00010797" w:rsidRPr="00D952D8">
        <w:rPr>
          <w:rFonts w:ascii="Arial" w:hAnsi="Arial" w:cs="Arial"/>
          <w:sz w:val="20"/>
          <w:szCs w:val="20"/>
        </w:rPr>
        <w:t xml:space="preserve"> fruit flies. This status supports our </w:t>
      </w:r>
      <w:r w:rsidR="00830EA1" w:rsidRPr="00D952D8">
        <w:rPr>
          <w:rFonts w:ascii="Arial" w:hAnsi="Arial" w:cs="Arial"/>
          <w:sz w:val="20"/>
          <w:szCs w:val="20"/>
        </w:rPr>
        <w:t>$6 billion</w:t>
      </w:r>
      <w:r w:rsidR="00D33681" w:rsidRPr="00D952D8">
        <w:rPr>
          <w:rFonts w:ascii="Arial" w:hAnsi="Arial" w:cs="Arial"/>
          <w:sz w:val="20"/>
          <w:szCs w:val="20"/>
        </w:rPr>
        <w:t xml:space="preserve"> </w:t>
      </w:r>
      <w:r w:rsidR="00010797" w:rsidRPr="00D952D8">
        <w:rPr>
          <w:rFonts w:ascii="Arial" w:hAnsi="Arial" w:cs="Arial"/>
          <w:sz w:val="20"/>
          <w:szCs w:val="20"/>
        </w:rPr>
        <w:t>international export industry</w:t>
      </w:r>
      <w:r w:rsidR="00D33681" w:rsidRPr="00D952D8">
        <w:rPr>
          <w:rFonts w:ascii="Arial" w:hAnsi="Arial" w:cs="Arial"/>
          <w:sz w:val="20"/>
          <w:szCs w:val="20"/>
        </w:rPr>
        <w:t xml:space="preserve"> and</w:t>
      </w:r>
      <w:r w:rsidR="00010797" w:rsidRPr="00D952D8">
        <w:rPr>
          <w:rFonts w:ascii="Arial" w:hAnsi="Arial" w:cs="Arial"/>
          <w:sz w:val="20"/>
          <w:szCs w:val="20"/>
        </w:rPr>
        <w:t xml:space="preserve"> holds significant benefit to the New Zealand public in the production of backyard fruit. </w:t>
      </w:r>
      <w:r w:rsidR="00920A2E" w:rsidRPr="00D952D8">
        <w:rPr>
          <w:rFonts w:ascii="Arial" w:hAnsi="Arial" w:cs="Arial"/>
          <w:sz w:val="20"/>
          <w:szCs w:val="20"/>
        </w:rPr>
        <w:t xml:space="preserve">An unmanaged incursion would jeopardise this status and have significant impacts on New Zealand’s economy, communities and trading relationships. </w:t>
      </w:r>
    </w:p>
    <w:p w14:paraId="2D8EE4E7" w14:textId="1081C7ED" w:rsidR="007A632A" w:rsidRPr="00D952D8" w:rsidRDefault="00C556DE">
      <w:pPr>
        <w:rPr>
          <w:rFonts w:ascii="Arial" w:hAnsi="Arial" w:cs="Arial"/>
          <w:sz w:val="20"/>
          <w:szCs w:val="20"/>
        </w:rPr>
      </w:pPr>
      <w:r w:rsidRPr="00D952D8">
        <w:rPr>
          <w:rFonts w:ascii="Arial" w:hAnsi="Arial" w:cs="Arial"/>
          <w:sz w:val="20"/>
          <w:szCs w:val="20"/>
        </w:rPr>
        <w:t xml:space="preserve">New Zealand </w:t>
      </w:r>
      <w:r w:rsidR="007C6E34" w:rsidRPr="00D952D8">
        <w:rPr>
          <w:rFonts w:ascii="Arial" w:hAnsi="Arial" w:cs="Arial"/>
          <w:sz w:val="20"/>
          <w:szCs w:val="20"/>
        </w:rPr>
        <w:t>operates</w:t>
      </w:r>
      <w:r w:rsidRPr="00D952D8">
        <w:rPr>
          <w:rFonts w:ascii="Arial" w:hAnsi="Arial" w:cs="Arial"/>
          <w:sz w:val="20"/>
          <w:szCs w:val="20"/>
        </w:rPr>
        <w:t xml:space="preserve"> a </w:t>
      </w:r>
      <w:proofErr w:type="gramStart"/>
      <w:r w:rsidRPr="00D952D8">
        <w:rPr>
          <w:rFonts w:ascii="Arial" w:hAnsi="Arial" w:cs="Arial"/>
          <w:sz w:val="20"/>
          <w:szCs w:val="20"/>
        </w:rPr>
        <w:t>world class</w:t>
      </w:r>
      <w:proofErr w:type="gramEnd"/>
      <w:r w:rsidRPr="00D952D8">
        <w:rPr>
          <w:rFonts w:ascii="Arial" w:hAnsi="Arial" w:cs="Arial"/>
          <w:sz w:val="20"/>
          <w:szCs w:val="20"/>
        </w:rPr>
        <w:t xml:space="preserve"> </w:t>
      </w:r>
      <w:r w:rsidR="00426FB9" w:rsidRPr="00D952D8">
        <w:rPr>
          <w:rFonts w:ascii="Arial" w:hAnsi="Arial" w:cs="Arial"/>
          <w:sz w:val="20"/>
          <w:szCs w:val="20"/>
        </w:rPr>
        <w:t xml:space="preserve">national fruit fly surveillance programme of </w:t>
      </w:r>
      <w:r w:rsidR="00FC16BC" w:rsidRPr="00D952D8">
        <w:rPr>
          <w:rFonts w:ascii="Arial" w:hAnsi="Arial" w:cs="Arial"/>
          <w:sz w:val="20"/>
          <w:szCs w:val="20"/>
        </w:rPr>
        <w:t>around</w:t>
      </w:r>
      <w:r w:rsidR="00426FB9" w:rsidRPr="00D952D8">
        <w:rPr>
          <w:rFonts w:ascii="Arial" w:hAnsi="Arial" w:cs="Arial"/>
          <w:sz w:val="20"/>
          <w:szCs w:val="20"/>
        </w:rPr>
        <w:t xml:space="preserve"> 8000 </w:t>
      </w:r>
      <w:r w:rsidR="00B51339" w:rsidRPr="00D952D8">
        <w:rPr>
          <w:rFonts w:ascii="Arial" w:hAnsi="Arial" w:cs="Arial"/>
          <w:sz w:val="20"/>
          <w:szCs w:val="20"/>
        </w:rPr>
        <w:t>pheromone</w:t>
      </w:r>
      <w:r w:rsidR="00426FB9" w:rsidRPr="00D952D8">
        <w:rPr>
          <w:rFonts w:ascii="Arial" w:hAnsi="Arial" w:cs="Arial"/>
          <w:sz w:val="20"/>
          <w:szCs w:val="20"/>
        </w:rPr>
        <w:t xml:space="preserve"> traps </w:t>
      </w:r>
      <w:r w:rsidR="00EC0372" w:rsidRPr="00D952D8">
        <w:rPr>
          <w:rFonts w:ascii="Arial" w:hAnsi="Arial" w:cs="Arial"/>
          <w:sz w:val="20"/>
          <w:szCs w:val="20"/>
        </w:rPr>
        <w:t>across the country</w:t>
      </w:r>
      <w:r w:rsidR="007D7A76" w:rsidRPr="00D952D8">
        <w:rPr>
          <w:rFonts w:ascii="Arial" w:hAnsi="Arial" w:cs="Arial"/>
          <w:sz w:val="20"/>
          <w:szCs w:val="20"/>
        </w:rPr>
        <w:t xml:space="preserve">. </w:t>
      </w:r>
      <w:r w:rsidR="00F0792D" w:rsidRPr="00D952D8">
        <w:rPr>
          <w:rFonts w:ascii="Arial" w:hAnsi="Arial" w:cs="Arial"/>
          <w:sz w:val="20"/>
          <w:szCs w:val="20"/>
        </w:rPr>
        <w:t>This system provides trading partner</w:t>
      </w:r>
      <w:r w:rsidR="00426FB9" w:rsidRPr="00D952D8">
        <w:rPr>
          <w:rFonts w:ascii="Arial" w:hAnsi="Arial" w:cs="Arial"/>
          <w:sz w:val="20"/>
          <w:szCs w:val="20"/>
        </w:rPr>
        <w:t>s with confidence of country freedom status and acts as an early warning system should an incursion occur</w:t>
      </w:r>
      <w:r w:rsidR="00830EA1" w:rsidRPr="00D952D8">
        <w:rPr>
          <w:rFonts w:ascii="Arial" w:hAnsi="Arial" w:cs="Arial"/>
          <w:sz w:val="20"/>
          <w:szCs w:val="20"/>
        </w:rPr>
        <w:t>.</w:t>
      </w:r>
    </w:p>
    <w:p w14:paraId="16790820" w14:textId="127BFDE9" w:rsidR="001058F9" w:rsidRPr="00D952D8" w:rsidRDefault="00F0792D">
      <w:pPr>
        <w:rPr>
          <w:rFonts w:ascii="Arial" w:hAnsi="Arial" w:cs="Arial"/>
          <w:sz w:val="20"/>
          <w:szCs w:val="20"/>
        </w:rPr>
      </w:pPr>
      <w:r w:rsidRPr="00D952D8">
        <w:rPr>
          <w:rFonts w:ascii="Arial" w:hAnsi="Arial" w:cs="Arial"/>
          <w:sz w:val="20"/>
          <w:szCs w:val="20"/>
        </w:rPr>
        <w:t xml:space="preserve">Under </w:t>
      </w:r>
      <w:r w:rsidR="00D33681" w:rsidRPr="00D952D8">
        <w:rPr>
          <w:rFonts w:ascii="Arial" w:hAnsi="Arial" w:cs="Arial"/>
          <w:sz w:val="20"/>
          <w:szCs w:val="20"/>
        </w:rPr>
        <w:t xml:space="preserve">the </w:t>
      </w:r>
      <w:r w:rsidRPr="00D952D8">
        <w:rPr>
          <w:rFonts w:ascii="Arial" w:hAnsi="Arial" w:cs="Arial"/>
          <w:sz w:val="20"/>
          <w:szCs w:val="20"/>
        </w:rPr>
        <w:t>Government Industry Agreement</w:t>
      </w:r>
      <w:r w:rsidR="00ED04B8" w:rsidRPr="00D952D8">
        <w:rPr>
          <w:rFonts w:ascii="Arial" w:hAnsi="Arial" w:cs="Arial"/>
          <w:sz w:val="20"/>
          <w:szCs w:val="20"/>
        </w:rPr>
        <w:t xml:space="preserve"> for Biosecurity Readiness and Response</w:t>
      </w:r>
      <w:r w:rsidRPr="00D952D8">
        <w:rPr>
          <w:rFonts w:ascii="Arial" w:hAnsi="Arial" w:cs="Arial"/>
          <w:sz w:val="20"/>
          <w:szCs w:val="20"/>
        </w:rPr>
        <w:t xml:space="preserve"> (</w:t>
      </w:r>
      <w:proofErr w:type="gramStart"/>
      <w:r w:rsidRPr="00D952D8">
        <w:rPr>
          <w:rFonts w:ascii="Arial" w:hAnsi="Arial" w:cs="Arial"/>
          <w:sz w:val="20"/>
          <w:szCs w:val="20"/>
        </w:rPr>
        <w:t>GIA)</w:t>
      </w:r>
      <w:proofErr w:type="gramEnd"/>
      <w:r w:rsidRPr="00D952D8">
        <w:rPr>
          <w:rFonts w:ascii="Arial" w:hAnsi="Arial" w:cs="Arial"/>
          <w:sz w:val="20"/>
          <w:szCs w:val="20"/>
        </w:rPr>
        <w:t xml:space="preserve"> eight horticultural groups work closely in partnership with</w:t>
      </w:r>
      <w:r w:rsidR="001D763F" w:rsidRPr="00D952D8">
        <w:rPr>
          <w:rFonts w:ascii="Arial" w:hAnsi="Arial" w:cs="Arial"/>
          <w:sz w:val="20"/>
          <w:szCs w:val="20"/>
        </w:rPr>
        <w:t xml:space="preserve"> Government </w:t>
      </w:r>
      <w:r w:rsidR="00025041" w:rsidRPr="00D952D8">
        <w:rPr>
          <w:rFonts w:ascii="Arial" w:hAnsi="Arial" w:cs="Arial"/>
          <w:sz w:val="20"/>
          <w:szCs w:val="20"/>
        </w:rPr>
        <w:t>as a Fruit Fly Council</w:t>
      </w:r>
      <w:r w:rsidR="00ED04B8" w:rsidRPr="00D952D8">
        <w:rPr>
          <w:rFonts w:ascii="Arial" w:hAnsi="Arial" w:cs="Arial"/>
          <w:sz w:val="20"/>
          <w:szCs w:val="20"/>
        </w:rPr>
        <w:t xml:space="preserve">. </w:t>
      </w:r>
      <w:r w:rsidR="0048326B" w:rsidRPr="00D952D8">
        <w:rPr>
          <w:rFonts w:ascii="Arial" w:hAnsi="Arial" w:cs="Arial"/>
          <w:sz w:val="20"/>
          <w:szCs w:val="20"/>
        </w:rPr>
        <w:t>The</w:t>
      </w:r>
      <w:r w:rsidR="00ED04B8" w:rsidRPr="00D952D8">
        <w:rPr>
          <w:rFonts w:ascii="Arial" w:hAnsi="Arial" w:cs="Arial"/>
          <w:sz w:val="20"/>
          <w:szCs w:val="20"/>
        </w:rPr>
        <w:t xml:space="preserve"> Council </w:t>
      </w:r>
      <w:r w:rsidR="00F23C5A" w:rsidRPr="00D952D8">
        <w:rPr>
          <w:rFonts w:ascii="Arial" w:hAnsi="Arial" w:cs="Arial"/>
          <w:sz w:val="20"/>
          <w:szCs w:val="20"/>
        </w:rPr>
        <w:t xml:space="preserve">has an </w:t>
      </w:r>
      <w:r w:rsidR="00527F73" w:rsidRPr="00D952D8">
        <w:rPr>
          <w:rFonts w:ascii="Arial" w:hAnsi="Arial" w:cs="Arial"/>
          <w:sz w:val="20"/>
          <w:szCs w:val="20"/>
        </w:rPr>
        <w:t xml:space="preserve">agreement for shared biosecurity readiness activities across all fruit fly species, covers responses and allocates cost shares for the three species of fruit fly expected to have the broadest impact should they establish in New Zealand (Queensland Fruit Fly, Mediterranean </w:t>
      </w:r>
      <w:proofErr w:type="gramStart"/>
      <w:r w:rsidR="00527F73" w:rsidRPr="00D952D8">
        <w:rPr>
          <w:rFonts w:ascii="Arial" w:hAnsi="Arial" w:cs="Arial"/>
          <w:sz w:val="20"/>
          <w:szCs w:val="20"/>
        </w:rPr>
        <w:t>Fruit Fly</w:t>
      </w:r>
      <w:proofErr w:type="gramEnd"/>
      <w:r w:rsidR="00527F73" w:rsidRPr="00D952D8">
        <w:rPr>
          <w:rFonts w:ascii="Arial" w:hAnsi="Arial" w:cs="Arial"/>
          <w:sz w:val="20"/>
          <w:szCs w:val="20"/>
        </w:rPr>
        <w:t xml:space="preserve"> and Oriental </w:t>
      </w:r>
      <w:r w:rsidR="00D33681" w:rsidRPr="00D952D8">
        <w:rPr>
          <w:rFonts w:ascii="Arial" w:hAnsi="Arial" w:cs="Arial"/>
          <w:sz w:val="20"/>
          <w:szCs w:val="20"/>
        </w:rPr>
        <w:t>F</w:t>
      </w:r>
      <w:r w:rsidR="00527F73" w:rsidRPr="00D952D8">
        <w:rPr>
          <w:rFonts w:ascii="Arial" w:hAnsi="Arial" w:cs="Arial"/>
          <w:sz w:val="20"/>
          <w:szCs w:val="20"/>
        </w:rPr>
        <w:t xml:space="preserve">ruit </w:t>
      </w:r>
      <w:r w:rsidR="00D33681" w:rsidRPr="00D952D8">
        <w:rPr>
          <w:rFonts w:ascii="Arial" w:hAnsi="Arial" w:cs="Arial"/>
          <w:sz w:val="20"/>
          <w:szCs w:val="20"/>
        </w:rPr>
        <w:t>F</w:t>
      </w:r>
      <w:r w:rsidR="00527F73" w:rsidRPr="00D952D8">
        <w:rPr>
          <w:rFonts w:ascii="Arial" w:hAnsi="Arial" w:cs="Arial"/>
          <w:sz w:val="20"/>
          <w:szCs w:val="20"/>
        </w:rPr>
        <w:t xml:space="preserve">ly). </w:t>
      </w:r>
    </w:p>
    <w:p w14:paraId="01AAFCD2" w14:textId="77777777" w:rsidR="001058F9" w:rsidRDefault="001058F9">
      <w:pPr>
        <w:rPr>
          <w:rFonts w:ascii="Open Sans" w:hAnsi="Open Sans" w:cs="Open Sans"/>
          <w:color w:val="202020"/>
          <w:shd w:val="clear" w:color="auto" w:fill="FFFFFF"/>
        </w:rPr>
      </w:pPr>
    </w:p>
    <w:p w14:paraId="31F11A67" w14:textId="098EC11B" w:rsidR="00426FB9" w:rsidRDefault="00426FB9"/>
    <w:p w14:paraId="4492DA90" w14:textId="77777777" w:rsidR="00426FB9" w:rsidRPr="00920A2E" w:rsidRDefault="00426FB9"/>
    <w:sectPr w:rsidR="00426FB9" w:rsidRPr="00920A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BB"/>
    <w:rsid w:val="00010797"/>
    <w:rsid w:val="00025041"/>
    <w:rsid w:val="001058F9"/>
    <w:rsid w:val="0012769C"/>
    <w:rsid w:val="001407B4"/>
    <w:rsid w:val="001444A8"/>
    <w:rsid w:val="001D763F"/>
    <w:rsid w:val="001E7D97"/>
    <w:rsid w:val="003004AD"/>
    <w:rsid w:val="00377D97"/>
    <w:rsid w:val="00426FB9"/>
    <w:rsid w:val="00453636"/>
    <w:rsid w:val="0048326B"/>
    <w:rsid w:val="00487B45"/>
    <w:rsid w:val="00527F73"/>
    <w:rsid w:val="007A632A"/>
    <w:rsid w:val="007C6E34"/>
    <w:rsid w:val="007D7A76"/>
    <w:rsid w:val="008075F2"/>
    <w:rsid w:val="00830EA1"/>
    <w:rsid w:val="00920A2E"/>
    <w:rsid w:val="0095138C"/>
    <w:rsid w:val="00985827"/>
    <w:rsid w:val="00AC1D54"/>
    <w:rsid w:val="00B51339"/>
    <w:rsid w:val="00B576DD"/>
    <w:rsid w:val="00B922BB"/>
    <w:rsid w:val="00BD056F"/>
    <w:rsid w:val="00C14664"/>
    <w:rsid w:val="00C556DE"/>
    <w:rsid w:val="00D0378F"/>
    <w:rsid w:val="00D33681"/>
    <w:rsid w:val="00D54A55"/>
    <w:rsid w:val="00D740C4"/>
    <w:rsid w:val="00D952D8"/>
    <w:rsid w:val="00E00856"/>
    <w:rsid w:val="00E16471"/>
    <w:rsid w:val="00E36459"/>
    <w:rsid w:val="00E57E46"/>
    <w:rsid w:val="00E72E12"/>
    <w:rsid w:val="00EC0372"/>
    <w:rsid w:val="00ED04B8"/>
    <w:rsid w:val="00F0792D"/>
    <w:rsid w:val="00F23C5A"/>
    <w:rsid w:val="00FC16BC"/>
    <w:rsid w:val="00FD1A6B"/>
    <w:rsid w:val="00FD2E58"/>
    <w:rsid w:val="00FF6C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C285"/>
  <w15:chartTrackingRefBased/>
  <w15:docId w15:val="{DED7FC62-A7A4-4F11-BFFE-13B40C14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33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24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17FE8-A5F3-4B03-BDA6-129B82B3CC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DC3883-B96F-433F-9215-3C790172103C}">
  <ds:schemaRefs>
    <ds:schemaRef ds:uri="http://schemas.microsoft.com/sharepoint/v3/contenttype/forms"/>
  </ds:schemaRefs>
</ds:datastoreItem>
</file>

<file path=customXml/itemProps3.xml><?xml version="1.0" encoding="utf-8"?>
<ds:datastoreItem xmlns:ds="http://schemas.openxmlformats.org/officeDocument/2006/customXml" ds:itemID="{5E24AD79-81E2-498E-9CEF-4CB6E1BAC938}"/>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Dyck</dc:creator>
  <cp:keywords/>
  <dc:description/>
  <cp:lastModifiedBy>Phillip West</cp:lastModifiedBy>
  <cp:revision>2</cp:revision>
  <dcterms:created xsi:type="dcterms:W3CDTF">2023-03-02T03:42:00Z</dcterms:created>
  <dcterms:modified xsi:type="dcterms:W3CDTF">2023-03-02T03:42:00Z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