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648C3" w14:textId="77777777" w:rsidR="00E919AE" w:rsidRPr="00235FAC" w:rsidRDefault="00E919AE"/>
    <w:tbl>
      <w:tblPr>
        <w:tblStyle w:val="TableGrid"/>
        <w:tblW w:w="96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8A7BC5" w:rsidRPr="00235FAC" w14:paraId="154A8C18" w14:textId="77777777" w:rsidTr="00441B58">
        <w:tc>
          <w:tcPr>
            <w:tcW w:w="9640" w:type="dxa"/>
          </w:tcPr>
          <w:p w14:paraId="37D22E64" w14:textId="0373B92A" w:rsidR="008A7BC5" w:rsidRPr="00235FAC" w:rsidRDefault="00235FAC" w:rsidP="00563493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 seq</w:t>
            </w:r>
            <w:r w:rsidR="00484763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uential cohort study comparing </w:t>
            </w:r>
            <w:proofErr w:type="spellStart"/>
            <w:r w:rsidR="00484763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KappaM</w:t>
            </w:r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ab</w:t>
            </w:r>
            <w:proofErr w:type="spellEnd"/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alone to </w:t>
            </w:r>
            <w:proofErr w:type="spellStart"/>
            <w:r w:rsidR="00484763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KappaM</w:t>
            </w:r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ab</w:t>
            </w:r>
            <w:proofErr w:type="spellEnd"/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lenalidomide</w:t>
            </w:r>
            <w:proofErr w:type="spellEnd"/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and low dose dexamethasone in kappa-restricted relapsed/refractory</w:t>
            </w:r>
            <w:r w:rsidR="000756C4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multiple myeloma (</w:t>
            </w:r>
            <w:proofErr w:type="spellStart"/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AMaRC</w:t>
            </w:r>
            <w:proofErr w:type="spellEnd"/>
            <w:r w:rsidRPr="00235FAC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01-16)</w:t>
            </w:r>
          </w:p>
        </w:tc>
      </w:tr>
      <w:tr w:rsidR="008A7BC5" w:rsidRPr="00235FAC" w14:paraId="13A6EFBF" w14:textId="77777777" w:rsidTr="00441B58">
        <w:trPr>
          <w:trHeight w:val="7663"/>
        </w:trPr>
        <w:tc>
          <w:tcPr>
            <w:tcW w:w="9640" w:type="dxa"/>
          </w:tcPr>
          <w:p w14:paraId="4B2C333F" w14:textId="69474E8B" w:rsidR="00235FAC" w:rsidRPr="00B56189" w:rsidRDefault="00235FAC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B56189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Aim</w:t>
            </w:r>
            <w:r w:rsidR="00135925">
              <w:rPr>
                <w:rFonts w:ascii="Arial" w:hAnsi="Arial" w:cs="Arial"/>
                <w:bCs/>
                <w:sz w:val="22"/>
                <w:szCs w:val="22"/>
                <w:lang w:val="en-AU"/>
              </w:rPr>
              <w:t>: T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o establish the clinical benefit rate (CBR) of </w:t>
            </w:r>
            <w:proofErr w:type="spellStart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KappaMab</w:t>
            </w:r>
            <w:proofErr w:type="spellEnd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alone (Stage 1) and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in combination 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with </w:t>
            </w:r>
            <w:proofErr w:type="spellStart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lenalidomide</w:t>
            </w:r>
            <w:proofErr w:type="spellEnd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and low dose dexamethasone (Stage 2). To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evaluate 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safety and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survival (</w:t>
            </w:r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>PFS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, </w:t>
            </w:r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>OS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).</w:t>
            </w:r>
          </w:p>
          <w:p w14:paraId="0BD48956" w14:textId="77777777" w:rsidR="00235FAC" w:rsidRPr="00B56189" w:rsidRDefault="00235FAC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200B6F91" w14:textId="3283C044" w:rsidR="000756C4" w:rsidRPr="00B56189" w:rsidRDefault="00235FAC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B56189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Methods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: Investigator initiated, </w:t>
            </w:r>
            <w:proofErr w:type="gramStart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phase</w:t>
            </w:r>
            <w:proofErr w:type="gramEnd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IIb</w:t>
            </w:r>
            <w:proofErr w:type="spellEnd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, multi-centre, open label sequential cohort study comparing </w:t>
            </w:r>
            <w:proofErr w:type="spellStart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KappaMab</w:t>
            </w:r>
            <w:proofErr w:type="spellEnd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alone to </w:t>
            </w:r>
            <w:proofErr w:type="spellStart"/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aMab</w:t>
            </w:r>
            <w:proofErr w:type="spellEnd"/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combined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with </w:t>
            </w:r>
            <w:proofErr w:type="spellStart"/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lenalidomide</w:t>
            </w:r>
            <w:proofErr w:type="spellEnd"/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,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dexamethasone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in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relapsed/refractory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48476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kappa-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restricted 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MM</w:t>
            </w:r>
            <w:r w:rsidR="0048476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, 1-3 prior lines (</w:t>
            </w:r>
            <w:proofErr w:type="spellStart"/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lenalidomide</w:t>
            </w:r>
            <w:proofErr w:type="spellEnd"/>
            <w:r w:rsidR="0048476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naive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).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</w:p>
          <w:p w14:paraId="412BFF39" w14:textId="352D51E5" w:rsidR="00235FAC" w:rsidRPr="00B56189" w:rsidRDefault="00A80941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Stage 1: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KappaMab</w:t>
            </w:r>
            <w:proofErr w:type="spellEnd"/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(10mg/kg IV infusion) weekly for 8/52 (induction), then every </w:t>
            </w:r>
            <w:r w:rsidR="0048476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4/52 </w:t>
            </w:r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>(maintenance). [One cycle: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28d]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. Stage 2: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KappaMab</w:t>
            </w:r>
            <w:proofErr w:type="spellEnd"/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dosed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as per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S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tage 1 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plus </w:t>
            </w:r>
            <w:proofErr w:type="spellStart"/>
            <w:r w:rsidR="0073387B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lenalidomide</w:t>
            </w:r>
            <w:proofErr w:type="spellEnd"/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(25mg D1-21) and </w:t>
            </w:r>
            <w:r w:rsidR="0073387B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dexamethasone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(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40mg weekly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)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. In cycle 1 of Stage 2, </w:t>
            </w:r>
            <w:proofErr w:type="spellStart"/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lenalidomide</w:t>
            </w:r>
            <w:proofErr w:type="spellEnd"/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and 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dexamethasone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commenced 1</w:t>
            </w:r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/52 prior to </w:t>
            </w:r>
            <w:proofErr w:type="spellStart"/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>KappaMab</w:t>
            </w:r>
            <w:proofErr w:type="spellEnd"/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>. [Cycle 1 only: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35d].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 Treatment continued until toxicity/progression. This is a planned interim analysis of the primary endpoint (CBR). </w:t>
            </w:r>
          </w:p>
          <w:p w14:paraId="5B2F24DC" w14:textId="77777777" w:rsidR="00235FAC" w:rsidRPr="00B56189" w:rsidRDefault="00235FAC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0ED21954" w14:textId="2C5E06ED" w:rsidR="00235FAC" w:rsidRPr="00B56189" w:rsidRDefault="00A80941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B56189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Results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: 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54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of planned 60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patients have commenced 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treatment;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however 40 are included i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n this analysis (S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tage 1=19, Stage 2=21)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.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Median 2 prior lines of therapy. 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</w:rPr>
              <w:t>12 patients remain on study (Stage 1=1, Stage 2=11). 20 have progressed (Stage 1=14, Stage 2=6), 5 ha</w:t>
            </w:r>
            <w:r w:rsidR="00484763" w:rsidRPr="00B56189">
              <w:rPr>
                <w:rFonts w:ascii="Arial" w:hAnsi="Arial" w:cs="Arial"/>
                <w:bCs/>
                <w:sz w:val="22"/>
                <w:szCs w:val="22"/>
              </w:rPr>
              <w:t>ve died (Stage 1=2, Stage 2=3).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</w:rPr>
              <w:t xml:space="preserve">  Estim</w:t>
            </w:r>
            <w:bookmarkStart w:id="0" w:name="_GoBack"/>
            <w:bookmarkEnd w:id="0"/>
            <w:r w:rsidR="00235FAC" w:rsidRPr="00B56189">
              <w:rPr>
                <w:rFonts w:ascii="Arial" w:hAnsi="Arial" w:cs="Arial"/>
                <w:bCs/>
                <w:sz w:val="22"/>
                <w:szCs w:val="22"/>
              </w:rPr>
              <w:t>ated med</w:t>
            </w:r>
            <w:r w:rsidR="00200923">
              <w:rPr>
                <w:rFonts w:ascii="Arial" w:hAnsi="Arial" w:cs="Arial"/>
                <w:bCs/>
                <w:sz w:val="22"/>
                <w:szCs w:val="22"/>
              </w:rPr>
              <w:t>ian potential follow-up was 3.7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</w:rPr>
              <w:t>m in Stage 1,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00923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200923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</w:rPr>
              <w:t>m in S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</w:rPr>
              <w:t>tage 2.</w:t>
            </w:r>
          </w:p>
          <w:p w14:paraId="18EA28A2" w14:textId="50E7FF34" w:rsidR="006218BF" w:rsidRPr="00B56189" w:rsidRDefault="00FD2687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Stage 1 observed CBR</w:t>
            </w:r>
            <w:r w:rsidR="0020092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was 5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% (1/19, PR=1) compared to 7</w:t>
            </w:r>
            <w:r w:rsidR="00200923">
              <w:rPr>
                <w:rFonts w:ascii="Arial" w:hAnsi="Arial" w:cs="Arial"/>
                <w:bCs/>
                <w:sz w:val="22"/>
                <w:szCs w:val="22"/>
                <w:lang w:val="en-AU"/>
              </w:rPr>
              <w:t>7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% in 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S</w:t>
            </w:r>
            <w:r w:rsidR="00235FAC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tage 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2 (16/21, VGPR=2, PR=12, MR=2). 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ORR was </w:t>
            </w:r>
            <w:r w:rsidR="00200923">
              <w:rPr>
                <w:rFonts w:ascii="Arial" w:hAnsi="Arial" w:cs="Arial"/>
                <w:bCs/>
                <w:sz w:val="22"/>
                <w:szCs w:val="22"/>
                <w:lang w:val="en-AU"/>
              </w:rPr>
              <w:t>67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% for Stage 2.</w:t>
            </w:r>
          </w:p>
          <w:p w14:paraId="390FC7BF" w14:textId="78A78749" w:rsidR="00235FAC" w:rsidRPr="00B56189" w:rsidRDefault="00235FAC" w:rsidP="00235FA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M</w:t>
            </w:r>
            <w:r w:rsidR="00200923">
              <w:rPr>
                <w:rFonts w:ascii="Arial" w:hAnsi="Arial" w:cs="Arial"/>
                <w:bCs/>
                <w:sz w:val="22"/>
                <w:szCs w:val="22"/>
                <w:lang w:val="en-AU"/>
              </w:rPr>
              <w:t>edian PFS for Stage 1 was 3.7</w:t>
            </w:r>
            <w:r w:rsidR="00421FD5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m, </w:t>
            </w:r>
            <w:r w:rsidR="00200923">
              <w:rPr>
                <w:rFonts w:ascii="Arial" w:hAnsi="Arial" w:cs="Arial"/>
                <w:bCs/>
                <w:sz w:val="22"/>
                <w:szCs w:val="22"/>
                <w:lang w:val="en-AU"/>
              </w:rPr>
              <w:t>compared to 6.2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 </w:t>
            </w:r>
            <w:r w:rsidR="00FD2687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for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Stage 2. Median OS for both stages was not reached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.</w:t>
            </w:r>
            <w:r w:rsid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B56189" w:rsidRPr="00B56189">
              <w:rPr>
                <w:rFonts w:ascii="Arial" w:hAnsi="Arial" w:cs="Arial"/>
                <w:bCs/>
                <w:sz w:val="22"/>
                <w:szCs w:val="22"/>
              </w:rPr>
              <w:t>3/19 patients in Stage 1 had infusion reactions (grade 1</w:t>
            </w:r>
            <w:r w:rsidR="00135925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FA003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56189" w:rsidRPr="00B56189">
              <w:rPr>
                <w:rFonts w:ascii="Arial" w:hAnsi="Arial" w:cs="Arial"/>
                <w:bCs/>
                <w:sz w:val="22"/>
                <w:szCs w:val="22"/>
              </w:rPr>
              <w:t>), 4/2</w:t>
            </w:r>
            <w:r w:rsidR="00FA0033">
              <w:rPr>
                <w:rFonts w:ascii="Arial" w:hAnsi="Arial" w:cs="Arial"/>
                <w:bCs/>
                <w:sz w:val="22"/>
                <w:szCs w:val="22"/>
              </w:rPr>
              <w:t>1 patients in Stage 2 (grade 2</w:t>
            </w:r>
            <w:r w:rsidR="00B56189" w:rsidRPr="00B56189"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</w:p>
          <w:p w14:paraId="3D0F983B" w14:textId="77777777" w:rsidR="00235FAC" w:rsidRPr="00B56189" w:rsidRDefault="00235FAC" w:rsidP="00235FAC">
            <w:pPr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51B11DC3" w14:textId="46171E98" w:rsidR="00235FAC" w:rsidRPr="00B56189" w:rsidRDefault="00235FAC" w:rsidP="003B77E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B56189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Conclusion</w:t>
            </w:r>
            <w:r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: </w:t>
            </w:r>
            <w:proofErr w:type="spellStart"/>
            <w:r w:rsidR="003B77E7" w:rsidRPr="00B56189">
              <w:rPr>
                <w:rFonts w:ascii="Arial" w:hAnsi="Arial" w:cs="Arial"/>
                <w:bCs/>
                <w:sz w:val="22"/>
                <w:szCs w:val="22"/>
              </w:rPr>
              <w:t>Kap</w:t>
            </w:r>
            <w:r w:rsidR="00FA0033">
              <w:rPr>
                <w:rFonts w:ascii="Arial" w:hAnsi="Arial" w:cs="Arial"/>
                <w:bCs/>
                <w:sz w:val="22"/>
                <w:szCs w:val="22"/>
              </w:rPr>
              <w:t>paMab</w:t>
            </w:r>
            <w:proofErr w:type="spellEnd"/>
            <w:r w:rsidR="00FA00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</w:rPr>
              <w:t xml:space="preserve">combined with </w:t>
            </w:r>
            <w:proofErr w:type="spellStart"/>
            <w:r w:rsidR="000756C4" w:rsidRPr="00B56189">
              <w:rPr>
                <w:rFonts w:ascii="Arial" w:hAnsi="Arial" w:cs="Arial"/>
                <w:bCs/>
                <w:sz w:val="22"/>
                <w:szCs w:val="22"/>
              </w:rPr>
              <w:t>lenal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</w:rPr>
              <w:t>id</w:t>
            </w:r>
            <w:r w:rsidR="00135925">
              <w:rPr>
                <w:rFonts w:ascii="Arial" w:hAnsi="Arial" w:cs="Arial"/>
                <w:bCs/>
                <w:sz w:val="22"/>
                <w:szCs w:val="22"/>
              </w:rPr>
              <w:t>omide</w:t>
            </w:r>
            <w:proofErr w:type="spellEnd"/>
            <w:r w:rsidR="00135925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0756C4" w:rsidRPr="00B56189">
              <w:rPr>
                <w:rFonts w:ascii="Arial" w:hAnsi="Arial" w:cs="Arial"/>
                <w:bCs/>
                <w:sz w:val="22"/>
                <w:szCs w:val="22"/>
              </w:rPr>
              <w:t>dexamethasone</w:t>
            </w:r>
            <w:r w:rsidR="00200923">
              <w:rPr>
                <w:rFonts w:ascii="Arial" w:hAnsi="Arial" w:cs="Arial"/>
                <w:bCs/>
                <w:sz w:val="22"/>
                <w:szCs w:val="22"/>
              </w:rPr>
              <w:t xml:space="preserve"> has higher than expected response rates (ORR </w:t>
            </w:r>
            <w:r w:rsidR="00135925">
              <w:rPr>
                <w:rFonts w:ascii="Arial" w:hAnsi="Arial" w:cs="Arial"/>
                <w:bCs/>
                <w:sz w:val="22"/>
                <w:szCs w:val="22"/>
              </w:rPr>
              <w:t>67%,</w:t>
            </w:r>
            <w:r w:rsidR="00200923">
              <w:rPr>
                <w:rFonts w:ascii="Arial" w:hAnsi="Arial" w:cs="Arial"/>
                <w:bCs/>
                <w:sz w:val="22"/>
                <w:szCs w:val="22"/>
              </w:rPr>
              <w:t xml:space="preserve"> median 2 prior lines)</w:t>
            </w:r>
            <w:r w:rsidR="00FA0033">
              <w:rPr>
                <w:rFonts w:ascii="Arial" w:hAnsi="Arial" w:cs="Arial"/>
                <w:bCs/>
                <w:sz w:val="22"/>
                <w:szCs w:val="22"/>
              </w:rPr>
              <w:t>: ORR after one prior line in the</w:t>
            </w:r>
            <w:r w:rsidR="00200923">
              <w:rPr>
                <w:rFonts w:ascii="Arial" w:hAnsi="Arial" w:cs="Arial"/>
                <w:bCs/>
                <w:sz w:val="22"/>
                <w:szCs w:val="22"/>
              </w:rPr>
              <w:t xml:space="preserve"> MM-009/</w:t>
            </w:r>
            <w:r w:rsidR="00B56189" w:rsidRPr="00B56189">
              <w:rPr>
                <w:rFonts w:ascii="Arial" w:hAnsi="Arial" w:cs="Arial"/>
                <w:bCs/>
                <w:sz w:val="22"/>
                <w:szCs w:val="22"/>
              </w:rPr>
              <w:t>MM-010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</w:rPr>
              <w:t xml:space="preserve"> trials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A0033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218BF" w:rsidRPr="00B56189">
              <w:rPr>
                <w:rFonts w:ascii="Arial" w:hAnsi="Arial" w:cs="Arial"/>
                <w:bCs/>
                <w:sz w:val="22"/>
                <w:szCs w:val="22"/>
              </w:rPr>
              <w:t>lenalidomide</w:t>
            </w:r>
            <w:proofErr w:type="spellEnd"/>
            <w:r w:rsidR="006218BF" w:rsidRPr="00B56189">
              <w:rPr>
                <w:rFonts w:ascii="Arial" w:hAnsi="Arial" w:cs="Arial"/>
                <w:bCs/>
                <w:sz w:val="22"/>
                <w:szCs w:val="22"/>
              </w:rPr>
              <w:t>, dexamethasone</w:t>
            </w:r>
            <w:r w:rsidR="00B56189" w:rsidRPr="00B561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A0033">
              <w:rPr>
                <w:rFonts w:ascii="Arial" w:hAnsi="Arial" w:cs="Arial"/>
                <w:bCs/>
                <w:sz w:val="22"/>
                <w:szCs w:val="22"/>
              </w:rPr>
              <w:t>was 66.9%</w:t>
            </w:r>
            <w:r w:rsidR="00FA003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3B77E7" w:rsidRPr="00B5618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This novel</w:t>
            </w:r>
            <w:r w:rsidR="003B77E7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6218BF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immune-oncology </w:t>
            </w:r>
            <w:r w:rsidR="003B77E7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combination may represent a promising new therapeutic </w:t>
            </w:r>
            <w:r w:rsidR="00563493" w:rsidRPr="00B56189">
              <w:rPr>
                <w:rFonts w:ascii="Arial" w:hAnsi="Arial" w:cs="Arial"/>
                <w:bCs/>
                <w:sz w:val="22"/>
                <w:szCs w:val="22"/>
                <w:lang w:val="en-AU"/>
              </w:rPr>
              <w:t>option.</w:t>
            </w:r>
            <w:r w:rsidR="00FA003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Trial is ongoing.</w:t>
            </w:r>
          </w:p>
          <w:p w14:paraId="63393998" w14:textId="77777777" w:rsidR="006218BF" w:rsidRDefault="006218BF" w:rsidP="008A7BC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066D64B" w14:textId="4437CEF1" w:rsidR="00B56189" w:rsidRPr="00B56189" w:rsidRDefault="00B56189" w:rsidP="008A7BC5">
            <w:pPr>
              <w:jc w:val="both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B56189">
              <w:rPr>
                <w:rFonts w:ascii="Arial" w:hAnsi="Arial" w:cs="Arial"/>
                <w:b/>
                <w:bCs/>
                <w:szCs w:val="22"/>
                <w:lang w:val="en-GB"/>
              </w:rPr>
              <w:t>Reference</w:t>
            </w:r>
          </w:p>
          <w:p w14:paraId="67ED3F6C" w14:textId="53F50ABB" w:rsidR="006218BF" w:rsidRPr="00200923" w:rsidRDefault="006218BF" w:rsidP="002009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  <w:lang w:val="en-GB" w:eastAsia="en-NZ"/>
              </w:rPr>
            </w:pPr>
            <w:r w:rsidRPr="00200923">
              <w:rPr>
                <w:rFonts w:ascii="Arial" w:hAnsi="Arial" w:cs="Arial"/>
                <w:bCs/>
                <w:sz w:val="20"/>
                <w:lang w:val="en-GB" w:eastAsia="en-NZ"/>
              </w:rPr>
              <w:t xml:space="preserve">E </w:t>
            </w:r>
            <w:proofErr w:type="spellStart"/>
            <w:r w:rsidRPr="00200923">
              <w:rPr>
                <w:rFonts w:ascii="Arial" w:hAnsi="Arial" w:cs="Arial"/>
                <w:bCs/>
                <w:sz w:val="20"/>
                <w:lang w:val="en-GB" w:eastAsia="en-NZ"/>
              </w:rPr>
              <w:t>Stadtmauer</w:t>
            </w:r>
            <w:proofErr w:type="spellEnd"/>
            <w:r w:rsidRPr="00200923">
              <w:rPr>
                <w:rFonts w:ascii="Arial" w:hAnsi="Arial" w:cs="Arial"/>
                <w:bCs/>
                <w:sz w:val="20"/>
                <w:lang w:val="en-GB" w:eastAsia="en-NZ"/>
              </w:rPr>
              <w:t xml:space="preserve"> et al. </w:t>
            </w:r>
            <w:proofErr w:type="spellStart"/>
            <w:r w:rsidR="00B56189" w:rsidRPr="00200923">
              <w:rPr>
                <w:rFonts w:ascii="Arial" w:hAnsi="Arial" w:cs="Arial"/>
                <w:sz w:val="20"/>
                <w:lang w:eastAsia="en-NZ"/>
              </w:rPr>
              <w:t>Lenalidomide</w:t>
            </w:r>
            <w:proofErr w:type="spellEnd"/>
            <w:r w:rsidR="00B56189" w:rsidRPr="00200923">
              <w:rPr>
                <w:rFonts w:ascii="Arial" w:hAnsi="Arial" w:cs="Arial"/>
                <w:sz w:val="20"/>
                <w:lang w:eastAsia="en-NZ"/>
              </w:rPr>
              <w:t xml:space="preserve"> in combination with dexamethasone at first relapse in comparison with its use as later salvage therapy in relapsed or refractory multiple myeloma</w:t>
            </w:r>
            <w:r w:rsidR="00B56189" w:rsidRPr="00200923">
              <w:rPr>
                <w:rFonts w:ascii="Arial" w:hAnsi="Arial" w:cs="Arial"/>
                <w:sz w:val="20"/>
                <w:lang w:eastAsia="en-NZ"/>
              </w:rPr>
              <w:t xml:space="preserve">. </w:t>
            </w:r>
            <w:r w:rsidR="00B56189" w:rsidRPr="00200923">
              <w:rPr>
                <w:rFonts w:ascii="Arial" w:hAnsi="Arial" w:cs="Arial"/>
                <w:bCs/>
                <w:sz w:val="20"/>
                <w:lang w:val="en-GB" w:eastAsia="en-NZ"/>
              </w:rPr>
              <w:t>European Journal of Hae</w:t>
            </w:r>
            <w:r w:rsidRPr="00200923">
              <w:rPr>
                <w:rFonts w:ascii="Arial" w:hAnsi="Arial" w:cs="Arial"/>
                <w:bCs/>
                <w:sz w:val="20"/>
                <w:lang w:val="en-GB" w:eastAsia="en-NZ"/>
              </w:rPr>
              <w:t>matology</w:t>
            </w:r>
            <w:r w:rsidR="00B56189" w:rsidRPr="00200923">
              <w:rPr>
                <w:rFonts w:ascii="Arial" w:hAnsi="Arial" w:cs="Arial"/>
                <w:bCs/>
                <w:sz w:val="20"/>
                <w:lang w:val="en-GB" w:eastAsia="en-NZ"/>
              </w:rPr>
              <w:t xml:space="preserve"> 2009; 82:426-432</w:t>
            </w:r>
          </w:p>
        </w:tc>
      </w:tr>
    </w:tbl>
    <w:p w14:paraId="0648403E" w14:textId="77777777" w:rsidR="008A7BC5" w:rsidRPr="00235FAC" w:rsidRDefault="008A7BC5"/>
    <w:sectPr w:rsidR="008A7BC5" w:rsidRPr="00235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6E8"/>
    <w:multiLevelType w:val="hybridMultilevel"/>
    <w:tmpl w:val="CD0A71B6"/>
    <w:lvl w:ilvl="0" w:tplc="ACA4C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9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8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4E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C3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7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E2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2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4D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A85772"/>
    <w:multiLevelType w:val="hybridMultilevel"/>
    <w:tmpl w:val="8E3C18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C5"/>
    <w:rsid w:val="000756C4"/>
    <w:rsid w:val="00135925"/>
    <w:rsid w:val="00163E0D"/>
    <w:rsid w:val="0018277D"/>
    <w:rsid w:val="00200923"/>
    <w:rsid w:val="002048FD"/>
    <w:rsid w:val="00235FAC"/>
    <w:rsid w:val="003B77E7"/>
    <w:rsid w:val="00421FD5"/>
    <w:rsid w:val="00484763"/>
    <w:rsid w:val="00563493"/>
    <w:rsid w:val="006218BF"/>
    <w:rsid w:val="006D746C"/>
    <w:rsid w:val="0073387B"/>
    <w:rsid w:val="008A7BC5"/>
    <w:rsid w:val="00A27C7D"/>
    <w:rsid w:val="00A80941"/>
    <w:rsid w:val="00AB39B6"/>
    <w:rsid w:val="00B56189"/>
    <w:rsid w:val="00E919AE"/>
    <w:rsid w:val="00EC5FC4"/>
    <w:rsid w:val="00F95BC8"/>
    <w:rsid w:val="00FA0033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B5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B5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395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59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9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0AE60-68EA-45F6-924C-57FAE740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Rozanne</dc:creator>
  <cp:lastModifiedBy>Kalff, Anna</cp:lastModifiedBy>
  <cp:revision>2</cp:revision>
  <dcterms:created xsi:type="dcterms:W3CDTF">2019-06-21T06:41:00Z</dcterms:created>
  <dcterms:modified xsi:type="dcterms:W3CDTF">2019-06-21T06:41:00Z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