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831" w:rsidRDefault="00B36831" w:rsidP="00B36831">
      <w:r>
        <w:rPr>
          <w:lang w:eastAsia="en-US"/>
        </w:rPr>
        <w:t xml:space="preserve">IS GOOGLE HOME ENOUGH? </w:t>
      </w:r>
    </w:p>
    <w:p w:rsidR="00B36831" w:rsidRDefault="00B36831" w:rsidP="00B36831">
      <w:r>
        <w:rPr>
          <w:lang w:eastAsia="en-US"/>
        </w:rPr>
        <w:t> </w:t>
      </w:r>
    </w:p>
    <w:p w:rsidR="00152C4A" w:rsidRDefault="00B36831" w:rsidP="00B36831">
      <w:pPr>
        <w:rPr>
          <w:lang w:eastAsia="en-US"/>
        </w:rPr>
      </w:pPr>
      <w:r>
        <w:rPr>
          <w:lang w:eastAsia="en-US"/>
        </w:rPr>
        <w:t xml:space="preserve">Aims: This paper explores the opportunity of using </w:t>
      </w:r>
      <w:r w:rsidR="00152C4A">
        <w:rPr>
          <w:lang w:eastAsia="en-US"/>
        </w:rPr>
        <w:t xml:space="preserve">voice activated smart assistants as a mainstream </w:t>
      </w:r>
      <w:r>
        <w:rPr>
          <w:lang w:eastAsia="en-US"/>
        </w:rPr>
        <w:t xml:space="preserve">alternative </w:t>
      </w:r>
      <w:r w:rsidR="00DD14E4">
        <w:rPr>
          <w:lang w:eastAsia="en-US"/>
        </w:rPr>
        <w:t>to environmental control units (ECU)</w:t>
      </w:r>
      <w:r>
        <w:rPr>
          <w:lang w:eastAsia="en-US"/>
        </w:rPr>
        <w:t xml:space="preserve"> from the perspective of </w:t>
      </w:r>
      <w:r w:rsidR="00152C4A">
        <w:rPr>
          <w:lang w:eastAsia="en-US"/>
        </w:rPr>
        <w:t>occupational therapists who are not specialised in technology.</w:t>
      </w:r>
    </w:p>
    <w:p w:rsidR="00152C4A" w:rsidRDefault="00152C4A" w:rsidP="00B36831">
      <w:pPr>
        <w:rPr>
          <w:lang w:eastAsia="en-US"/>
        </w:rPr>
      </w:pPr>
    </w:p>
    <w:p w:rsidR="00B36831" w:rsidRDefault="00152C4A" w:rsidP="00B36831">
      <w:r>
        <w:rPr>
          <w:lang w:eastAsia="en-US"/>
        </w:rPr>
        <w:t>The recent proliferation of</w:t>
      </w:r>
      <w:r w:rsidR="00B36831">
        <w:rPr>
          <w:lang w:eastAsia="en-US"/>
        </w:rPr>
        <w:t xml:space="preserve"> mainstream technology which enables affordable home automation provides an opportunity for those with significant physical disability, however it is unclear if these systems are </w:t>
      </w:r>
      <w:r>
        <w:rPr>
          <w:lang w:eastAsia="en-US"/>
        </w:rPr>
        <w:t xml:space="preserve">reliable </w:t>
      </w:r>
      <w:r w:rsidR="00B36831">
        <w:rPr>
          <w:lang w:eastAsia="en-US"/>
        </w:rPr>
        <w:t>enough to replace bespoke/ specialised technologies. The improvement of voice recognition technologies means that it may be possible to replace switch scanning a</w:t>
      </w:r>
      <w:r>
        <w:rPr>
          <w:lang w:eastAsia="en-US"/>
        </w:rPr>
        <w:t>s</w:t>
      </w:r>
      <w:r w:rsidR="00B36831">
        <w:rPr>
          <w:lang w:eastAsia="en-US"/>
        </w:rPr>
        <w:t xml:space="preserve"> </w:t>
      </w:r>
      <w:r>
        <w:rPr>
          <w:lang w:eastAsia="en-US"/>
        </w:rPr>
        <w:t xml:space="preserve">a </w:t>
      </w:r>
      <w:r w:rsidR="00B36831">
        <w:rPr>
          <w:lang w:eastAsia="en-US"/>
        </w:rPr>
        <w:t>primary access method. Clinicians without technical expertise may be able to work with client</w:t>
      </w:r>
      <w:r>
        <w:rPr>
          <w:lang w:eastAsia="en-US"/>
        </w:rPr>
        <w:t xml:space="preserve">s to find innovate solutions. </w:t>
      </w:r>
      <w:r w:rsidR="00B36831">
        <w:rPr>
          <w:lang w:eastAsia="en-US"/>
        </w:rPr>
        <w:t xml:space="preserve">Case studies of people with </w:t>
      </w:r>
      <w:r>
        <w:rPr>
          <w:lang w:eastAsia="en-US"/>
        </w:rPr>
        <w:t xml:space="preserve">cervical spinal cord injuries </w:t>
      </w:r>
      <w:r w:rsidR="00B36831">
        <w:rPr>
          <w:lang w:eastAsia="en-US"/>
        </w:rPr>
        <w:t xml:space="preserve">will be presented describing their experiences of using </w:t>
      </w:r>
      <w:r>
        <w:rPr>
          <w:lang w:eastAsia="en-US"/>
        </w:rPr>
        <w:t xml:space="preserve">smart </w:t>
      </w:r>
      <w:r w:rsidR="00B36831">
        <w:rPr>
          <w:lang w:eastAsia="en-US"/>
        </w:rPr>
        <w:t>as</w:t>
      </w:r>
      <w:r>
        <w:rPr>
          <w:lang w:eastAsia="en-US"/>
        </w:rPr>
        <w:t>sistants</w:t>
      </w:r>
      <w:r w:rsidR="00B36831">
        <w:rPr>
          <w:lang w:eastAsia="en-US"/>
        </w:rPr>
        <w:t xml:space="preserve"> a</w:t>
      </w:r>
      <w:r w:rsidR="00092D66">
        <w:rPr>
          <w:lang w:eastAsia="en-US"/>
        </w:rPr>
        <w:t>s a</w:t>
      </w:r>
      <w:r w:rsidR="00B36831">
        <w:rPr>
          <w:lang w:eastAsia="en-US"/>
        </w:rPr>
        <w:t xml:space="preserve"> voice activated environmental control system. </w:t>
      </w:r>
    </w:p>
    <w:p w:rsidR="00B36831" w:rsidRDefault="00B36831" w:rsidP="00B36831">
      <w:r>
        <w:rPr>
          <w:lang w:eastAsia="en-US"/>
        </w:rPr>
        <w:t> </w:t>
      </w:r>
    </w:p>
    <w:p w:rsidR="00DD14E4" w:rsidRDefault="00B36831" w:rsidP="00B36831">
      <w:pPr>
        <w:rPr>
          <w:lang w:eastAsia="en-US"/>
        </w:rPr>
      </w:pPr>
      <w:r>
        <w:rPr>
          <w:lang w:eastAsia="en-US"/>
        </w:rPr>
        <w:t xml:space="preserve">Findings: The use of </w:t>
      </w:r>
      <w:r w:rsidR="00DD14E4">
        <w:rPr>
          <w:lang w:eastAsia="en-US"/>
        </w:rPr>
        <w:t>voice activated smart assistants offers a flexible and lower co</w:t>
      </w:r>
      <w:r w:rsidR="00FC34C5">
        <w:rPr>
          <w:lang w:eastAsia="en-US"/>
        </w:rPr>
        <w:t>st alternative to traditional E</w:t>
      </w:r>
      <w:r w:rsidR="00DD14E4">
        <w:rPr>
          <w:lang w:eastAsia="en-US"/>
        </w:rPr>
        <w:t>CU through</w:t>
      </w:r>
      <w:r>
        <w:rPr>
          <w:lang w:eastAsia="en-US"/>
        </w:rPr>
        <w:t xml:space="preserve"> internet access. Users report satisfaction with new abilities to access music, news content and internet access. </w:t>
      </w:r>
      <w:r w:rsidR="00DD14E4">
        <w:rPr>
          <w:lang w:eastAsia="en-US"/>
        </w:rPr>
        <w:t>However, there are also reports of frustration and challenges relating to the requirement for a strong wireless connection and multiple third party components to integrate for environmental control.</w:t>
      </w:r>
    </w:p>
    <w:p w:rsidR="00B36831" w:rsidRDefault="00B36831" w:rsidP="00B36831">
      <w:r>
        <w:rPr>
          <w:lang w:eastAsia="en-US"/>
        </w:rPr>
        <w:t> </w:t>
      </w:r>
    </w:p>
    <w:p w:rsidR="00B36831" w:rsidRDefault="00B36831" w:rsidP="00B36831">
      <w:r>
        <w:rPr>
          <w:lang w:eastAsia="en-US"/>
        </w:rPr>
        <w:t xml:space="preserve">This is an emerging area of assistive technology but requires some careful planning and integration with existing assistive technologies to ensure safe and effective use. </w:t>
      </w:r>
    </w:p>
    <w:p w:rsidR="00B36831" w:rsidRDefault="00B36831" w:rsidP="00B36831">
      <w:r>
        <w:rPr>
          <w:lang w:eastAsia="en-US"/>
        </w:rPr>
        <w:t> </w:t>
      </w:r>
    </w:p>
    <w:p w:rsidR="00573CFC" w:rsidRDefault="00573CFC">
      <w:bookmarkStart w:id="0" w:name="_GoBack"/>
      <w:bookmarkEnd w:id="0"/>
    </w:p>
    <w:sectPr w:rsidR="00573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0"/>
  <w:activeWritingStyle w:appName="MSWord" w:lang="en-AU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31"/>
    <w:rsid w:val="00092D66"/>
    <w:rsid w:val="00152C4A"/>
    <w:rsid w:val="00573CFC"/>
    <w:rsid w:val="0074244D"/>
    <w:rsid w:val="00A31ACF"/>
    <w:rsid w:val="00B36831"/>
    <w:rsid w:val="00DD14E4"/>
    <w:rsid w:val="00FC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88CEC"/>
  <w15:chartTrackingRefBased/>
  <w15:docId w15:val="{3BD50598-C015-4AEF-B812-55CD4822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831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AustinHealth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Carol</dc:creator>
  <cp:keywords/>
  <dc:description/>
  <cp:lastModifiedBy>Michele Verdonck</cp:lastModifiedBy>
  <cp:revision>2</cp:revision>
  <dcterms:created xsi:type="dcterms:W3CDTF">2018-05-24T03:22:00Z</dcterms:created>
  <dcterms:modified xsi:type="dcterms:W3CDTF">2018-05-24T03:22:00Z</dcterms:modified>
</cp:coreProperties>
</file>