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86569" w14:textId="190D93BB" w:rsidR="00E954A0" w:rsidRPr="005B5828" w:rsidRDefault="005B5828">
      <w:pPr>
        <w:rPr>
          <w:b/>
          <w:lang w:val="en-AU"/>
        </w:rPr>
      </w:pPr>
      <w:r w:rsidRPr="005B5828">
        <w:rPr>
          <w:b/>
          <w:lang w:val="en-AU"/>
        </w:rPr>
        <w:t xml:space="preserve">Piloting movement sensing technology in the delivery of cognitive support to people with </w:t>
      </w:r>
      <w:r w:rsidR="003515E2">
        <w:rPr>
          <w:b/>
          <w:lang w:val="en-AU"/>
        </w:rPr>
        <w:t xml:space="preserve">traumatic </w:t>
      </w:r>
      <w:r w:rsidRPr="005B5828">
        <w:rPr>
          <w:b/>
          <w:lang w:val="en-AU"/>
        </w:rPr>
        <w:t xml:space="preserve">brain injury </w:t>
      </w:r>
      <w:r w:rsidR="006A6A04">
        <w:rPr>
          <w:b/>
          <w:lang w:val="en-AU"/>
        </w:rPr>
        <w:t>within</w:t>
      </w:r>
      <w:r w:rsidR="003515E2">
        <w:rPr>
          <w:b/>
          <w:lang w:val="en-AU"/>
        </w:rPr>
        <w:t xml:space="preserve"> community living</w:t>
      </w:r>
    </w:p>
    <w:p w14:paraId="1F9F8F3B" w14:textId="77777777" w:rsidR="005B5828" w:rsidRPr="005B5828" w:rsidRDefault="005B5828">
      <w:pPr>
        <w:rPr>
          <w:b/>
          <w:lang w:val="en-AU"/>
        </w:rPr>
      </w:pPr>
    </w:p>
    <w:p w14:paraId="5B197CF1" w14:textId="05006642" w:rsidR="005B5828" w:rsidRPr="005B5828" w:rsidRDefault="005B5828">
      <w:pPr>
        <w:rPr>
          <w:lang w:val="en-AU"/>
        </w:rPr>
      </w:pPr>
      <w:bookmarkStart w:id="0" w:name="_GoBack"/>
      <w:r>
        <w:rPr>
          <w:b/>
          <w:lang w:val="en-AU"/>
        </w:rPr>
        <w:t xml:space="preserve">Background: </w:t>
      </w:r>
      <w:r>
        <w:rPr>
          <w:lang w:val="en-AU"/>
        </w:rPr>
        <w:t xml:space="preserve">People </w:t>
      </w:r>
      <w:r w:rsidR="00316643">
        <w:rPr>
          <w:lang w:val="en-AU"/>
        </w:rPr>
        <w:t>with</w:t>
      </w:r>
      <w:r>
        <w:rPr>
          <w:lang w:val="en-AU"/>
        </w:rPr>
        <w:t xml:space="preserve"> severe traumatic brain injury (TBI) </w:t>
      </w:r>
      <w:r w:rsidR="00197B74">
        <w:rPr>
          <w:lang w:val="en-AU"/>
        </w:rPr>
        <w:t>can</w:t>
      </w:r>
      <w:r>
        <w:rPr>
          <w:lang w:val="en-AU"/>
        </w:rPr>
        <w:t xml:space="preserve"> experience cognitive </w:t>
      </w:r>
      <w:r w:rsidR="00316643">
        <w:rPr>
          <w:lang w:val="en-AU"/>
        </w:rPr>
        <w:t xml:space="preserve">issues </w:t>
      </w:r>
      <w:r>
        <w:rPr>
          <w:lang w:val="en-AU"/>
        </w:rPr>
        <w:t xml:space="preserve">that impact long term </w:t>
      </w:r>
      <w:r w:rsidR="003515E2">
        <w:rPr>
          <w:lang w:val="en-AU"/>
        </w:rPr>
        <w:t xml:space="preserve">support requirements </w:t>
      </w:r>
      <w:r>
        <w:rPr>
          <w:lang w:val="en-AU"/>
        </w:rPr>
        <w:t xml:space="preserve">and ability to </w:t>
      </w:r>
      <w:r w:rsidR="00316643">
        <w:rPr>
          <w:lang w:val="en-AU"/>
        </w:rPr>
        <w:t>live independently</w:t>
      </w:r>
      <w:r>
        <w:rPr>
          <w:lang w:val="en-AU"/>
        </w:rPr>
        <w:t>.</w:t>
      </w:r>
    </w:p>
    <w:p w14:paraId="2B9CD697" w14:textId="4A4CDC4A" w:rsidR="005B5828" w:rsidRPr="00316643" w:rsidRDefault="005B5828">
      <w:pPr>
        <w:rPr>
          <w:lang w:val="en-AU"/>
        </w:rPr>
      </w:pPr>
      <w:r>
        <w:rPr>
          <w:b/>
          <w:lang w:val="en-AU"/>
        </w:rPr>
        <w:t xml:space="preserve">Aims: </w:t>
      </w:r>
      <w:r w:rsidRPr="005B5828">
        <w:rPr>
          <w:lang w:val="en-AU"/>
        </w:rPr>
        <w:t xml:space="preserve">This research </w:t>
      </w:r>
      <w:r w:rsidR="00316643">
        <w:rPr>
          <w:lang w:val="en-AU"/>
        </w:rPr>
        <w:t>piloted</w:t>
      </w:r>
      <w:r>
        <w:rPr>
          <w:lang w:val="en-AU"/>
        </w:rPr>
        <w:t xml:space="preserve"> </w:t>
      </w:r>
      <w:r w:rsidR="00583410">
        <w:rPr>
          <w:lang w:val="en-AU"/>
        </w:rPr>
        <w:t xml:space="preserve">use of </w:t>
      </w:r>
      <w:r w:rsidRPr="005B5828">
        <w:rPr>
          <w:lang w:val="en-AU"/>
        </w:rPr>
        <w:t xml:space="preserve">new movement sensing technology developed for the well elderly </w:t>
      </w:r>
      <w:r w:rsidR="00316643">
        <w:rPr>
          <w:lang w:val="en-AU"/>
        </w:rPr>
        <w:t>–</w:t>
      </w:r>
      <w:r>
        <w:rPr>
          <w:lang w:val="en-AU"/>
        </w:rPr>
        <w:t xml:space="preserve"> ‘</w:t>
      </w:r>
      <w:proofErr w:type="spellStart"/>
      <w:r>
        <w:rPr>
          <w:lang w:val="en-AU"/>
        </w:rPr>
        <w:t>Sofihub</w:t>
      </w:r>
      <w:proofErr w:type="spellEnd"/>
      <w:r>
        <w:rPr>
          <w:lang w:val="en-AU"/>
        </w:rPr>
        <w:t>’</w:t>
      </w:r>
      <w:r w:rsidR="00316643">
        <w:rPr>
          <w:lang w:val="en-AU"/>
        </w:rPr>
        <w:t xml:space="preserve"> – </w:t>
      </w:r>
      <w:r w:rsidRPr="005B5828">
        <w:rPr>
          <w:lang w:val="en-AU"/>
        </w:rPr>
        <w:t>with Transport Accident Commission clients</w:t>
      </w:r>
      <w:r w:rsidR="002D62C1">
        <w:rPr>
          <w:lang w:val="en-AU"/>
        </w:rPr>
        <w:t xml:space="preserve"> with TBI</w:t>
      </w:r>
      <w:r w:rsidRPr="005B5828">
        <w:rPr>
          <w:lang w:val="en-AU"/>
        </w:rPr>
        <w:t xml:space="preserve"> </w:t>
      </w:r>
      <w:r w:rsidR="003B18FD">
        <w:rPr>
          <w:lang w:val="en-AU"/>
        </w:rPr>
        <w:t>who had returned to community living</w:t>
      </w:r>
      <w:r w:rsidRPr="005B5828">
        <w:rPr>
          <w:lang w:val="en-AU"/>
        </w:rPr>
        <w:t>.</w:t>
      </w:r>
    </w:p>
    <w:p w14:paraId="691E6650" w14:textId="14782419" w:rsidR="005B5828" w:rsidRPr="005B5828" w:rsidRDefault="005B5828">
      <w:pPr>
        <w:rPr>
          <w:lang w:val="en-AU"/>
        </w:rPr>
      </w:pPr>
      <w:r>
        <w:rPr>
          <w:b/>
          <w:lang w:val="en-AU"/>
        </w:rPr>
        <w:t xml:space="preserve">Methods: </w:t>
      </w:r>
      <w:r w:rsidR="008A7335" w:rsidRPr="008A7335">
        <w:rPr>
          <w:lang w:val="en-AU"/>
        </w:rPr>
        <w:t>Mixed methods, case series design</w:t>
      </w:r>
      <w:r w:rsidR="008A7335">
        <w:rPr>
          <w:lang w:val="en-AU"/>
        </w:rPr>
        <w:t xml:space="preserve"> </w:t>
      </w:r>
      <w:r w:rsidR="00583410">
        <w:rPr>
          <w:lang w:val="en-AU"/>
        </w:rPr>
        <w:t xml:space="preserve">was used </w:t>
      </w:r>
      <w:r w:rsidR="008A7335">
        <w:rPr>
          <w:lang w:val="en-AU"/>
        </w:rPr>
        <w:t>with</w:t>
      </w:r>
      <w:r w:rsidRPr="005B5828">
        <w:rPr>
          <w:lang w:val="en-AU"/>
        </w:rPr>
        <w:t xml:space="preserve"> </w:t>
      </w:r>
      <w:r w:rsidR="008A7335">
        <w:rPr>
          <w:lang w:val="en-AU"/>
        </w:rPr>
        <w:t>four</w:t>
      </w:r>
      <w:r w:rsidRPr="005B5828">
        <w:rPr>
          <w:lang w:val="en-AU"/>
        </w:rPr>
        <w:t xml:space="preserve"> </w:t>
      </w:r>
      <w:r w:rsidR="00414620">
        <w:rPr>
          <w:lang w:val="en-AU"/>
        </w:rPr>
        <w:t xml:space="preserve">adult </w:t>
      </w:r>
      <w:r>
        <w:rPr>
          <w:lang w:val="en-AU"/>
        </w:rPr>
        <w:t>males</w:t>
      </w:r>
      <w:r w:rsidRPr="005B5828">
        <w:rPr>
          <w:lang w:val="en-AU"/>
        </w:rPr>
        <w:t xml:space="preserve"> with TBI</w:t>
      </w:r>
      <w:r>
        <w:rPr>
          <w:lang w:val="en-AU"/>
        </w:rPr>
        <w:t xml:space="preserve">. An occupational therapist met with each participant to set goals for application of </w:t>
      </w:r>
      <w:proofErr w:type="spellStart"/>
      <w:r w:rsidR="00316643">
        <w:rPr>
          <w:lang w:val="en-AU"/>
        </w:rPr>
        <w:t>Sofihub</w:t>
      </w:r>
      <w:proofErr w:type="spellEnd"/>
      <w:r w:rsidR="00316643">
        <w:rPr>
          <w:lang w:val="en-AU"/>
        </w:rPr>
        <w:t>,</w:t>
      </w:r>
      <w:r>
        <w:rPr>
          <w:lang w:val="en-AU"/>
        </w:rPr>
        <w:t xml:space="preserve"> with the aim to </w:t>
      </w:r>
      <w:r w:rsidR="00316643">
        <w:rPr>
          <w:lang w:val="en-AU"/>
        </w:rPr>
        <w:t>provide</w:t>
      </w:r>
      <w:r>
        <w:rPr>
          <w:lang w:val="en-AU"/>
        </w:rPr>
        <w:t xml:space="preserve"> </w:t>
      </w:r>
      <w:r w:rsidR="004315F5">
        <w:rPr>
          <w:lang w:val="en-AU"/>
        </w:rPr>
        <w:t xml:space="preserve">computer-generated </w:t>
      </w:r>
      <w:r w:rsidR="00316643">
        <w:rPr>
          <w:lang w:val="en-AU"/>
        </w:rPr>
        <w:t>audio-</w:t>
      </w:r>
      <w:r>
        <w:rPr>
          <w:lang w:val="en-AU"/>
        </w:rPr>
        <w:t xml:space="preserve">prompting </w:t>
      </w:r>
      <w:r w:rsidR="003B18FD">
        <w:rPr>
          <w:lang w:val="en-AU"/>
        </w:rPr>
        <w:t>for completion of</w:t>
      </w:r>
      <w:r>
        <w:rPr>
          <w:lang w:val="en-AU"/>
        </w:rPr>
        <w:t xml:space="preserve"> </w:t>
      </w:r>
      <w:r w:rsidR="00583410">
        <w:rPr>
          <w:lang w:val="en-AU"/>
        </w:rPr>
        <w:t xml:space="preserve">those </w:t>
      </w:r>
      <w:r>
        <w:rPr>
          <w:lang w:val="en-AU"/>
        </w:rPr>
        <w:t>daily living tasks</w:t>
      </w:r>
      <w:r w:rsidR="00316643">
        <w:rPr>
          <w:lang w:val="en-AU"/>
        </w:rPr>
        <w:t xml:space="preserve"> identified by the participant</w:t>
      </w:r>
      <w:r w:rsidR="003B18FD">
        <w:rPr>
          <w:lang w:val="en-AU"/>
        </w:rPr>
        <w:t xml:space="preserve"> as requiring cognitive support</w:t>
      </w:r>
      <w:r w:rsidR="00316643">
        <w:rPr>
          <w:lang w:val="en-AU"/>
        </w:rPr>
        <w:t xml:space="preserve">. A computer programmer </w:t>
      </w:r>
      <w:r w:rsidR="00583410">
        <w:rPr>
          <w:lang w:val="en-AU"/>
        </w:rPr>
        <w:t xml:space="preserve">then </w:t>
      </w:r>
      <w:r>
        <w:rPr>
          <w:lang w:val="en-AU"/>
        </w:rPr>
        <w:t xml:space="preserve">set up </w:t>
      </w:r>
      <w:proofErr w:type="spellStart"/>
      <w:r w:rsidR="00316643">
        <w:rPr>
          <w:lang w:val="en-AU"/>
        </w:rPr>
        <w:t>Sofihub</w:t>
      </w:r>
      <w:proofErr w:type="spellEnd"/>
      <w:r>
        <w:rPr>
          <w:lang w:val="en-AU"/>
        </w:rPr>
        <w:t xml:space="preserve"> and sensors based on these individualised goals</w:t>
      </w:r>
      <w:r w:rsidR="004315F5">
        <w:rPr>
          <w:lang w:val="en-AU"/>
        </w:rPr>
        <w:t>, with prompts activated by either time or movement</w:t>
      </w:r>
      <w:r>
        <w:rPr>
          <w:lang w:val="en-AU"/>
        </w:rPr>
        <w:t>. Baseline and outcome data on number of successfully completed tasks were recorded daily over 8-12 weeks</w:t>
      </w:r>
      <w:r w:rsidR="00316643">
        <w:rPr>
          <w:lang w:val="en-AU"/>
        </w:rPr>
        <w:t xml:space="preserve"> </w:t>
      </w:r>
      <w:r>
        <w:rPr>
          <w:lang w:val="en-AU"/>
        </w:rPr>
        <w:t>duration.</w:t>
      </w:r>
      <w:r w:rsidR="00316643">
        <w:rPr>
          <w:lang w:val="en-AU"/>
        </w:rPr>
        <w:t xml:space="preserve"> Semi-structured interviews were also undertaken </w:t>
      </w:r>
      <w:r w:rsidR="003515E2">
        <w:rPr>
          <w:lang w:val="en-AU"/>
        </w:rPr>
        <w:t xml:space="preserve">at the start and end of trial </w:t>
      </w:r>
      <w:r w:rsidR="00316643">
        <w:rPr>
          <w:lang w:val="en-AU"/>
        </w:rPr>
        <w:t>regarding expectations for</w:t>
      </w:r>
      <w:r w:rsidR="00B5502F">
        <w:rPr>
          <w:lang w:val="en-AU"/>
        </w:rPr>
        <w:t>,</w:t>
      </w:r>
      <w:r w:rsidR="00316643">
        <w:rPr>
          <w:lang w:val="en-AU"/>
        </w:rPr>
        <w:t xml:space="preserve"> and experience of</w:t>
      </w:r>
      <w:r w:rsidR="00B5502F">
        <w:rPr>
          <w:lang w:val="en-AU"/>
        </w:rPr>
        <w:t>,</w:t>
      </w:r>
      <w:r w:rsidR="00316643">
        <w:rPr>
          <w:lang w:val="en-AU"/>
        </w:rPr>
        <w:t xml:space="preserve"> </w:t>
      </w:r>
      <w:proofErr w:type="spellStart"/>
      <w:r w:rsidR="00316643">
        <w:rPr>
          <w:lang w:val="en-AU"/>
        </w:rPr>
        <w:t>Sofihub</w:t>
      </w:r>
      <w:proofErr w:type="spellEnd"/>
      <w:r w:rsidR="00316643">
        <w:rPr>
          <w:lang w:val="en-AU"/>
        </w:rPr>
        <w:t>.</w:t>
      </w:r>
    </w:p>
    <w:p w14:paraId="3BFC2BDA" w14:textId="05BB81EA" w:rsidR="005B5828" w:rsidRPr="00316643" w:rsidRDefault="005B5828">
      <w:pPr>
        <w:rPr>
          <w:lang w:val="en-AU"/>
        </w:rPr>
      </w:pPr>
      <w:r>
        <w:rPr>
          <w:b/>
          <w:lang w:val="en-AU"/>
        </w:rPr>
        <w:t xml:space="preserve">Results: </w:t>
      </w:r>
      <w:proofErr w:type="spellStart"/>
      <w:r w:rsidR="00316643">
        <w:rPr>
          <w:lang w:val="en-AU"/>
        </w:rPr>
        <w:t>Sofihub</w:t>
      </w:r>
      <w:proofErr w:type="spellEnd"/>
      <w:r w:rsidR="00316643">
        <w:rPr>
          <w:lang w:val="en-AU"/>
        </w:rPr>
        <w:t xml:space="preserve"> was found to positively impact completion of nominated tasks</w:t>
      </w:r>
      <w:r w:rsidR="00316643">
        <w:rPr>
          <w:b/>
          <w:lang w:val="en-AU"/>
        </w:rPr>
        <w:t xml:space="preserve"> </w:t>
      </w:r>
      <w:r w:rsidR="00A846C3">
        <w:rPr>
          <w:lang w:val="en-AU"/>
        </w:rPr>
        <w:t>(+7</w:t>
      </w:r>
      <w:r w:rsidR="00794D3D">
        <w:rPr>
          <w:lang w:val="en-AU"/>
        </w:rPr>
        <w:t>%-100</w:t>
      </w:r>
      <w:r w:rsidR="00316643" w:rsidRPr="00316643">
        <w:rPr>
          <w:lang w:val="en-AU"/>
        </w:rPr>
        <w:t xml:space="preserve">% </w:t>
      </w:r>
      <w:r w:rsidR="003B18FD">
        <w:rPr>
          <w:lang w:val="en-AU"/>
        </w:rPr>
        <w:t xml:space="preserve">increased </w:t>
      </w:r>
      <w:r w:rsidR="008A7335">
        <w:rPr>
          <w:lang w:val="en-AU"/>
        </w:rPr>
        <w:t xml:space="preserve">task </w:t>
      </w:r>
      <w:r w:rsidR="00316643" w:rsidRPr="00316643">
        <w:rPr>
          <w:lang w:val="en-AU"/>
        </w:rPr>
        <w:t xml:space="preserve">completion rate compared to without </w:t>
      </w:r>
      <w:proofErr w:type="spellStart"/>
      <w:r w:rsidR="00316643" w:rsidRPr="00316643">
        <w:rPr>
          <w:lang w:val="en-AU"/>
        </w:rPr>
        <w:t>Sofihub</w:t>
      </w:r>
      <w:proofErr w:type="spellEnd"/>
      <w:r w:rsidR="00316643" w:rsidRPr="00316643">
        <w:rPr>
          <w:lang w:val="en-AU"/>
        </w:rPr>
        <w:t>).</w:t>
      </w:r>
      <w:r w:rsidR="00316643">
        <w:rPr>
          <w:lang w:val="en-AU"/>
        </w:rPr>
        <w:t xml:space="preserve"> Qualitative data indicated some unintended benefits, including reduced sense of isolation given availability of audio-prompts </w:t>
      </w:r>
      <w:r w:rsidR="002A4145">
        <w:rPr>
          <w:lang w:val="en-AU"/>
        </w:rPr>
        <w:t xml:space="preserve">at </w:t>
      </w:r>
      <w:r w:rsidR="003B18FD">
        <w:rPr>
          <w:lang w:val="en-AU"/>
        </w:rPr>
        <w:t>home</w:t>
      </w:r>
      <w:r w:rsidR="002A4145">
        <w:rPr>
          <w:lang w:val="en-AU"/>
        </w:rPr>
        <w:t xml:space="preserve">, </w:t>
      </w:r>
      <w:r w:rsidR="003B18FD">
        <w:rPr>
          <w:lang w:val="en-AU"/>
        </w:rPr>
        <w:t>capacit</w:t>
      </w:r>
      <w:r w:rsidR="008A7335">
        <w:rPr>
          <w:lang w:val="en-AU"/>
        </w:rPr>
        <w:t>y to modify prompts</w:t>
      </w:r>
      <w:r w:rsidR="003B18FD">
        <w:rPr>
          <w:lang w:val="en-AU"/>
        </w:rPr>
        <w:t xml:space="preserve"> remotely, </w:t>
      </w:r>
      <w:r w:rsidR="00316643">
        <w:rPr>
          <w:lang w:val="en-AU"/>
        </w:rPr>
        <w:t>and procedural learning via repetition of task completion.</w:t>
      </w:r>
      <w:r w:rsidR="00B5502F">
        <w:rPr>
          <w:lang w:val="en-AU"/>
        </w:rPr>
        <w:t xml:space="preserve"> Challenges were also identified</w:t>
      </w:r>
      <w:r w:rsidR="00414620">
        <w:rPr>
          <w:lang w:val="en-AU"/>
        </w:rPr>
        <w:t>,</w:t>
      </w:r>
      <w:r w:rsidR="00B5502F">
        <w:rPr>
          <w:lang w:val="en-AU"/>
        </w:rPr>
        <w:t xml:space="preserve"> </w:t>
      </w:r>
      <w:r w:rsidR="002A4145">
        <w:rPr>
          <w:lang w:val="en-AU"/>
        </w:rPr>
        <w:t xml:space="preserve">primarily </w:t>
      </w:r>
      <w:r w:rsidR="00B5502F">
        <w:rPr>
          <w:lang w:val="en-AU"/>
        </w:rPr>
        <w:t xml:space="preserve">missed prompts when the person was </w:t>
      </w:r>
      <w:r w:rsidR="00583410">
        <w:rPr>
          <w:lang w:val="en-AU"/>
        </w:rPr>
        <w:t xml:space="preserve">unexpectedly </w:t>
      </w:r>
      <w:r w:rsidR="002A4145">
        <w:rPr>
          <w:lang w:val="en-AU"/>
        </w:rPr>
        <w:t>away from</w:t>
      </w:r>
      <w:r w:rsidR="00B5502F">
        <w:rPr>
          <w:lang w:val="en-AU"/>
        </w:rPr>
        <w:t xml:space="preserve"> home.</w:t>
      </w:r>
    </w:p>
    <w:p w14:paraId="14493382" w14:textId="54FB5FCF" w:rsidR="005B5828" w:rsidRDefault="005B5828">
      <w:pPr>
        <w:rPr>
          <w:lang w:val="en-AU"/>
        </w:rPr>
      </w:pPr>
      <w:r>
        <w:rPr>
          <w:b/>
          <w:lang w:val="en-AU"/>
        </w:rPr>
        <w:t xml:space="preserve">Conclusion: </w:t>
      </w:r>
      <w:r w:rsidR="00316643" w:rsidRPr="003B18FD">
        <w:rPr>
          <w:lang w:val="en-AU"/>
        </w:rPr>
        <w:t>Although f</w:t>
      </w:r>
      <w:r w:rsidR="00316643">
        <w:rPr>
          <w:lang w:val="en-AU"/>
        </w:rPr>
        <w:t xml:space="preserve">urther evaluation with larger samples is indicated, </w:t>
      </w:r>
      <w:proofErr w:type="spellStart"/>
      <w:r w:rsidRPr="007172B7">
        <w:rPr>
          <w:lang w:val="en-AU"/>
        </w:rPr>
        <w:t>Sofihub</w:t>
      </w:r>
      <w:proofErr w:type="spellEnd"/>
      <w:r w:rsidRPr="007172B7">
        <w:rPr>
          <w:lang w:val="en-AU"/>
        </w:rPr>
        <w:t xml:space="preserve"> </w:t>
      </w:r>
      <w:r w:rsidR="00316643">
        <w:rPr>
          <w:lang w:val="en-AU"/>
        </w:rPr>
        <w:t>offers promise in</w:t>
      </w:r>
      <w:r w:rsidRPr="007172B7">
        <w:rPr>
          <w:lang w:val="en-AU"/>
        </w:rPr>
        <w:t xml:space="preserve"> </w:t>
      </w:r>
      <w:r w:rsidR="00316643">
        <w:rPr>
          <w:lang w:val="en-AU"/>
        </w:rPr>
        <w:t>augmenting</w:t>
      </w:r>
      <w:r w:rsidR="007172B7">
        <w:rPr>
          <w:lang w:val="en-AU"/>
        </w:rPr>
        <w:t xml:space="preserve"> </w:t>
      </w:r>
      <w:r w:rsidRPr="007172B7">
        <w:rPr>
          <w:lang w:val="en-AU"/>
        </w:rPr>
        <w:t>human support</w:t>
      </w:r>
      <w:r w:rsidR="00316643">
        <w:rPr>
          <w:lang w:val="en-AU"/>
        </w:rPr>
        <w:t xml:space="preserve"> for</w:t>
      </w:r>
      <w:r w:rsidRPr="007172B7">
        <w:rPr>
          <w:lang w:val="en-AU"/>
        </w:rPr>
        <w:t xml:space="preserve"> cognitive </w:t>
      </w:r>
      <w:r w:rsidR="007172B7">
        <w:rPr>
          <w:lang w:val="en-AU"/>
        </w:rPr>
        <w:t xml:space="preserve">assistance in daily activities after TBI. </w:t>
      </w:r>
    </w:p>
    <w:bookmarkEnd w:id="0"/>
    <w:p w14:paraId="725D366A" w14:textId="77777777" w:rsidR="008A7335" w:rsidRDefault="008A7335">
      <w:pPr>
        <w:rPr>
          <w:lang w:val="en-AU"/>
        </w:rPr>
      </w:pPr>
    </w:p>
    <w:p w14:paraId="7CFD7E89" w14:textId="75329627" w:rsidR="008A7335" w:rsidRPr="008A7335" w:rsidRDefault="008A7335">
      <w:pPr>
        <w:rPr>
          <w:b/>
          <w:lang w:val="en-AU"/>
        </w:rPr>
      </w:pPr>
    </w:p>
    <w:sectPr w:rsidR="008A7335" w:rsidRPr="008A7335" w:rsidSect="00747E1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05"/>
    <w:rsid w:val="00001C00"/>
    <w:rsid w:val="000F50A2"/>
    <w:rsid w:val="0010010D"/>
    <w:rsid w:val="001065BF"/>
    <w:rsid w:val="00143A88"/>
    <w:rsid w:val="00197B74"/>
    <w:rsid w:val="001B798D"/>
    <w:rsid w:val="001F58C6"/>
    <w:rsid w:val="002760C4"/>
    <w:rsid w:val="002A4145"/>
    <w:rsid w:val="002D62C1"/>
    <w:rsid w:val="00316643"/>
    <w:rsid w:val="003515E2"/>
    <w:rsid w:val="003B18FD"/>
    <w:rsid w:val="00414620"/>
    <w:rsid w:val="004315F5"/>
    <w:rsid w:val="00444478"/>
    <w:rsid w:val="00455239"/>
    <w:rsid w:val="00492FDF"/>
    <w:rsid w:val="00583410"/>
    <w:rsid w:val="005B5828"/>
    <w:rsid w:val="006016D5"/>
    <w:rsid w:val="006A2C16"/>
    <w:rsid w:val="006A6A04"/>
    <w:rsid w:val="00706AA4"/>
    <w:rsid w:val="007172B7"/>
    <w:rsid w:val="00747E19"/>
    <w:rsid w:val="00781163"/>
    <w:rsid w:val="00782C4B"/>
    <w:rsid w:val="00794D3D"/>
    <w:rsid w:val="008468C4"/>
    <w:rsid w:val="008A7335"/>
    <w:rsid w:val="008C5127"/>
    <w:rsid w:val="00937D98"/>
    <w:rsid w:val="0099698B"/>
    <w:rsid w:val="00A54505"/>
    <w:rsid w:val="00A846C3"/>
    <w:rsid w:val="00B5502F"/>
    <w:rsid w:val="00B84779"/>
    <w:rsid w:val="00BC2421"/>
    <w:rsid w:val="00BC3055"/>
    <w:rsid w:val="00E31742"/>
    <w:rsid w:val="00E954A0"/>
    <w:rsid w:val="00F22ABC"/>
    <w:rsid w:val="00F662F6"/>
    <w:rsid w:val="00F7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E57F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1626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2018-05-18T06:56:00Z</dcterms:created>
  <dcterms:modified xsi:type="dcterms:W3CDTF">2018-05-18T06:56:00Z</dcterms:modified>
</cp:coreProperties>
</file>