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D05FF0" w14:textId="77777777" w:rsidR="00D129B5" w:rsidRDefault="00550538">
      <w:pPr>
        <w:pStyle w:val="Normal1"/>
        <w:jc w:val="center"/>
      </w:pPr>
      <w:r>
        <w:rPr>
          <w:b/>
        </w:rPr>
        <w:t xml:space="preserve"> </w:t>
      </w:r>
    </w:p>
    <w:p w14:paraId="78FD609D" w14:textId="77777777" w:rsidR="00446D96" w:rsidRPr="00FD3750" w:rsidRDefault="00674E68" w:rsidP="00446D96">
      <w:pPr>
        <w:pStyle w:val="Normal1"/>
        <w:jc w:val="center"/>
        <w:rPr>
          <w:caps/>
        </w:rPr>
      </w:pPr>
      <w:bookmarkStart w:id="0" w:name="_GoBack"/>
      <w:r w:rsidRPr="00FD3750">
        <w:rPr>
          <w:caps/>
        </w:rPr>
        <w:t>Just like a mouse! Exploring s</w:t>
      </w:r>
      <w:r w:rsidR="00446D96" w:rsidRPr="00FD3750">
        <w:rPr>
          <w:caps/>
        </w:rPr>
        <w:t>oftware options for using eye gaze to control your Windows computer</w:t>
      </w:r>
    </w:p>
    <w:bookmarkEnd w:id="0"/>
    <w:p w14:paraId="2B704C91" w14:textId="77777777" w:rsidR="00D129B5" w:rsidRPr="00FD3750" w:rsidRDefault="00550538" w:rsidP="00446D96">
      <w:pPr>
        <w:pStyle w:val="Normal1"/>
        <w:jc w:val="center"/>
      </w:pPr>
      <w:r w:rsidRPr="00FD3750">
        <w:t xml:space="preserve"> </w:t>
      </w:r>
    </w:p>
    <w:p w14:paraId="0E360EF3" w14:textId="77777777" w:rsidR="00D129B5" w:rsidRPr="00FD3750" w:rsidRDefault="00FD3750">
      <w:pPr>
        <w:pStyle w:val="Normal1"/>
      </w:pPr>
      <w:r w:rsidRPr="00FD3750">
        <w:t>Abstract</w:t>
      </w:r>
    </w:p>
    <w:p w14:paraId="4AE84390" w14:textId="3E5779E8" w:rsidR="00674E68" w:rsidRDefault="00674E68" w:rsidP="00304F52">
      <w:r>
        <w:t>E</w:t>
      </w:r>
      <w:r w:rsidR="00304F52">
        <w:t>ye</w:t>
      </w:r>
      <w:r>
        <w:t xml:space="preserve"> </w:t>
      </w:r>
      <w:r w:rsidR="00304F52">
        <w:t xml:space="preserve">gaze technology has </w:t>
      </w:r>
      <w:r>
        <w:t>been widely used by people with</w:t>
      </w:r>
      <w:r w:rsidR="00304F52">
        <w:t xml:space="preserve"> physical disabilities </w:t>
      </w:r>
      <w:r w:rsidR="006D6C5C">
        <w:t xml:space="preserve">for computer </w:t>
      </w:r>
      <w:r w:rsidR="00304F52">
        <w:t>access</w:t>
      </w:r>
      <w:r>
        <w:t xml:space="preserve">. A range of activities for home, school and work such as </w:t>
      </w:r>
      <w:r w:rsidR="001C3594">
        <w:t xml:space="preserve">reading e-books, </w:t>
      </w:r>
      <w:r>
        <w:t xml:space="preserve">playing games, </w:t>
      </w:r>
      <w:r w:rsidR="00304F52">
        <w:t xml:space="preserve">web browsing, </w:t>
      </w:r>
      <w:r>
        <w:t xml:space="preserve">keeping up with </w:t>
      </w:r>
      <w:r w:rsidR="00304F52">
        <w:t xml:space="preserve">social media, </w:t>
      </w:r>
      <w:r>
        <w:t>online banking</w:t>
      </w:r>
      <w:r w:rsidR="001C3594">
        <w:t xml:space="preserve"> </w:t>
      </w:r>
      <w:r>
        <w:t>and</w:t>
      </w:r>
      <w:r w:rsidR="006D6C5C">
        <w:t xml:space="preserve"> listening to </w:t>
      </w:r>
      <w:r>
        <w:t>music can be achieved by simply looking at the computer screen and using mouse controls with your eye movement.</w:t>
      </w:r>
    </w:p>
    <w:p w14:paraId="4B74C97F" w14:textId="77777777" w:rsidR="00EE4AD1" w:rsidRDefault="00EE4AD1" w:rsidP="00304F52"/>
    <w:p w14:paraId="5A62F356" w14:textId="2E971668" w:rsidR="00446D96" w:rsidRDefault="001C3594" w:rsidP="00304F52">
      <w:r>
        <w:t xml:space="preserve">We will be </w:t>
      </w:r>
      <w:r w:rsidR="00446D96">
        <w:t>look</w:t>
      </w:r>
      <w:r>
        <w:t>ing</w:t>
      </w:r>
      <w:r w:rsidR="00446D96">
        <w:t xml:space="preserve"> at the features of Tobii</w:t>
      </w:r>
      <w:r w:rsidR="00FD3750">
        <w:t xml:space="preserve"> </w:t>
      </w:r>
      <w:r w:rsidR="00446D96">
        <w:t>Dynavox Windows Control 2 and Grid 3’s computer control.</w:t>
      </w:r>
      <w:r w:rsidR="00674E68">
        <w:t xml:space="preserve"> These are two main options for eye gaze users to have full control of Windows </w:t>
      </w:r>
      <w:r w:rsidR="00EE4AD1">
        <w:t xml:space="preserve">apps, software, keyboards and to </w:t>
      </w:r>
      <w:r>
        <w:t xml:space="preserve">independently </w:t>
      </w:r>
      <w:r w:rsidR="00EE4AD1">
        <w:t>control the settings</w:t>
      </w:r>
      <w:r>
        <w:t xml:space="preserve"> of their computer.</w:t>
      </w:r>
    </w:p>
    <w:p w14:paraId="211E2128" w14:textId="77777777" w:rsidR="00FD3750" w:rsidRDefault="00FD3750" w:rsidP="00304F52">
      <w:pPr>
        <w:rPr>
          <w:shd w:val="clear" w:color="auto" w:fill="FFFFFF"/>
        </w:rPr>
      </w:pPr>
    </w:p>
    <w:p w14:paraId="1BEAB920" w14:textId="20447AF3" w:rsidR="00FD3750" w:rsidRDefault="00304F52" w:rsidP="00FD3750">
      <w:pPr>
        <w:pStyle w:val="Normal1"/>
      </w:pPr>
      <w:r w:rsidRPr="00161448">
        <w:rPr>
          <w:shd w:val="clear" w:color="auto" w:fill="FFFFFF"/>
        </w:rPr>
        <w:t>Windows Control</w:t>
      </w:r>
      <w:r w:rsidR="00674E68">
        <w:rPr>
          <w:shd w:val="clear" w:color="auto" w:fill="FFFFFF"/>
        </w:rPr>
        <w:t xml:space="preserve"> 2</w:t>
      </w:r>
      <w:r w:rsidRPr="00161448">
        <w:rPr>
          <w:shd w:val="clear" w:color="auto" w:fill="FFFFFF"/>
        </w:rPr>
        <w:t xml:space="preserve"> is software that </w:t>
      </w:r>
      <w:r w:rsidR="00674E68">
        <w:rPr>
          <w:shd w:val="clear" w:color="auto" w:fill="FFFFFF"/>
        </w:rPr>
        <w:t>uses</w:t>
      </w:r>
      <w:r w:rsidRPr="00161448">
        <w:t xml:space="preserve"> Gaze Selection</w:t>
      </w:r>
      <w:r w:rsidR="00FD3750">
        <w:t xml:space="preserve"> which </w:t>
      </w:r>
      <w:r w:rsidR="00674E68">
        <w:t>is a t</w:t>
      </w:r>
      <w:r w:rsidRPr="00161448">
        <w:rPr>
          <w:shd w:val="clear" w:color="auto" w:fill="FFFFFF"/>
        </w:rPr>
        <w:t xml:space="preserve">wo-step process that reduces the risk of unwanted clicks. </w:t>
      </w:r>
      <w:r w:rsidR="004D0F60">
        <w:t>The user looks</w:t>
      </w:r>
      <w:r w:rsidR="001C3594">
        <w:t xml:space="preserve"> to choose from</w:t>
      </w:r>
      <w:r w:rsidR="004D0F60">
        <w:t xml:space="preserve"> a selection of mouse functions on the toolbar and then gazes on the area of the screen that they wish to perform that function.</w:t>
      </w:r>
    </w:p>
    <w:p w14:paraId="16CCBFF1" w14:textId="77777777" w:rsidR="00FD3750" w:rsidRDefault="00FD3750" w:rsidP="00304F52">
      <w:pPr>
        <w:rPr>
          <w:rStyle w:val="Strong"/>
          <w:b w:val="0"/>
          <w:color w:val="auto"/>
          <w:bdr w:val="none" w:sz="0" w:space="0" w:color="auto" w:frame="1"/>
        </w:rPr>
      </w:pPr>
    </w:p>
    <w:p w14:paraId="47EC46AF" w14:textId="03E9B79A" w:rsidR="00386B7D" w:rsidRDefault="00FD3750">
      <w:pPr>
        <w:rPr>
          <w:rStyle w:val="Strong"/>
          <w:b w:val="0"/>
          <w:color w:val="auto"/>
          <w:bdr w:val="none" w:sz="0" w:space="0" w:color="auto" w:frame="1"/>
        </w:rPr>
      </w:pPr>
      <w:r>
        <w:rPr>
          <w:rStyle w:val="Strong"/>
          <w:b w:val="0"/>
          <w:color w:val="auto"/>
          <w:bdr w:val="none" w:sz="0" w:space="0" w:color="auto" w:frame="1"/>
        </w:rPr>
        <w:t xml:space="preserve">Grid 3 uses </w:t>
      </w:r>
      <w:r w:rsidRPr="00FD3750">
        <w:rPr>
          <w:rStyle w:val="Strong"/>
          <w:b w:val="0"/>
          <w:color w:val="auto"/>
          <w:bdr w:val="none" w:sz="0" w:space="0" w:color="auto" w:frame="1"/>
        </w:rPr>
        <w:t xml:space="preserve">Zoom to </w:t>
      </w:r>
      <w:r>
        <w:rPr>
          <w:rStyle w:val="Strong"/>
          <w:b w:val="0"/>
          <w:color w:val="auto"/>
          <w:bdr w:val="none" w:sz="0" w:space="0" w:color="auto" w:frame="1"/>
        </w:rPr>
        <w:t>c</w:t>
      </w:r>
      <w:r w:rsidRPr="00FD3750">
        <w:rPr>
          <w:rStyle w:val="Strong"/>
          <w:b w:val="0"/>
          <w:color w:val="auto"/>
          <w:bdr w:val="none" w:sz="0" w:space="0" w:color="auto" w:frame="1"/>
        </w:rPr>
        <w:t xml:space="preserve">lick </w:t>
      </w:r>
      <w:r>
        <w:rPr>
          <w:rStyle w:val="Strong"/>
          <w:b w:val="0"/>
          <w:color w:val="auto"/>
          <w:bdr w:val="none" w:sz="0" w:space="0" w:color="auto" w:frame="1"/>
        </w:rPr>
        <w:t xml:space="preserve">and Dwell to click. </w:t>
      </w:r>
      <w:r w:rsidR="001C3594">
        <w:rPr>
          <w:rStyle w:val="Strong"/>
          <w:b w:val="0"/>
          <w:color w:val="auto"/>
          <w:bdr w:val="none" w:sz="0" w:space="0" w:color="auto" w:frame="1"/>
        </w:rPr>
        <w:t xml:space="preserve">With </w:t>
      </w:r>
      <w:r>
        <w:rPr>
          <w:rStyle w:val="Strong"/>
          <w:b w:val="0"/>
          <w:color w:val="auto"/>
          <w:bdr w:val="none" w:sz="0" w:space="0" w:color="auto" w:frame="1"/>
        </w:rPr>
        <w:t>Zoom to click</w:t>
      </w:r>
      <w:r w:rsidR="001C3594">
        <w:rPr>
          <w:rStyle w:val="Strong"/>
          <w:b w:val="0"/>
          <w:color w:val="auto"/>
          <w:bdr w:val="none" w:sz="0" w:space="0" w:color="auto" w:frame="1"/>
        </w:rPr>
        <w:t>,</w:t>
      </w:r>
      <w:r>
        <w:rPr>
          <w:rStyle w:val="Strong"/>
          <w:b w:val="0"/>
          <w:color w:val="auto"/>
          <w:bdr w:val="none" w:sz="0" w:space="0" w:color="auto" w:frame="1"/>
        </w:rPr>
        <w:t xml:space="preserve"> </w:t>
      </w:r>
      <w:r w:rsidR="001C3594">
        <w:rPr>
          <w:rStyle w:val="Strong"/>
          <w:b w:val="0"/>
          <w:color w:val="auto"/>
          <w:bdr w:val="none" w:sz="0" w:space="0" w:color="auto" w:frame="1"/>
        </w:rPr>
        <w:t>the user</w:t>
      </w:r>
      <w:r w:rsidRPr="00FD3750">
        <w:rPr>
          <w:rStyle w:val="Strong"/>
          <w:b w:val="0"/>
          <w:color w:val="auto"/>
          <w:bdr w:val="none" w:sz="0" w:space="0" w:color="auto" w:frame="1"/>
        </w:rPr>
        <w:t xml:space="preserve"> choos</w:t>
      </w:r>
      <w:r w:rsidR="001C3594">
        <w:rPr>
          <w:rStyle w:val="Strong"/>
          <w:b w:val="0"/>
          <w:color w:val="auto"/>
          <w:bdr w:val="none" w:sz="0" w:space="0" w:color="auto" w:frame="1"/>
        </w:rPr>
        <w:t>es</w:t>
      </w:r>
      <w:r w:rsidRPr="00FD3750">
        <w:rPr>
          <w:rStyle w:val="Strong"/>
          <w:b w:val="0"/>
          <w:color w:val="auto"/>
          <w:bdr w:val="none" w:sz="0" w:space="0" w:color="auto" w:frame="1"/>
        </w:rPr>
        <w:t xml:space="preserve"> the type of mouse click required, and then look</w:t>
      </w:r>
      <w:r w:rsidR="001C3594">
        <w:rPr>
          <w:rStyle w:val="Strong"/>
          <w:b w:val="0"/>
          <w:color w:val="auto"/>
          <w:bdr w:val="none" w:sz="0" w:space="0" w:color="auto" w:frame="1"/>
        </w:rPr>
        <w:t>s</w:t>
      </w:r>
      <w:r w:rsidRPr="00FD3750">
        <w:rPr>
          <w:rStyle w:val="Strong"/>
          <w:b w:val="0"/>
          <w:color w:val="auto"/>
          <w:bdr w:val="none" w:sz="0" w:space="0" w:color="auto" w:frame="1"/>
        </w:rPr>
        <w:t xml:space="preserve"> at the area on screen where </w:t>
      </w:r>
      <w:r w:rsidR="001C3594">
        <w:rPr>
          <w:rStyle w:val="Strong"/>
          <w:b w:val="0"/>
          <w:color w:val="auto"/>
          <w:bdr w:val="none" w:sz="0" w:space="0" w:color="auto" w:frame="1"/>
        </w:rPr>
        <w:t>they</w:t>
      </w:r>
      <w:r w:rsidRPr="00FD3750">
        <w:rPr>
          <w:rStyle w:val="Strong"/>
          <w:b w:val="0"/>
          <w:color w:val="auto"/>
          <w:bdr w:val="none" w:sz="0" w:space="0" w:color="auto" w:frame="1"/>
        </w:rPr>
        <w:t xml:space="preserve"> want to select.</w:t>
      </w:r>
      <w:r>
        <w:rPr>
          <w:rStyle w:val="Strong"/>
          <w:b w:val="0"/>
          <w:color w:val="auto"/>
          <w:bdr w:val="none" w:sz="0" w:space="0" w:color="auto" w:frame="1"/>
        </w:rPr>
        <w:t xml:space="preserve"> </w:t>
      </w:r>
      <w:r w:rsidRPr="00FD3750">
        <w:rPr>
          <w:rStyle w:val="Strong"/>
          <w:b w:val="0"/>
          <w:color w:val="auto"/>
          <w:bdr w:val="none" w:sz="0" w:space="0" w:color="auto" w:frame="1"/>
        </w:rPr>
        <w:t>Dwell to click</w:t>
      </w:r>
      <w:r>
        <w:rPr>
          <w:rStyle w:val="Strong"/>
          <w:b w:val="0"/>
          <w:color w:val="auto"/>
          <w:bdr w:val="none" w:sz="0" w:space="0" w:color="auto" w:frame="1"/>
        </w:rPr>
        <w:t xml:space="preserve"> is another al</w:t>
      </w:r>
      <w:r w:rsidRPr="00FD3750">
        <w:rPr>
          <w:rStyle w:val="Strong"/>
          <w:b w:val="0"/>
          <w:color w:val="auto"/>
          <w:bdr w:val="none" w:sz="0" w:space="0" w:color="auto" w:frame="1"/>
        </w:rPr>
        <w:t xml:space="preserve">ternative </w:t>
      </w:r>
      <w:r>
        <w:rPr>
          <w:rStyle w:val="Strong"/>
          <w:b w:val="0"/>
          <w:color w:val="auto"/>
          <w:bdr w:val="none" w:sz="0" w:space="0" w:color="auto" w:frame="1"/>
        </w:rPr>
        <w:t>where you</w:t>
      </w:r>
      <w:r w:rsidRPr="00FD3750">
        <w:rPr>
          <w:rStyle w:val="Strong"/>
          <w:b w:val="0"/>
          <w:color w:val="auto"/>
          <w:bdr w:val="none" w:sz="0" w:space="0" w:color="auto" w:frame="1"/>
        </w:rPr>
        <w:t xml:space="preserve"> can left-click, right-click, double-click or drag, all without </w:t>
      </w:r>
      <w:r w:rsidR="001C3594">
        <w:rPr>
          <w:rStyle w:val="Strong"/>
          <w:b w:val="0"/>
          <w:color w:val="auto"/>
          <w:bdr w:val="none" w:sz="0" w:space="0" w:color="auto" w:frame="1"/>
        </w:rPr>
        <w:t xml:space="preserve">the need to </w:t>
      </w:r>
      <w:r w:rsidRPr="00FD3750">
        <w:rPr>
          <w:rStyle w:val="Strong"/>
          <w:b w:val="0"/>
          <w:color w:val="auto"/>
          <w:bdr w:val="none" w:sz="0" w:space="0" w:color="auto" w:frame="1"/>
        </w:rPr>
        <w:t>physically press a button.</w:t>
      </w:r>
    </w:p>
    <w:p w14:paraId="4E608203" w14:textId="77777777" w:rsidR="00FD3750" w:rsidRDefault="00FD3750">
      <w:pPr>
        <w:rPr>
          <w:bCs/>
          <w:color w:val="auto"/>
          <w:bdr w:val="none" w:sz="0" w:space="0" w:color="auto" w:frame="1"/>
        </w:rPr>
      </w:pPr>
    </w:p>
    <w:p w14:paraId="67689025" w14:textId="3F7F0637" w:rsidR="00FD3750" w:rsidRPr="00FD3750" w:rsidRDefault="00FD3750">
      <w:pPr>
        <w:rPr>
          <w:bCs/>
          <w:color w:val="auto"/>
          <w:bdr w:val="none" w:sz="0" w:space="0" w:color="auto" w:frame="1"/>
        </w:rPr>
      </w:pPr>
      <w:r>
        <w:rPr>
          <w:bCs/>
          <w:color w:val="auto"/>
          <w:bdr w:val="none" w:sz="0" w:space="0" w:color="auto" w:frame="1"/>
        </w:rPr>
        <w:t>Throughout this presentation we will explore the settings required for best outcomes</w:t>
      </w:r>
      <w:r w:rsidR="00EE4AD1">
        <w:rPr>
          <w:bCs/>
          <w:color w:val="auto"/>
          <w:bdr w:val="none" w:sz="0" w:space="0" w:color="auto" w:frame="1"/>
        </w:rPr>
        <w:t xml:space="preserve"> with eye gaze</w:t>
      </w:r>
      <w:r w:rsidR="001C3594">
        <w:rPr>
          <w:bCs/>
          <w:color w:val="auto"/>
          <w:bdr w:val="none" w:sz="0" w:space="0" w:color="auto" w:frame="1"/>
        </w:rPr>
        <w:t>,</w:t>
      </w:r>
      <w:r w:rsidR="00EE4AD1">
        <w:rPr>
          <w:bCs/>
          <w:color w:val="auto"/>
          <w:bdr w:val="none" w:sz="0" w:space="0" w:color="auto" w:frame="1"/>
        </w:rPr>
        <w:t xml:space="preserve"> and </w:t>
      </w:r>
      <w:r w:rsidR="001C3594">
        <w:rPr>
          <w:bCs/>
          <w:color w:val="auto"/>
          <w:bdr w:val="none" w:sz="0" w:space="0" w:color="auto" w:frame="1"/>
        </w:rPr>
        <w:t>with video examples</w:t>
      </w:r>
      <w:r w:rsidR="001C3594">
        <w:rPr>
          <w:bCs/>
          <w:color w:val="auto"/>
          <w:bdr w:val="none" w:sz="0" w:space="0" w:color="auto" w:frame="1"/>
        </w:rPr>
        <w:t xml:space="preserve">, we will </w:t>
      </w:r>
      <w:r>
        <w:rPr>
          <w:bCs/>
          <w:color w:val="auto"/>
          <w:bdr w:val="none" w:sz="0" w:space="0" w:color="auto" w:frame="1"/>
        </w:rPr>
        <w:t xml:space="preserve">compare the features of Windows Control </w:t>
      </w:r>
      <w:r w:rsidR="00EE4AD1">
        <w:rPr>
          <w:bCs/>
          <w:color w:val="auto"/>
          <w:bdr w:val="none" w:sz="0" w:space="0" w:color="auto" w:frame="1"/>
        </w:rPr>
        <w:t>2</w:t>
      </w:r>
      <w:r>
        <w:rPr>
          <w:bCs/>
          <w:color w:val="auto"/>
          <w:bdr w:val="none" w:sz="0" w:space="0" w:color="auto" w:frame="1"/>
        </w:rPr>
        <w:t xml:space="preserve"> and computer control in Grid 3</w:t>
      </w:r>
      <w:r w:rsidR="001C3594">
        <w:rPr>
          <w:bCs/>
          <w:color w:val="auto"/>
          <w:bdr w:val="none" w:sz="0" w:space="0" w:color="auto" w:frame="1"/>
        </w:rPr>
        <w:t>.</w:t>
      </w:r>
    </w:p>
    <w:p w14:paraId="75435724" w14:textId="77777777" w:rsidR="001C3594" w:rsidRPr="00FD3750" w:rsidRDefault="001C3594">
      <w:pPr>
        <w:rPr>
          <w:bCs/>
          <w:color w:val="auto"/>
          <w:bdr w:val="none" w:sz="0" w:space="0" w:color="auto" w:frame="1"/>
        </w:rPr>
      </w:pPr>
    </w:p>
    <w:sectPr w:rsidR="001C3594" w:rsidRPr="00FD3750" w:rsidSect="00FD3750">
      <w:pgSz w:w="12240" w:h="15840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B5"/>
    <w:rsid w:val="00161448"/>
    <w:rsid w:val="001C3594"/>
    <w:rsid w:val="002657E8"/>
    <w:rsid w:val="00304F52"/>
    <w:rsid w:val="003520C9"/>
    <w:rsid w:val="00386B7D"/>
    <w:rsid w:val="003B48DD"/>
    <w:rsid w:val="00446D96"/>
    <w:rsid w:val="00483C77"/>
    <w:rsid w:val="00492097"/>
    <w:rsid w:val="004B39D1"/>
    <w:rsid w:val="004D0F60"/>
    <w:rsid w:val="00550538"/>
    <w:rsid w:val="00674E68"/>
    <w:rsid w:val="006A33D4"/>
    <w:rsid w:val="006D6C5C"/>
    <w:rsid w:val="0077469E"/>
    <w:rsid w:val="007C04A4"/>
    <w:rsid w:val="0082331B"/>
    <w:rsid w:val="00BC30B3"/>
    <w:rsid w:val="00D11987"/>
    <w:rsid w:val="00D129B5"/>
    <w:rsid w:val="00EA57A8"/>
    <w:rsid w:val="00EE4AD1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B144A"/>
  <w15:docId w15:val="{1CEFEF96-E61D-45E8-A1B8-74EB57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2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2331B"/>
  </w:style>
  <w:style w:type="character" w:styleId="Hyperlink">
    <w:name w:val="Hyperlink"/>
    <w:basedOn w:val="DefaultParagraphFont"/>
    <w:uiPriority w:val="99"/>
    <w:semiHidden/>
    <w:unhideWhenUsed/>
    <w:rsid w:val="008233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331B"/>
    <w:rPr>
      <w:b/>
      <w:bCs/>
    </w:rPr>
  </w:style>
  <w:style w:type="character" w:styleId="Emphasis">
    <w:name w:val="Emphasis"/>
    <w:basedOn w:val="DefaultParagraphFont"/>
    <w:uiPriority w:val="20"/>
    <w:qFormat/>
    <w:rsid w:val="00823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Cullen</dc:creator>
  <cp:lastModifiedBy>David Vasanji</cp:lastModifiedBy>
  <cp:revision>2</cp:revision>
  <dcterms:created xsi:type="dcterms:W3CDTF">2018-06-01T00:24:00Z</dcterms:created>
  <dcterms:modified xsi:type="dcterms:W3CDTF">2018-06-01T00:24:00Z</dcterms:modified>
</cp:coreProperties>
</file>