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F2" w:rsidRPr="00E6230A" w:rsidRDefault="00A17F29">
      <w:pPr>
        <w:rPr>
          <w:rFonts w:ascii="Arial" w:hAnsi="Arial" w:cs="Arial"/>
          <w:b/>
          <w:sz w:val="24"/>
          <w:szCs w:val="24"/>
          <w:u w:val="single"/>
        </w:rPr>
      </w:pPr>
      <w:r w:rsidRPr="00E6230A">
        <w:rPr>
          <w:rFonts w:ascii="Arial" w:hAnsi="Arial" w:cs="Arial"/>
          <w:b/>
          <w:sz w:val="24"/>
          <w:szCs w:val="24"/>
          <w:u w:val="single"/>
        </w:rPr>
        <w:t xml:space="preserve">Providing complex wheelchair services under </w:t>
      </w:r>
      <w:r w:rsidR="00136F74">
        <w:rPr>
          <w:rFonts w:ascii="Arial" w:hAnsi="Arial" w:cs="Arial"/>
          <w:b/>
          <w:sz w:val="24"/>
          <w:szCs w:val="24"/>
          <w:u w:val="single"/>
        </w:rPr>
        <w:t xml:space="preserve">the </w:t>
      </w:r>
      <w:r w:rsidRPr="00E6230A">
        <w:rPr>
          <w:rFonts w:ascii="Arial" w:hAnsi="Arial" w:cs="Arial"/>
          <w:b/>
          <w:sz w:val="24"/>
          <w:szCs w:val="24"/>
          <w:u w:val="single"/>
        </w:rPr>
        <w:t>NDIS</w:t>
      </w:r>
      <w:bookmarkStart w:id="0" w:name="_GoBack"/>
      <w:bookmarkEnd w:id="0"/>
    </w:p>
    <w:p w:rsidR="00A17F29" w:rsidRPr="00D232E6" w:rsidRDefault="00A17F29">
      <w:pPr>
        <w:rPr>
          <w:rFonts w:ascii="Arial" w:hAnsi="Arial" w:cs="Arial"/>
          <w:i/>
          <w:sz w:val="24"/>
          <w:szCs w:val="24"/>
        </w:rPr>
      </w:pPr>
    </w:p>
    <w:p w:rsidR="00A17F29" w:rsidRPr="00D232E6" w:rsidRDefault="00D232E6">
      <w:pPr>
        <w:rPr>
          <w:rFonts w:ascii="Arial" w:hAnsi="Arial" w:cs="Arial"/>
          <w:i/>
          <w:sz w:val="24"/>
          <w:szCs w:val="24"/>
        </w:rPr>
      </w:pPr>
      <w:r w:rsidRPr="00D232E6">
        <w:rPr>
          <w:rFonts w:ascii="Arial" w:hAnsi="Arial" w:cs="Arial"/>
          <w:i/>
          <w:sz w:val="24"/>
          <w:szCs w:val="24"/>
        </w:rPr>
        <w:t>Word count: 24</w:t>
      </w:r>
      <w:r>
        <w:rPr>
          <w:rFonts w:ascii="Arial" w:hAnsi="Arial" w:cs="Arial"/>
          <w:i/>
          <w:sz w:val="24"/>
          <w:szCs w:val="24"/>
        </w:rPr>
        <w:t>2</w:t>
      </w:r>
    </w:p>
    <w:p w:rsidR="00A17F29" w:rsidRPr="00E6230A" w:rsidRDefault="00A17F29">
      <w:pPr>
        <w:rPr>
          <w:rFonts w:ascii="Arial" w:hAnsi="Arial" w:cs="Arial"/>
          <w:sz w:val="24"/>
          <w:szCs w:val="24"/>
        </w:rPr>
      </w:pPr>
    </w:p>
    <w:p w:rsidR="00E6230A" w:rsidRPr="00E6230A" w:rsidRDefault="00E6230A">
      <w:pPr>
        <w:rPr>
          <w:rFonts w:ascii="Arial" w:hAnsi="Arial" w:cs="Arial"/>
          <w:b/>
          <w:sz w:val="24"/>
          <w:szCs w:val="24"/>
        </w:rPr>
      </w:pPr>
      <w:r w:rsidRPr="00E6230A">
        <w:rPr>
          <w:rFonts w:ascii="Arial" w:hAnsi="Arial" w:cs="Arial"/>
          <w:b/>
          <w:sz w:val="24"/>
          <w:szCs w:val="24"/>
        </w:rPr>
        <w:t>Introduction/Aims</w:t>
      </w:r>
    </w:p>
    <w:p w:rsidR="00D232E6" w:rsidRDefault="006142A6">
      <w:pPr>
        <w:rPr>
          <w:rFonts w:ascii="Arial" w:hAnsi="Arial" w:cs="Arial"/>
          <w:sz w:val="24"/>
          <w:szCs w:val="24"/>
        </w:rPr>
      </w:pPr>
      <w:r w:rsidRPr="00E6230A">
        <w:rPr>
          <w:rFonts w:ascii="Arial" w:hAnsi="Arial" w:cs="Arial"/>
          <w:sz w:val="24"/>
          <w:szCs w:val="24"/>
        </w:rPr>
        <w:t xml:space="preserve">Domiciliary Equipment Service (DES) is a business unit of the Department of Human Services in South Australia (SA), providing assistive technology (AT) to support people across the sectors of disability, ageing and health.  The </w:t>
      </w:r>
      <w:r w:rsidR="006C23A0" w:rsidRPr="00E6230A">
        <w:rPr>
          <w:rFonts w:ascii="Arial" w:hAnsi="Arial" w:cs="Arial"/>
          <w:sz w:val="24"/>
          <w:szCs w:val="24"/>
        </w:rPr>
        <w:t xml:space="preserve">DES </w:t>
      </w:r>
      <w:r w:rsidRPr="00E6230A">
        <w:rPr>
          <w:rFonts w:ascii="Arial" w:hAnsi="Arial" w:cs="Arial"/>
          <w:sz w:val="24"/>
          <w:szCs w:val="24"/>
        </w:rPr>
        <w:t xml:space="preserve">Wheelchair and Seating Service </w:t>
      </w:r>
      <w:r w:rsidR="006C23A0" w:rsidRPr="00E6230A">
        <w:rPr>
          <w:rFonts w:ascii="Arial" w:hAnsi="Arial" w:cs="Arial"/>
          <w:sz w:val="24"/>
          <w:szCs w:val="24"/>
        </w:rPr>
        <w:t xml:space="preserve">(WSS) </w:t>
      </w:r>
      <w:proofErr w:type="gramStart"/>
      <w:r w:rsidR="00F24757">
        <w:rPr>
          <w:rFonts w:ascii="Arial" w:hAnsi="Arial" w:cs="Arial"/>
          <w:sz w:val="24"/>
          <w:szCs w:val="24"/>
        </w:rPr>
        <w:t>include</w:t>
      </w:r>
      <w:r w:rsidRPr="00E6230A">
        <w:rPr>
          <w:rFonts w:ascii="Arial" w:hAnsi="Arial" w:cs="Arial"/>
          <w:sz w:val="24"/>
          <w:szCs w:val="24"/>
        </w:rPr>
        <w:t>s</w:t>
      </w:r>
      <w:proofErr w:type="gramEnd"/>
      <w:r w:rsidRPr="00E6230A">
        <w:rPr>
          <w:rFonts w:ascii="Arial" w:hAnsi="Arial" w:cs="Arial"/>
          <w:sz w:val="24"/>
          <w:szCs w:val="24"/>
        </w:rPr>
        <w:t xml:space="preserve"> a clinical assessment service </w:t>
      </w:r>
      <w:r w:rsidR="00396B77" w:rsidRPr="00E6230A">
        <w:rPr>
          <w:rFonts w:ascii="Arial" w:hAnsi="Arial" w:cs="Arial"/>
          <w:sz w:val="24"/>
          <w:szCs w:val="24"/>
        </w:rPr>
        <w:t>and</w:t>
      </w:r>
      <w:r w:rsidRPr="00E6230A">
        <w:rPr>
          <w:rFonts w:ascii="Arial" w:hAnsi="Arial" w:cs="Arial"/>
          <w:sz w:val="24"/>
          <w:szCs w:val="24"/>
        </w:rPr>
        <w:t xml:space="preserve"> a wheelchair </w:t>
      </w:r>
      <w:r w:rsidR="006C23A0" w:rsidRPr="00E6230A">
        <w:rPr>
          <w:rFonts w:ascii="Arial" w:hAnsi="Arial" w:cs="Arial"/>
          <w:sz w:val="24"/>
          <w:szCs w:val="24"/>
        </w:rPr>
        <w:t>and seating workshop</w:t>
      </w:r>
      <w:r w:rsidR="00F24757">
        <w:rPr>
          <w:rFonts w:ascii="Arial" w:hAnsi="Arial" w:cs="Arial"/>
          <w:sz w:val="24"/>
          <w:szCs w:val="24"/>
        </w:rPr>
        <w:t xml:space="preserve"> and supports a refurbis</w:t>
      </w:r>
      <w:r w:rsidR="00EA5060">
        <w:rPr>
          <w:rFonts w:ascii="Arial" w:hAnsi="Arial" w:cs="Arial"/>
          <w:sz w:val="24"/>
          <w:szCs w:val="24"/>
        </w:rPr>
        <w:t>hment model</w:t>
      </w:r>
      <w:r w:rsidR="006C23A0" w:rsidRPr="00E6230A">
        <w:rPr>
          <w:rFonts w:ascii="Arial" w:hAnsi="Arial" w:cs="Arial"/>
          <w:sz w:val="24"/>
          <w:szCs w:val="24"/>
        </w:rPr>
        <w:t xml:space="preserve">. </w:t>
      </w:r>
    </w:p>
    <w:p w:rsidR="00D232E6" w:rsidRDefault="00D232E6">
      <w:pPr>
        <w:rPr>
          <w:rFonts w:ascii="Arial" w:hAnsi="Arial" w:cs="Arial"/>
          <w:sz w:val="24"/>
          <w:szCs w:val="24"/>
        </w:rPr>
      </w:pPr>
    </w:p>
    <w:p w:rsidR="00E6230A" w:rsidRDefault="006C23A0">
      <w:pPr>
        <w:rPr>
          <w:rFonts w:ascii="Arial" w:hAnsi="Arial" w:cs="Arial"/>
          <w:sz w:val="24"/>
          <w:szCs w:val="24"/>
        </w:rPr>
      </w:pPr>
      <w:r w:rsidRPr="00E6230A">
        <w:rPr>
          <w:rFonts w:ascii="Arial" w:hAnsi="Arial" w:cs="Arial"/>
          <w:sz w:val="24"/>
          <w:szCs w:val="24"/>
        </w:rPr>
        <w:t xml:space="preserve">The major program supplied </w:t>
      </w:r>
      <w:r w:rsidR="00F24757">
        <w:rPr>
          <w:rFonts w:ascii="Arial" w:hAnsi="Arial" w:cs="Arial"/>
          <w:sz w:val="24"/>
          <w:szCs w:val="24"/>
        </w:rPr>
        <w:t>has been</w:t>
      </w:r>
      <w:r w:rsidRPr="00E6230A">
        <w:rPr>
          <w:rFonts w:ascii="Arial" w:hAnsi="Arial" w:cs="Arial"/>
          <w:sz w:val="24"/>
          <w:szCs w:val="24"/>
        </w:rPr>
        <w:t xml:space="preserve"> the South Australian jurisdictional AT program with </w:t>
      </w:r>
      <w:r w:rsidR="002751ED">
        <w:rPr>
          <w:rFonts w:ascii="Arial" w:hAnsi="Arial" w:cs="Arial"/>
          <w:sz w:val="24"/>
          <w:szCs w:val="24"/>
        </w:rPr>
        <w:t xml:space="preserve">most </w:t>
      </w:r>
      <w:r w:rsidRPr="00E6230A">
        <w:rPr>
          <w:rFonts w:ascii="Arial" w:hAnsi="Arial" w:cs="Arial"/>
          <w:sz w:val="24"/>
          <w:szCs w:val="24"/>
        </w:rPr>
        <w:t xml:space="preserve">end users </w:t>
      </w:r>
      <w:r w:rsidR="00F24757">
        <w:rPr>
          <w:rFonts w:ascii="Arial" w:hAnsi="Arial" w:cs="Arial"/>
          <w:sz w:val="24"/>
          <w:szCs w:val="24"/>
        </w:rPr>
        <w:t xml:space="preserve">in the process of </w:t>
      </w:r>
      <w:r w:rsidRPr="00E6230A">
        <w:rPr>
          <w:rFonts w:ascii="Arial" w:hAnsi="Arial" w:cs="Arial"/>
          <w:sz w:val="24"/>
          <w:szCs w:val="24"/>
        </w:rPr>
        <w:t xml:space="preserve">transitioning to being participants of the National Disability Insurance Scheme (NDIS). </w:t>
      </w:r>
      <w:r w:rsidR="00D232E6">
        <w:rPr>
          <w:rFonts w:ascii="Arial" w:hAnsi="Arial" w:cs="Arial"/>
          <w:sz w:val="24"/>
          <w:szCs w:val="24"/>
        </w:rPr>
        <w:t xml:space="preserve">There is a need therefore to change from a funded model to a fee for service model. </w:t>
      </w:r>
      <w:r w:rsidRPr="00E6230A">
        <w:rPr>
          <w:rFonts w:ascii="Arial" w:hAnsi="Arial" w:cs="Arial"/>
          <w:sz w:val="24"/>
          <w:szCs w:val="24"/>
        </w:rPr>
        <w:t xml:space="preserve">The WSS has had to take steps to be NDIS ready and has been implementing a range of service improvements as part of this transition. </w:t>
      </w:r>
    </w:p>
    <w:p w:rsidR="00D232E6" w:rsidRPr="00E6230A" w:rsidRDefault="00D232E6">
      <w:pPr>
        <w:rPr>
          <w:rFonts w:ascii="Arial" w:hAnsi="Arial" w:cs="Arial"/>
          <w:sz w:val="24"/>
          <w:szCs w:val="24"/>
        </w:rPr>
      </w:pPr>
    </w:p>
    <w:p w:rsidR="00E6230A" w:rsidRPr="00E6230A" w:rsidRDefault="00E6230A">
      <w:pPr>
        <w:rPr>
          <w:rFonts w:ascii="Arial" w:hAnsi="Arial" w:cs="Arial"/>
          <w:b/>
          <w:sz w:val="24"/>
          <w:szCs w:val="24"/>
        </w:rPr>
      </w:pPr>
      <w:r w:rsidRPr="00E6230A">
        <w:rPr>
          <w:rFonts w:ascii="Arial" w:hAnsi="Arial" w:cs="Arial"/>
          <w:b/>
          <w:sz w:val="24"/>
          <w:szCs w:val="24"/>
        </w:rPr>
        <w:t>Findings/Outcomes</w:t>
      </w:r>
    </w:p>
    <w:p w:rsidR="00D232E6" w:rsidRDefault="00D232E6">
      <w:pPr>
        <w:rPr>
          <w:rFonts w:ascii="Arial" w:hAnsi="Arial" w:cs="Arial"/>
          <w:sz w:val="24"/>
          <w:szCs w:val="24"/>
        </w:rPr>
      </w:pPr>
      <w:r>
        <w:rPr>
          <w:rFonts w:ascii="Arial" w:hAnsi="Arial" w:cs="Arial"/>
          <w:sz w:val="24"/>
          <w:szCs w:val="24"/>
        </w:rPr>
        <w:t>This presentation will describe s</w:t>
      </w:r>
      <w:r w:rsidR="00E6230A" w:rsidRPr="00E6230A">
        <w:rPr>
          <w:rFonts w:ascii="Arial" w:hAnsi="Arial" w:cs="Arial"/>
          <w:sz w:val="24"/>
          <w:szCs w:val="24"/>
        </w:rPr>
        <w:t>teps taken</w:t>
      </w:r>
      <w:r w:rsidR="006C23A0" w:rsidRPr="00E6230A">
        <w:rPr>
          <w:rFonts w:ascii="Arial" w:hAnsi="Arial" w:cs="Arial"/>
          <w:sz w:val="24"/>
          <w:szCs w:val="24"/>
        </w:rPr>
        <w:t xml:space="preserve"> </w:t>
      </w:r>
      <w:r w:rsidRPr="00E6230A">
        <w:rPr>
          <w:rFonts w:ascii="Arial" w:hAnsi="Arial" w:cs="Arial"/>
          <w:sz w:val="24"/>
          <w:szCs w:val="24"/>
        </w:rPr>
        <w:t>includ</w:t>
      </w:r>
      <w:r>
        <w:rPr>
          <w:rFonts w:ascii="Arial" w:hAnsi="Arial" w:cs="Arial"/>
          <w:sz w:val="24"/>
          <w:szCs w:val="24"/>
        </w:rPr>
        <w:t>ing</w:t>
      </w:r>
      <w:r w:rsidRPr="00E6230A">
        <w:rPr>
          <w:rFonts w:ascii="Arial" w:hAnsi="Arial" w:cs="Arial"/>
          <w:sz w:val="24"/>
          <w:szCs w:val="24"/>
        </w:rPr>
        <w:t xml:space="preserve"> </w:t>
      </w:r>
      <w:r w:rsidR="006C23A0" w:rsidRPr="00E6230A">
        <w:rPr>
          <w:rFonts w:ascii="Arial" w:hAnsi="Arial" w:cs="Arial"/>
          <w:sz w:val="24"/>
          <w:szCs w:val="24"/>
        </w:rPr>
        <w:t xml:space="preserve">communication with stakeholders, mapping processes for our staff as well as our customers, developing customer information, </w:t>
      </w:r>
      <w:r w:rsidR="00E6230A" w:rsidRPr="00E6230A">
        <w:rPr>
          <w:rFonts w:ascii="Arial" w:hAnsi="Arial" w:cs="Arial"/>
          <w:sz w:val="24"/>
          <w:szCs w:val="24"/>
        </w:rPr>
        <w:t xml:space="preserve">development of quoting tools and work instructions, development of agreements and incorporation of the use of technology to improve processes. </w:t>
      </w:r>
    </w:p>
    <w:p w:rsidR="00D232E6" w:rsidRDefault="00D232E6">
      <w:pPr>
        <w:rPr>
          <w:rFonts w:ascii="Arial" w:hAnsi="Arial" w:cs="Arial"/>
          <w:sz w:val="24"/>
          <w:szCs w:val="24"/>
        </w:rPr>
      </w:pPr>
    </w:p>
    <w:p w:rsidR="00D232E6" w:rsidRDefault="00E6230A">
      <w:pPr>
        <w:rPr>
          <w:rFonts w:ascii="Arial" w:hAnsi="Arial" w:cs="Arial"/>
          <w:sz w:val="24"/>
          <w:szCs w:val="24"/>
        </w:rPr>
      </w:pPr>
      <w:r w:rsidRPr="00E6230A">
        <w:rPr>
          <w:rFonts w:ascii="Arial" w:hAnsi="Arial" w:cs="Arial"/>
          <w:sz w:val="24"/>
          <w:szCs w:val="24"/>
        </w:rPr>
        <w:t>There was a need to clarify</w:t>
      </w:r>
      <w:r w:rsidR="006C23A0" w:rsidRPr="00E6230A">
        <w:rPr>
          <w:rFonts w:ascii="Arial" w:hAnsi="Arial" w:cs="Arial"/>
          <w:sz w:val="24"/>
          <w:szCs w:val="24"/>
        </w:rPr>
        <w:t xml:space="preserve"> roles of referrers and assessors, our own staff</w:t>
      </w:r>
      <w:r w:rsidRPr="00E6230A">
        <w:rPr>
          <w:rFonts w:ascii="Arial" w:hAnsi="Arial" w:cs="Arial"/>
          <w:sz w:val="24"/>
          <w:szCs w:val="24"/>
        </w:rPr>
        <w:t xml:space="preserve">, the </w:t>
      </w:r>
      <w:r w:rsidRPr="00D232E6">
        <w:rPr>
          <w:rFonts w:ascii="Arial" w:hAnsi="Arial" w:cs="Arial"/>
          <w:sz w:val="24"/>
          <w:szCs w:val="24"/>
        </w:rPr>
        <w:t>participant (end user)</w:t>
      </w:r>
      <w:r w:rsidR="006C23A0" w:rsidRPr="00D232E6">
        <w:rPr>
          <w:rFonts w:ascii="Arial" w:hAnsi="Arial" w:cs="Arial"/>
          <w:sz w:val="24"/>
          <w:szCs w:val="24"/>
        </w:rPr>
        <w:t xml:space="preserve"> and </w:t>
      </w:r>
      <w:r w:rsidR="006C23A0" w:rsidRPr="00E6230A">
        <w:rPr>
          <w:rFonts w:ascii="Arial" w:hAnsi="Arial" w:cs="Arial"/>
          <w:sz w:val="24"/>
          <w:szCs w:val="24"/>
        </w:rPr>
        <w:t xml:space="preserve">the National Disability Insurance Agency (NDIA) in </w:t>
      </w:r>
      <w:r w:rsidR="002751ED">
        <w:rPr>
          <w:rFonts w:ascii="Arial" w:hAnsi="Arial" w:cs="Arial"/>
          <w:sz w:val="24"/>
          <w:szCs w:val="24"/>
        </w:rPr>
        <w:t>delivering</w:t>
      </w:r>
      <w:r w:rsidR="002751ED" w:rsidRPr="00E6230A">
        <w:rPr>
          <w:rFonts w:ascii="Arial" w:hAnsi="Arial" w:cs="Arial"/>
          <w:sz w:val="24"/>
          <w:szCs w:val="24"/>
        </w:rPr>
        <w:t xml:space="preserve"> </w:t>
      </w:r>
      <w:r w:rsidR="006C23A0" w:rsidRPr="00E6230A">
        <w:rPr>
          <w:rFonts w:ascii="Arial" w:hAnsi="Arial" w:cs="Arial"/>
          <w:sz w:val="24"/>
          <w:szCs w:val="24"/>
        </w:rPr>
        <w:t xml:space="preserve">a clinical </w:t>
      </w:r>
      <w:r w:rsidRPr="00E6230A">
        <w:rPr>
          <w:rFonts w:ascii="Arial" w:hAnsi="Arial" w:cs="Arial"/>
          <w:sz w:val="24"/>
          <w:szCs w:val="24"/>
        </w:rPr>
        <w:t xml:space="preserve">seating </w:t>
      </w:r>
      <w:r w:rsidR="006C23A0" w:rsidRPr="00E6230A">
        <w:rPr>
          <w:rFonts w:ascii="Arial" w:hAnsi="Arial" w:cs="Arial"/>
          <w:sz w:val="24"/>
          <w:szCs w:val="24"/>
        </w:rPr>
        <w:t xml:space="preserve">assessment, wheelchair and seating solution, or both. </w:t>
      </w:r>
    </w:p>
    <w:p w:rsidR="00D232E6" w:rsidRDefault="00D232E6">
      <w:pPr>
        <w:rPr>
          <w:rFonts w:ascii="Arial" w:hAnsi="Arial" w:cs="Arial"/>
          <w:sz w:val="24"/>
          <w:szCs w:val="24"/>
        </w:rPr>
      </w:pPr>
    </w:p>
    <w:p w:rsidR="006142A6" w:rsidRPr="00E6230A" w:rsidRDefault="00E6230A">
      <w:pPr>
        <w:rPr>
          <w:rFonts w:ascii="Arial" w:hAnsi="Arial" w:cs="Arial"/>
          <w:sz w:val="24"/>
          <w:szCs w:val="24"/>
        </w:rPr>
      </w:pPr>
      <w:r w:rsidRPr="00E6230A">
        <w:rPr>
          <w:rFonts w:ascii="Arial" w:hAnsi="Arial" w:cs="Arial"/>
          <w:sz w:val="24"/>
          <w:szCs w:val="24"/>
        </w:rPr>
        <w:t xml:space="preserve">There have been challenges including incorporating or addressing repairs, people with deteriorating conditions and the ongoing nature of the support needed for these people and the overall length of the processes. </w:t>
      </w:r>
    </w:p>
    <w:sectPr w:rsidR="006142A6" w:rsidRPr="00E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B10A7"/>
    <w:multiLevelType w:val="hybridMultilevel"/>
    <w:tmpl w:val="3DF2EA24"/>
    <w:lvl w:ilvl="0" w:tplc="9632A77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29"/>
    <w:rsid w:val="00136F74"/>
    <w:rsid w:val="002751ED"/>
    <w:rsid w:val="00396B77"/>
    <w:rsid w:val="006142A6"/>
    <w:rsid w:val="006C23A0"/>
    <w:rsid w:val="006F5F8C"/>
    <w:rsid w:val="00A17F29"/>
    <w:rsid w:val="00B47FF2"/>
    <w:rsid w:val="00D232E6"/>
    <w:rsid w:val="00E6230A"/>
    <w:rsid w:val="00EA5060"/>
    <w:rsid w:val="00F24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29"/>
    <w:pPr>
      <w:ind w:left="720"/>
    </w:pPr>
  </w:style>
  <w:style w:type="paragraph" w:customStyle="1" w:styleId="Default">
    <w:name w:val="Default"/>
    <w:basedOn w:val="Normal"/>
    <w:rsid w:val="00A17F29"/>
    <w:pPr>
      <w:autoSpaceDE w:val="0"/>
      <w:autoSpaceDN w:val="0"/>
    </w:pPr>
    <w:rPr>
      <w:color w:val="000000"/>
      <w:sz w:val="24"/>
      <w:szCs w:val="24"/>
    </w:rPr>
  </w:style>
  <w:style w:type="paragraph" w:styleId="BalloonText">
    <w:name w:val="Balloon Text"/>
    <w:basedOn w:val="Normal"/>
    <w:link w:val="BalloonTextChar"/>
    <w:uiPriority w:val="99"/>
    <w:semiHidden/>
    <w:unhideWhenUsed/>
    <w:rsid w:val="00D232E6"/>
    <w:rPr>
      <w:rFonts w:ascii="Tahoma" w:hAnsi="Tahoma" w:cs="Tahoma"/>
      <w:sz w:val="16"/>
      <w:szCs w:val="16"/>
    </w:rPr>
  </w:style>
  <w:style w:type="character" w:customStyle="1" w:styleId="BalloonTextChar">
    <w:name w:val="Balloon Text Char"/>
    <w:basedOn w:val="DefaultParagraphFont"/>
    <w:link w:val="BalloonText"/>
    <w:uiPriority w:val="99"/>
    <w:semiHidden/>
    <w:rsid w:val="00D2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29"/>
    <w:pPr>
      <w:ind w:left="720"/>
    </w:pPr>
  </w:style>
  <w:style w:type="paragraph" w:customStyle="1" w:styleId="Default">
    <w:name w:val="Default"/>
    <w:basedOn w:val="Normal"/>
    <w:rsid w:val="00A17F29"/>
    <w:pPr>
      <w:autoSpaceDE w:val="0"/>
      <w:autoSpaceDN w:val="0"/>
    </w:pPr>
    <w:rPr>
      <w:color w:val="000000"/>
      <w:sz w:val="24"/>
      <w:szCs w:val="24"/>
    </w:rPr>
  </w:style>
  <w:style w:type="paragraph" w:styleId="BalloonText">
    <w:name w:val="Balloon Text"/>
    <w:basedOn w:val="Normal"/>
    <w:link w:val="BalloonTextChar"/>
    <w:uiPriority w:val="99"/>
    <w:semiHidden/>
    <w:unhideWhenUsed/>
    <w:rsid w:val="00D232E6"/>
    <w:rPr>
      <w:rFonts w:ascii="Tahoma" w:hAnsi="Tahoma" w:cs="Tahoma"/>
      <w:sz w:val="16"/>
      <w:szCs w:val="16"/>
    </w:rPr>
  </w:style>
  <w:style w:type="character" w:customStyle="1" w:styleId="BalloonTextChar">
    <w:name w:val="Balloon Text Char"/>
    <w:basedOn w:val="DefaultParagraphFont"/>
    <w:link w:val="BalloonText"/>
    <w:uiPriority w:val="99"/>
    <w:semiHidden/>
    <w:rsid w:val="00D23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71343BCD6D049598449C876307003E4" version="1.0.0">
  <systemFields>
    <field name="Objective-Id">
      <value order="0">A18866624</value>
    </field>
    <field name="Objective-Title">
      <value order="0">ARATA 2018 Providing complex wheelchair services under NDIS</value>
    </field>
    <field name="Objective-Description">
      <value order="0"/>
    </field>
    <field name="Objective-CreationStamp">
      <value order="0">2018-05-07T03:56:36Z</value>
    </field>
    <field name="Objective-IsApproved">
      <value order="0">false</value>
    </field>
    <field name="Objective-IsPublished">
      <value order="0">false</value>
    </field>
    <field name="Objective-DatePublished">
      <value order="0"/>
    </field>
    <field name="Objective-ModificationStamp">
      <value order="0">2018-05-22T03:56:42Z</value>
    </field>
    <field name="Objective-Owner">
      <value order="0">Carpenter, Belinda - BCARPE01</value>
    </field>
    <field name="Objective-Path">
      <value order="0">Global Folder:Domiciliary Care:Community Relations:Marketing:Domiciliary Equipment Service - Comms &amp; Marketing:Presentations:ARATA 2018</value>
    </field>
    <field name="Objective-Parent">
      <value order="0">ARATA 2018</value>
    </field>
    <field name="Objective-State">
      <value order="0">Being Drafted</value>
    </field>
    <field name="Objective-VersionId">
      <value order="0">vA25172600</value>
    </field>
    <field name="Objective-Version">
      <value order="0">3.1</value>
    </field>
    <field name="Objective-VersionNumber">
      <value order="0">5</value>
    </field>
    <field name="Objective-VersionComment">
      <value order="0"/>
    </field>
    <field name="Objective-FileNumber">
      <value order="0">qA839593</value>
    </field>
    <field name="Objective-Classification">
      <value order="0"/>
    </field>
    <field name="Objective-Caveats">
      <value order="0"/>
    </field>
  </systemFields>
  <catalogues>
    <catalogue name="Incoming Correspondence Type Catalogue" type="type" ori="id:cA100">
      <field name="Objective-Business Unit">
        <value order="0">kA2237:kA2773</value>
      </field>
      <field name="Objective-Document Type">
        <value order="0">eobjA377142</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Connect Creator">
        <value order="0"/>
      </field>
      <field name="Objective-Date of Correspondence">
        <value order="0"/>
      </field>
      <field name="Objective-Postcode">
        <value order="0"/>
      </field>
      <field name="Objective-E-Mail Address">
        <value order="0"/>
      </field>
      <field name="Objective-Telephone">
        <value order="0"/>
      </field>
      <field name="Objective-Deleg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Carpenter</dc:creator>
  <cp:lastModifiedBy>Belinda Carpenter</cp:lastModifiedBy>
  <cp:revision>2</cp:revision>
  <dcterms:created xsi:type="dcterms:W3CDTF">2018-05-24T05:15:00Z</dcterms:created>
  <dcterms:modified xsi:type="dcterms:W3CDTF">2018-05-24T05:15:00Z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A18866624</vt:lpwstr>
  </property>
  <property fmtid="{D5CDD505-2E9C-101B-9397-08002B2CF9AE}" pid="4" name="Objective-Title">
    <vt:lpwstr>ARATA 2018 Providing complex wheelchair services under NDIS</vt:lpwstr>
  </property>
  <property fmtid="{D5CDD505-2E9C-101B-9397-08002B2CF9AE}" pid="5" name="Objective-Description">
    <vt:lpwstr/>
  </property>
  <property fmtid="{D5CDD505-2E9C-101B-9397-08002B2CF9AE}" pid="6" name="Objective-CreationStamp">
    <vt:filetime>2018-05-07T03:57:54Z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2018-05-22T03:56:42Z</vt:filetime>
  </property>
  <property fmtid="{D5CDD505-2E9C-101B-9397-08002B2CF9AE}" pid="11" name="Objective-Owner">
    <vt:lpwstr>Carpenter, Belinda - BCARPE01</vt:lpwstr>
  </property>
  <property fmtid="{D5CDD505-2E9C-101B-9397-08002B2CF9AE}" pid="12" name="Objective-Path">
    <vt:lpwstr>Global Folder:Domiciliary Care:Community Relations:Marketing:Domiciliary Equipment Service - Comms &amp; Marketing:Presentations:ARATA 2018:</vt:lpwstr>
  </property>
  <property fmtid="{D5CDD505-2E9C-101B-9397-08002B2CF9AE}" pid="13" name="Objective-Parent">
    <vt:lpwstr>ARATA 2018</vt:lpwstr>
  </property>
  <property fmtid="{D5CDD505-2E9C-101B-9397-08002B2CF9AE}" pid="14" name="Objective-State">
    <vt:lpwstr>Being Drafted</vt:lpwstr>
  </property>
  <property fmtid="{D5CDD505-2E9C-101B-9397-08002B2CF9AE}" pid="15" name="Objective-VersionId">
    <vt:lpwstr>vA25172600</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kA2237:kA2773</vt:lpwstr>
  </property>
  <property fmtid="{D5CDD505-2E9C-101B-9397-08002B2CF9AE}" pid="23" name="Objective-Document Type">
    <vt:lpwstr>eobjA377142</vt:lpwstr>
  </property>
  <property fmtid="{D5CDD505-2E9C-101B-9397-08002B2CF9AE}" pid="24" name="Objective-Security Classification">
    <vt:lpwstr>kA2784</vt:lpwstr>
  </property>
  <property fmtid="{D5CDD505-2E9C-101B-9397-08002B2CF9AE}" pid="25" name="Objective-Description - Abstract">
    <vt:lpwstr/>
  </property>
  <property fmtid="{D5CDD505-2E9C-101B-9397-08002B2CF9AE}" pid="26" name="Objective-Suburb">
    <vt:lpwstr/>
  </property>
  <property fmtid="{D5CDD505-2E9C-101B-9397-08002B2CF9AE}" pid="27" name="Objective-Address Line 1">
    <vt:lpwstr/>
  </property>
  <property fmtid="{D5CDD505-2E9C-101B-9397-08002B2CF9AE}" pid="28" name="Objective-Senders Reference">
    <vt:lpwstr/>
  </property>
  <property fmtid="{D5CDD505-2E9C-101B-9397-08002B2CF9AE}" pid="29" name="Objective-Author Name">
    <vt:lpwstr/>
  </property>
  <property fmtid="{D5CDD505-2E9C-101B-9397-08002B2CF9AE}" pid="30" name="Objective-Date Received">
    <vt:lpwstr/>
  </property>
  <property fmtid="{D5CDD505-2E9C-101B-9397-08002B2CF9AE}" pid="31" name="Objective-Action Officer">
    <vt:lpwstr/>
  </property>
  <property fmtid="{D5CDD505-2E9C-101B-9397-08002B2CF9AE}" pid="32" name="Objective-Date Reply Due">
    <vt:lpwstr/>
  </property>
  <property fmtid="{D5CDD505-2E9C-101B-9397-08002B2CF9AE}" pid="33" name="Objective-Address Line 2">
    <vt:lpwstr/>
  </property>
  <property fmtid="{D5CDD505-2E9C-101B-9397-08002B2CF9AE}" pid="34" name="Objective-Date Reply Sent">
    <vt:lpwstr/>
  </property>
  <property fmtid="{D5CDD505-2E9C-101B-9397-08002B2CF9AE}" pid="35" name="Objective-Connect Creator">
    <vt:lpwstr/>
  </property>
  <property fmtid="{D5CDD505-2E9C-101B-9397-08002B2CF9AE}" pid="36" name="Objective-Date of Correspondence">
    <vt:lpwstr/>
  </property>
  <property fmtid="{D5CDD505-2E9C-101B-9397-08002B2CF9AE}" pid="37" name="Objective-Postcode">
    <vt:lpwstr/>
  </property>
  <property fmtid="{D5CDD505-2E9C-101B-9397-08002B2CF9AE}" pid="38" name="Objective-E-Mail Address">
    <vt:lpwstr/>
  </property>
  <property fmtid="{D5CDD505-2E9C-101B-9397-08002B2CF9AE}" pid="39" name="Objective-Telephone">
    <vt:lpwstr/>
  </property>
  <property fmtid="{D5CDD505-2E9C-101B-9397-08002B2CF9AE}" pid="40" name="Objective-Delegator">
    <vt:lpwstr/>
  </property>
  <property fmtid="{D5CDD505-2E9C-101B-9397-08002B2CF9AE}" pid="41" name="Objective-Comment">
    <vt:lpwstr/>
  </property>
  <property fmtid="{D5CDD505-2E9C-101B-9397-08002B2CF9AE}" pid="42" name="Objective-Business Unit [system]">
    <vt:lpwstr>Domiciliary Care:DES - Domiciliary Equipment Services</vt:lpwstr>
  </property>
  <property fmtid="{D5CDD505-2E9C-101B-9397-08002B2CF9AE}" pid="43" name="Objective-Security Classification [system]">
    <vt:lpwstr>For Official Use Only (FOUO)</vt:lpwstr>
  </property>
  <property fmtid="{D5CDD505-2E9C-101B-9397-08002B2CF9AE}" pid="44" name="Objective-Document Type [system]">
    <vt:lpwstr>Proposal</vt:lpwstr>
  </property>
  <property fmtid="{D5CDD505-2E9C-101B-9397-08002B2CF9AE}" pid="45" name="Objective-Author Name [system]">
    <vt:lpwstr/>
  </property>
  <property fmtid="{D5CDD505-2E9C-101B-9397-08002B2CF9AE}" pid="46" name="Objective-Date of Correspondence [system]">
    <vt:lpwstr/>
  </property>
  <property fmtid="{D5CDD505-2E9C-101B-9397-08002B2CF9AE}" pid="47" name="Objective-Date Received [system]">
    <vt:lpwstr/>
  </property>
  <property fmtid="{D5CDD505-2E9C-101B-9397-08002B2CF9AE}" pid="48" name="Objective-Senders Reference [system]">
    <vt:lpwstr/>
  </property>
  <property fmtid="{D5CDD505-2E9C-101B-9397-08002B2CF9AE}" pid="49" name="Objective-E-Mail Address [system]">
    <vt:lpwstr/>
  </property>
  <property fmtid="{D5CDD505-2E9C-101B-9397-08002B2CF9AE}" pid="50" name="Objective-Telephone [system]">
    <vt:lpwstr/>
  </property>
  <property fmtid="{D5CDD505-2E9C-101B-9397-08002B2CF9AE}" pid="51" name="Objective-Address Line 1 [system]">
    <vt:lpwstr/>
  </property>
  <property fmtid="{D5CDD505-2E9C-101B-9397-08002B2CF9AE}" pid="52" name="Objective-Address Line 2 [system]">
    <vt:lpwstr/>
  </property>
  <property fmtid="{D5CDD505-2E9C-101B-9397-08002B2CF9AE}" pid="53" name="Objective-Suburb [system]">
    <vt:lpwstr/>
  </property>
  <property fmtid="{D5CDD505-2E9C-101B-9397-08002B2CF9AE}" pid="54" name="Objective-State [system]">
    <vt:lpwstr/>
  </property>
  <property fmtid="{D5CDD505-2E9C-101B-9397-08002B2CF9AE}" pid="55" name="Objective-Postcode [system]">
    <vt:lpwstr/>
  </property>
  <property fmtid="{D5CDD505-2E9C-101B-9397-08002B2CF9AE}" pid="56" name="Objective-Description - Abstract [system]">
    <vt:lpwstr/>
  </property>
  <property fmtid="{D5CDD505-2E9C-101B-9397-08002B2CF9AE}" pid="57" name="Objective-Action Officer [system]">
    <vt:lpwstr/>
  </property>
  <property fmtid="{D5CDD505-2E9C-101B-9397-08002B2CF9AE}" pid="58" name="Objective-Delegator [system]">
    <vt:lpwstr/>
  </property>
  <property fmtid="{D5CDD505-2E9C-101B-9397-08002B2CF9AE}" pid="59" name="Objective-Date Reply Due [system]">
    <vt:lpwstr/>
  </property>
  <property fmtid="{D5CDD505-2E9C-101B-9397-08002B2CF9AE}" pid="60" name="Objective-Date Reply Sent [system]">
    <vt:lpwstr/>
  </property>
  <property fmtid="{D5CDD505-2E9C-101B-9397-08002B2CF9AE}" pid="61" name="Objective-Connect Creator [system]">
    <vt:lpwstr/>
  </property>
</Properties>
</file>