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28" w:rsidRPr="00331610" w:rsidRDefault="0039023F" w:rsidP="0033161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eastAsia="zh-CN"/>
        </w:rPr>
      </w:pPr>
      <w:r w:rsidRPr="00D15191">
        <w:rPr>
          <w:rFonts w:cs="Arial"/>
          <w:b/>
          <w:sz w:val="24"/>
          <w:szCs w:val="24"/>
          <w:lang w:eastAsia="zh-CN"/>
        </w:rPr>
        <w:t>Title:</w:t>
      </w:r>
      <w:r w:rsidRPr="00331610">
        <w:rPr>
          <w:rFonts w:cs="Arial"/>
          <w:sz w:val="24"/>
          <w:szCs w:val="24"/>
          <w:lang w:eastAsia="zh-CN"/>
        </w:rPr>
        <w:t xml:space="preserve">  </w:t>
      </w:r>
      <w:r w:rsidR="009A6328" w:rsidRPr="00331610">
        <w:rPr>
          <w:rFonts w:cs="Arial"/>
          <w:sz w:val="24"/>
          <w:szCs w:val="24"/>
          <w:lang w:eastAsia="zh-CN"/>
        </w:rPr>
        <w:t>Use of 3D scanning technology to determine access for people using</w:t>
      </w:r>
    </w:p>
    <w:p w:rsidR="0039023F" w:rsidRPr="00331610" w:rsidRDefault="009A6328" w:rsidP="00331610">
      <w:pPr>
        <w:spacing w:line="360" w:lineRule="auto"/>
        <w:rPr>
          <w:rFonts w:cs="Arial"/>
          <w:sz w:val="24"/>
          <w:szCs w:val="24"/>
          <w:lang w:eastAsia="zh-CN"/>
        </w:rPr>
      </w:pPr>
      <w:proofErr w:type="gramStart"/>
      <w:r w:rsidRPr="00331610">
        <w:rPr>
          <w:rFonts w:cs="Arial"/>
          <w:sz w:val="24"/>
          <w:szCs w:val="24"/>
          <w:lang w:eastAsia="zh-CN"/>
        </w:rPr>
        <w:t>powered</w:t>
      </w:r>
      <w:proofErr w:type="gramEnd"/>
      <w:r w:rsidRPr="00331610">
        <w:rPr>
          <w:rFonts w:cs="Arial"/>
          <w:sz w:val="24"/>
          <w:szCs w:val="24"/>
          <w:lang w:eastAsia="zh-CN"/>
        </w:rPr>
        <w:t xml:space="preserve"> mobility </w:t>
      </w:r>
      <w:r w:rsidR="0039023F" w:rsidRPr="00331610">
        <w:rPr>
          <w:rFonts w:cs="Arial"/>
          <w:sz w:val="24"/>
          <w:szCs w:val="24"/>
          <w:lang w:eastAsia="zh-CN"/>
        </w:rPr>
        <w:t>devices</w:t>
      </w:r>
      <w:r w:rsidR="00594F0F" w:rsidRPr="00331610">
        <w:rPr>
          <w:rFonts w:cs="Arial"/>
          <w:sz w:val="24"/>
          <w:szCs w:val="24"/>
          <w:lang w:eastAsia="zh-CN"/>
        </w:rPr>
        <w:t xml:space="preserve"> on buses</w:t>
      </w:r>
      <w:r w:rsidR="00645781">
        <w:rPr>
          <w:rFonts w:cs="Arial"/>
          <w:sz w:val="24"/>
          <w:szCs w:val="24"/>
          <w:lang w:eastAsia="zh-CN"/>
        </w:rPr>
        <w:t xml:space="preserve">. </w:t>
      </w:r>
    </w:p>
    <w:p w:rsidR="00594F0F" w:rsidRPr="00331610" w:rsidRDefault="00594F0F" w:rsidP="00331610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Background:</w:t>
      </w:r>
      <w:r w:rsidRPr="00331610">
        <w:rPr>
          <w:sz w:val="24"/>
          <w:szCs w:val="24"/>
        </w:rPr>
        <w:t xml:space="preserve"> </w:t>
      </w:r>
      <w:r w:rsidR="00650B62" w:rsidRPr="00331610">
        <w:rPr>
          <w:sz w:val="24"/>
          <w:szCs w:val="24"/>
        </w:rPr>
        <w:t xml:space="preserve">While public transport is designed to move people efficiently and affordably in their local region, many people using powered mobility </w:t>
      </w:r>
      <w:r w:rsidR="0038597A">
        <w:rPr>
          <w:sz w:val="24"/>
          <w:szCs w:val="24"/>
        </w:rPr>
        <w:t>devices</w:t>
      </w:r>
      <w:r w:rsidR="00650B62" w:rsidRPr="00331610">
        <w:rPr>
          <w:sz w:val="24"/>
          <w:szCs w:val="24"/>
        </w:rPr>
        <w:t xml:space="preserve"> have access difficulties, particularly when using buses.  </w:t>
      </w:r>
      <w:r w:rsidR="006056E1">
        <w:rPr>
          <w:sz w:val="24"/>
          <w:szCs w:val="24"/>
        </w:rPr>
        <w:t>P</w:t>
      </w:r>
      <w:r w:rsidR="006056E1" w:rsidRPr="00331610">
        <w:rPr>
          <w:sz w:val="24"/>
          <w:szCs w:val="24"/>
        </w:rPr>
        <w:t>eople using powered mobility aids</w:t>
      </w:r>
      <w:r w:rsidR="006056E1">
        <w:rPr>
          <w:sz w:val="24"/>
          <w:szCs w:val="24"/>
        </w:rPr>
        <w:t xml:space="preserve">, professionals prescribing these devices and public transport providers all require accurate information concerning which devices </w:t>
      </w:r>
      <w:r w:rsidR="0038597A">
        <w:rPr>
          <w:sz w:val="24"/>
          <w:szCs w:val="24"/>
        </w:rPr>
        <w:t xml:space="preserve">will and will not be able to access (enter, manoeuver and exit) buses.  </w:t>
      </w:r>
    </w:p>
    <w:p w:rsidR="0039023F" w:rsidRDefault="00594F0F" w:rsidP="00331610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Aim:</w:t>
      </w:r>
      <w:r w:rsidRPr="00331610">
        <w:rPr>
          <w:sz w:val="24"/>
          <w:szCs w:val="24"/>
        </w:rPr>
        <w:t xml:space="preserve"> To demonstrate how existing 3D technologies and software can be applied to </w:t>
      </w:r>
      <w:r w:rsidR="00F31C8B" w:rsidRPr="00331610">
        <w:rPr>
          <w:sz w:val="24"/>
          <w:szCs w:val="24"/>
        </w:rPr>
        <w:t>enable people using mobility aids to determine</w:t>
      </w:r>
      <w:r w:rsidR="0038597A">
        <w:rPr>
          <w:sz w:val="24"/>
          <w:szCs w:val="24"/>
        </w:rPr>
        <w:t xml:space="preserve"> the fit of powered </w:t>
      </w:r>
      <w:r w:rsidR="00E1585D">
        <w:rPr>
          <w:sz w:val="24"/>
          <w:szCs w:val="24"/>
        </w:rPr>
        <w:t>mobility devices on buses</w:t>
      </w:r>
      <w:r w:rsidR="00056FC4">
        <w:rPr>
          <w:sz w:val="24"/>
          <w:szCs w:val="24"/>
        </w:rPr>
        <w:t xml:space="preserve">, and to present the fit or misfit </w:t>
      </w:r>
      <w:r w:rsidR="00645781">
        <w:rPr>
          <w:sz w:val="24"/>
          <w:szCs w:val="24"/>
        </w:rPr>
        <w:t xml:space="preserve">for a range of mobility devices.  </w:t>
      </w:r>
    </w:p>
    <w:p w:rsidR="00DC0443" w:rsidRPr="00331610" w:rsidRDefault="00DC0443" w:rsidP="00331610">
      <w:pPr>
        <w:spacing w:line="360" w:lineRule="auto"/>
        <w:rPr>
          <w:sz w:val="24"/>
          <w:szCs w:val="24"/>
        </w:rPr>
      </w:pPr>
      <w:r w:rsidRPr="00FC5237">
        <w:rPr>
          <w:b/>
          <w:sz w:val="24"/>
          <w:szCs w:val="24"/>
        </w:rPr>
        <w:t>Methods:</w:t>
      </w:r>
      <w:r>
        <w:rPr>
          <w:sz w:val="24"/>
          <w:szCs w:val="24"/>
        </w:rPr>
        <w:t xml:space="preserve"> </w:t>
      </w:r>
      <w:r w:rsidR="00F80F20">
        <w:rPr>
          <w:sz w:val="24"/>
          <w:szCs w:val="24"/>
        </w:rPr>
        <w:t>The</w:t>
      </w:r>
      <w:r w:rsidR="00FC5237">
        <w:rPr>
          <w:sz w:val="24"/>
          <w:szCs w:val="24"/>
        </w:rPr>
        <w:t xml:space="preserve"> 3D scanning technologies and </w:t>
      </w:r>
      <w:r w:rsidR="0057389D" w:rsidRPr="00331610">
        <w:rPr>
          <w:sz w:val="24"/>
          <w:szCs w:val="24"/>
        </w:rPr>
        <w:t>prototype software</w:t>
      </w:r>
      <w:r w:rsidR="00F80F20">
        <w:rPr>
          <w:sz w:val="24"/>
          <w:szCs w:val="24"/>
        </w:rPr>
        <w:t xml:space="preserve"> </w:t>
      </w:r>
      <w:r w:rsidR="0001687E">
        <w:rPr>
          <w:sz w:val="24"/>
          <w:szCs w:val="24"/>
        </w:rPr>
        <w:t xml:space="preserve">used </w:t>
      </w:r>
      <w:r w:rsidR="00DB4CA6">
        <w:rPr>
          <w:sz w:val="24"/>
          <w:szCs w:val="24"/>
        </w:rPr>
        <w:t xml:space="preserve">will be described, and the simulation </w:t>
      </w:r>
      <w:r w:rsidR="0057389D" w:rsidRPr="00331610">
        <w:rPr>
          <w:sz w:val="24"/>
          <w:szCs w:val="24"/>
        </w:rPr>
        <w:t>process</w:t>
      </w:r>
      <w:r w:rsidR="0057389D">
        <w:rPr>
          <w:sz w:val="24"/>
          <w:szCs w:val="24"/>
        </w:rPr>
        <w:t xml:space="preserve"> that</w:t>
      </w:r>
      <w:r w:rsidR="0057389D" w:rsidRPr="00331610">
        <w:rPr>
          <w:sz w:val="24"/>
          <w:szCs w:val="24"/>
        </w:rPr>
        <w:t xml:space="preserve"> determine</w:t>
      </w:r>
      <w:r w:rsidR="0057389D">
        <w:rPr>
          <w:sz w:val="24"/>
          <w:szCs w:val="24"/>
        </w:rPr>
        <w:t>d</w:t>
      </w:r>
      <w:r w:rsidR="0057389D" w:rsidRPr="00331610">
        <w:rPr>
          <w:sz w:val="24"/>
          <w:szCs w:val="24"/>
        </w:rPr>
        <w:t xml:space="preserve"> the compatibility of the mobility aids for access on buses</w:t>
      </w:r>
      <w:r w:rsidR="00DE3F8F">
        <w:rPr>
          <w:sz w:val="24"/>
          <w:szCs w:val="24"/>
        </w:rPr>
        <w:t xml:space="preserve"> will be presented</w:t>
      </w:r>
      <w:r w:rsidR="0057389D" w:rsidRPr="00331610">
        <w:rPr>
          <w:sz w:val="24"/>
          <w:szCs w:val="24"/>
        </w:rPr>
        <w:t xml:space="preserve">.  </w:t>
      </w:r>
    </w:p>
    <w:p w:rsidR="00E1585D" w:rsidRDefault="00594F0F" w:rsidP="00331610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Findings:</w:t>
      </w:r>
      <w:r w:rsidR="00F31C8B" w:rsidRPr="00331610">
        <w:rPr>
          <w:sz w:val="24"/>
          <w:szCs w:val="24"/>
        </w:rPr>
        <w:t xml:space="preserve"> </w:t>
      </w:r>
      <w:r w:rsidR="00DE3F8F">
        <w:rPr>
          <w:sz w:val="24"/>
          <w:szCs w:val="24"/>
        </w:rPr>
        <w:t>This</w:t>
      </w:r>
      <w:r w:rsidR="00F31C8B" w:rsidRPr="00331610">
        <w:rPr>
          <w:sz w:val="24"/>
          <w:szCs w:val="24"/>
        </w:rPr>
        <w:t xml:space="preserve"> paper </w:t>
      </w:r>
      <w:r w:rsidR="0001687E">
        <w:rPr>
          <w:sz w:val="24"/>
          <w:szCs w:val="24"/>
        </w:rPr>
        <w:t xml:space="preserve">presents a novel approach to </w:t>
      </w:r>
      <w:r w:rsidR="00F31C8B" w:rsidRPr="00331610">
        <w:rPr>
          <w:sz w:val="24"/>
          <w:szCs w:val="24"/>
        </w:rPr>
        <w:t>scanning buses and mobility aids in 3D</w:t>
      </w:r>
      <w:r w:rsidR="0001687E">
        <w:rPr>
          <w:sz w:val="24"/>
          <w:szCs w:val="24"/>
        </w:rPr>
        <w:t>.  We have determined the dimensions of powered</w:t>
      </w:r>
      <w:r w:rsidR="000D0A91">
        <w:rPr>
          <w:sz w:val="24"/>
          <w:szCs w:val="24"/>
        </w:rPr>
        <w:t xml:space="preserve"> mobility devices that indicate if</w:t>
      </w:r>
      <w:r w:rsidR="0001687E">
        <w:rPr>
          <w:sz w:val="24"/>
          <w:szCs w:val="24"/>
        </w:rPr>
        <w:t xml:space="preserve"> they will be able to fit a bus</w:t>
      </w:r>
      <w:r w:rsidR="00501EEB">
        <w:rPr>
          <w:sz w:val="24"/>
          <w:szCs w:val="24"/>
        </w:rPr>
        <w:t>, and will share these</w:t>
      </w:r>
      <w:r w:rsidR="0001687E">
        <w:rPr>
          <w:sz w:val="24"/>
          <w:szCs w:val="24"/>
        </w:rPr>
        <w:t xml:space="preserve">.  </w:t>
      </w:r>
      <w:bookmarkStart w:id="0" w:name="_GoBack"/>
      <w:bookmarkEnd w:id="0"/>
      <w:r w:rsidR="00DB4CA6">
        <w:rPr>
          <w:sz w:val="24"/>
          <w:szCs w:val="24"/>
        </w:rPr>
        <w:t>W</w:t>
      </w:r>
      <w:r w:rsidR="000D0A91">
        <w:rPr>
          <w:sz w:val="24"/>
          <w:szCs w:val="24"/>
        </w:rPr>
        <w:t xml:space="preserve">e have identified a range of current powered wheelchairs and scooters available in Australia </w:t>
      </w:r>
      <w:r w:rsidR="005A256E">
        <w:rPr>
          <w:sz w:val="24"/>
          <w:szCs w:val="24"/>
        </w:rPr>
        <w:t xml:space="preserve">and provide data on </w:t>
      </w:r>
      <w:r w:rsidR="00501EEB">
        <w:rPr>
          <w:sz w:val="24"/>
          <w:szCs w:val="24"/>
        </w:rPr>
        <w:t xml:space="preserve">their 3D fit on </w:t>
      </w:r>
      <w:r w:rsidR="005A256E">
        <w:rPr>
          <w:sz w:val="24"/>
          <w:szCs w:val="24"/>
        </w:rPr>
        <w:t xml:space="preserve">on buses.  </w:t>
      </w:r>
    </w:p>
    <w:p w:rsidR="00F31C8B" w:rsidRPr="00331610" w:rsidRDefault="00E1585D" w:rsidP="00331610">
      <w:pPr>
        <w:spacing w:line="360" w:lineRule="auto"/>
        <w:rPr>
          <w:sz w:val="24"/>
          <w:szCs w:val="24"/>
        </w:rPr>
      </w:pPr>
      <w:r w:rsidRPr="00D15191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This paper demonstrates how </w:t>
      </w:r>
      <w:r w:rsidR="00D15191">
        <w:rPr>
          <w:sz w:val="24"/>
          <w:szCs w:val="24"/>
        </w:rPr>
        <w:t xml:space="preserve">gathering and using </w:t>
      </w:r>
      <w:r w:rsidR="00F31C8B" w:rsidRPr="00331610">
        <w:rPr>
          <w:sz w:val="24"/>
          <w:szCs w:val="24"/>
        </w:rPr>
        <w:t xml:space="preserve">3D data </w:t>
      </w:r>
      <w:r>
        <w:rPr>
          <w:sz w:val="24"/>
          <w:szCs w:val="24"/>
        </w:rPr>
        <w:t xml:space="preserve">can </w:t>
      </w:r>
      <w:r w:rsidR="00D15191">
        <w:rPr>
          <w:sz w:val="24"/>
          <w:szCs w:val="24"/>
        </w:rPr>
        <w:t xml:space="preserve">assist people using mobility devices, professionals who prescribe them and transport operators to </w:t>
      </w:r>
      <w:r w:rsidR="00F31C8B" w:rsidRPr="00331610">
        <w:rPr>
          <w:sz w:val="24"/>
          <w:szCs w:val="24"/>
        </w:rPr>
        <w:t xml:space="preserve">optimise transport network accessibility for all community members.   </w:t>
      </w:r>
    </w:p>
    <w:p w:rsidR="00594F0F" w:rsidRDefault="00594F0F" w:rsidP="009A6328"/>
    <w:p w:rsidR="009A6328" w:rsidRPr="009A6328" w:rsidRDefault="009A6328"/>
    <w:sectPr w:rsidR="009A6328" w:rsidRPr="009A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8"/>
    <w:rsid w:val="0001687E"/>
    <w:rsid w:val="00056FC4"/>
    <w:rsid w:val="000D0A91"/>
    <w:rsid w:val="000F07DB"/>
    <w:rsid w:val="0021297D"/>
    <w:rsid w:val="00331610"/>
    <w:rsid w:val="0038597A"/>
    <w:rsid w:val="0039023F"/>
    <w:rsid w:val="004C74D2"/>
    <w:rsid w:val="00501EEB"/>
    <w:rsid w:val="0057389D"/>
    <w:rsid w:val="00594F0F"/>
    <w:rsid w:val="005A256E"/>
    <w:rsid w:val="006056E1"/>
    <w:rsid w:val="00645781"/>
    <w:rsid w:val="00650B62"/>
    <w:rsid w:val="007B5722"/>
    <w:rsid w:val="00922714"/>
    <w:rsid w:val="009738AB"/>
    <w:rsid w:val="009A6328"/>
    <w:rsid w:val="009D73B9"/>
    <w:rsid w:val="00D15191"/>
    <w:rsid w:val="00DB4CA6"/>
    <w:rsid w:val="00DC0443"/>
    <w:rsid w:val="00DE3F8F"/>
    <w:rsid w:val="00E1585D"/>
    <w:rsid w:val="00F31C8B"/>
    <w:rsid w:val="00F80F20"/>
    <w:rsid w:val="00FA7AED"/>
    <w:rsid w:val="00F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1EF77-C16C-4D5A-A43A-D9274F2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2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Unsworth</dc:creator>
  <cp:keywords/>
  <dc:description/>
  <cp:lastModifiedBy>Carolyn Unsworth</cp:lastModifiedBy>
  <cp:revision>3</cp:revision>
  <dcterms:created xsi:type="dcterms:W3CDTF">2018-05-30T05:52:00Z</dcterms:created>
  <dcterms:modified xsi:type="dcterms:W3CDTF">2018-05-31T08:27:00Z</dcterms:modified>
</cp:coreProperties>
</file>