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A01A" w14:textId="77777777" w:rsidR="00E7622F" w:rsidRPr="007516BD" w:rsidRDefault="00E7622F" w:rsidP="00E969FA">
      <w:pPr>
        <w:spacing w:after="0"/>
        <w:rPr>
          <w:rFonts w:ascii="Arial" w:hAnsi="Arial" w:cs="Arial"/>
          <w:color w:val="FF0000"/>
        </w:rPr>
      </w:pPr>
      <w:bookmarkStart w:id="0" w:name="_GoBack"/>
      <w:bookmarkEnd w:id="0"/>
    </w:p>
    <w:p w14:paraId="1BE5FC95" w14:textId="77777777" w:rsidR="00E969FA" w:rsidRDefault="00E969FA" w:rsidP="00E969FA">
      <w:pPr>
        <w:spacing w:after="0"/>
        <w:rPr>
          <w:rFonts w:ascii="Arial" w:hAnsi="Arial" w:cs="Arial"/>
        </w:rPr>
      </w:pPr>
    </w:p>
    <w:p w14:paraId="6117B2A0" w14:textId="2138FE3F" w:rsidR="005C4F93" w:rsidRDefault="005C4F93" w:rsidP="005C11E1">
      <w:pPr>
        <w:spacing w:after="0" w:line="480" w:lineRule="auto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  <w:r w:rsidR="00160821">
        <w:rPr>
          <w:rFonts w:ascii="Arial" w:hAnsi="Arial" w:cs="Arial"/>
          <w:b/>
        </w:rPr>
        <w:t>: Paracetamol prescription use</w:t>
      </w:r>
      <w:r w:rsidR="00160821" w:rsidRPr="00AF20E1">
        <w:rPr>
          <w:rFonts w:ascii="Arial" w:hAnsi="Arial" w:cs="Arial"/>
          <w:b/>
        </w:rPr>
        <w:t>—</w:t>
      </w:r>
      <w:r w:rsidR="00527549">
        <w:rPr>
          <w:rFonts w:ascii="Arial" w:hAnsi="Arial" w:cs="Arial"/>
          <w:b/>
        </w:rPr>
        <w:t xml:space="preserve">prescribing habits </w:t>
      </w:r>
      <w:r w:rsidR="00160821">
        <w:rPr>
          <w:rFonts w:ascii="Arial" w:hAnsi="Arial" w:cs="Arial"/>
          <w:b/>
        </w:rPr>
        <w:t xml:space="preserve">of </w:t>
      </w:r>
      <w:r w:rsidR="00160821" w:rsidRPr="002576D9">
        <w:rPr>
          <w:rFonts w:ascii="Arial" w:hAnsi="Arial" w:cs="Arial"/>
          <w:b/>
        </w:rPr>
        <w:t>Swed</w:t>
      </w:r>
      <w:r w:rsidR="00160821">
        <w:rPr>
          <w:rFonts w:ascii="Arial" w:hAnsi="Arial" w:cs="Arial"/>
          <w:b/>
        </w:rPr>
        <w:t>ish healthcare providers</w:t>
      </w:r>
    </w:p>
    <w:p w14:paraId="652C7D70" w14:textId="77777777" w:rsidR="005C4F93" w:rsidRDefault="005C4F93" w:rsidP="005C11E1">
      <w:pPr>
        <w:spacing w:after="0" w:line="480" w:lineRule="auto"/>
        <w:rPr>
          <w:rFonts w:ascii="Arial" w:hAnsi="Arial" w:cs="Arial"/>
        </w:rPr>
      </w:pPr>
    </w:p>
    <w:p w14:paraId="76D51F4E" w14:textId="77777777" w:rsidR="00E7622F" w:rsidRPr="00160821" w:rsidRDefault="00160821" w:rsidP="005C11E1">
      <w:pPr>
        <w:spacing w:after="0" w:line="480" w:lineRule="auto"/>
        <w:rPr>
          <w:rFonts w:ascii="Arial" w:hAnsi="Arial" w:cs="Arial"/>
        </w:rPr>
      </w:pPr>
      <w:r w:rsidRPr="00160821">
        <w:rPr>
          <w:rFonts w:ascii="Arial" w:hAnsi="Arial" w:cs="Arial"/>
        </w:rPr>
        <w:t xml:space="preserve">Authors: </w:t>
      </w:r>
      <w:r w:rsidRPr="005C11E1">
        <w:rPr>
          <w:rFonts w:ascii="Arial" w:hAnsi="Arial" w:cs="Arial"/>
          <w:b/>
        </w:rPr>
        <w:t>K. Siddiqui</w:t>
      </w:r>
      <w:r w:rsidRPr="00160821">
        <w:rPr>
          <w:rFonts w:ascii="Arial" w:hAnsi="Arial" w:cs="Arial"/>
        </w:rPr>
        <w:t>, P.K. Bhagat</w:t>
      </w:r>
    </w:p>
    <w:p w14:paraId="691EE992" w14:textId="77777777" w:rsidR="00597D02" w:rsidRPr="005C11E1" w:rsidRDefault="00597D02" w:rsidP="005C11E1">
      <w:pPr>
        <w:tabs>
          <w:tab w:val="left" w:pos="0"/>
        </w:tabs>
        <w:spacing w:after="0" w:line="480" w:lineRule="auto"/>
        <w:rPr>
          <w:rFonts w:ascii="Arial" w:hAnsi="Arial" w:cs="Arial"/>
        </w:rPr>
      </w:pPr>
    </w:p>
    <w:p w14:paraId="61F37827" w14:textId="77777777" w:rsidR="00160821" w:rsidRPr="00160821" w:rsidRDefault="00160821" w:rsidP="005C11E1">
      <w:pPr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160821">
        <w:rPr>
          <w:rFonts w:ascii="Arial" w:hAnsi="Arial" w:cs="Arial"/>
        </w:rPr>
        <w:t xml:space="preserve">Consumer Healthcare R &amp; D, GlaxoSmithKline Consumer Healthcare, Singapore </w:t>
      </w:r>
    </w:p>
    <w:p w14:paraId="54556282" w14:textId="77777777" w:rsidR="00E969FA" w:rsidRPr="003F534D" w:rsidRDefault="00E969FA" w:rsidP="005C11E1">
      <w:pPr>
        <w:spacing w:after="0" w:line="480" w:lineRule="auto"/>
        <w:rPr>
          <w:rFonts w:ascii="Arial" w:hAnsi="Arial" w:cs="Arial"/>
        </w:rPr>
      </w:pPr>
    </w:p>
    <w:p w14:paraId="6AB0F61B" w14:textId="77777777" w:rsidR="00E969FA" w:rsidRPr="00160821" w:rsidRDefault="00E969FA" w:rsidP="00597D02">
      <w:pPr>
        <w:spacing w:after="0" w:line="480" w:lineRule="auto"/>
        <w:rPr>
          <w:rFonts w:ascii="Arial" w:hAnsi="Arial" w:cs="Arial"/>
          <w:b/>
        </w:rPr>
      </w:pPr>
      <w:r w:rsidRPr="00160821">
        <w:rPr>
          <w:rFonts w:ascii="Arial" w:hAnsi="Arial" w:cs="Arial"/>
          <w:b/>
        </w:rPr>
        <w:t>Background</w:t>
      </w:r>
      <w:r w:rsidR="00160821" w:rsidRPr="00160821">
        <w:rPr>
          <w:rFonts w:ascii="Arial" w:hAnsi="Arial" w:cs="Arial"/>
          <w:b/>
        </w:rPr>
        <w:t xml:space="preserve">: </w:t>
      </w:r>
      <w:r w:rsidR="00C232F3" w:rsidRPr="00160821">
        <w:rPr>
          <w:rFonts w:ascii="Arial" w:hAnsi="Arial" w:cs="Arial"/>
        </w:rPr>
        <w:t xml:space="preserve">Paracetamol, </w:t>
      </w:r>
      <w:r w:rsidR="00C232F3" w:rsidRPr="005C11E1">
        <w:rPr>
          <w:rFonts w:ascii="Arial" w:hAnsi="Arial" w:cs="Arial"/>
        </w:rPr>
        <w:t xml:space="preserve">available </w:t>
      </w:r>
      <w:r w:rsidR="00C232F3">
        <w:rPr>
          <w:rFonts w:ascii="Arial" w:hAnsi="Arial" w:cs="Arial"/>
        </w:rPr>
        <w:t>globally</w:t>
      </w:r>
      <w:r w:rsidR="00C232F3" w:rsidRPr="005C11E1">
        <w:rPr>
          <w:rFonts w:ascii="Arial" w:hAnsi="Arial" w:cs="Arial"/>
        </w:rPr>
        <w:t xml:space="preserve"> for </w:t>
      </w:r>
      <w:r w:rsidR="00C232F3">
        <w:rPr>
          <w:rFonts w:ascii="Arial" w:hAnsi="Arial" w:cs="Arial"/>
        </w:rPr>
        <w:t>over half a century</w:t>
      </w:r>
      <w:r w:rsidR="00C232F3" w:rsidRPr="005C11E1">
        <w:rPr>
          <w:rFonts w:ascii="Arial" w:hAnsi="Arial" w:cs="Arial"/>
        </w:rPr>
        <w:t>,</w:t>
      </w:r>
      <w:r w:rsidR="00C232F3" w:rsidRPr="00160821">
        <w:rPr>
          <w:rFonts w:ascii="Arial" w:hAnsi="Arial" w:cs="Arial"/>
        </w:rPr>
        <w:t xml:space="preserve"> is prescribed for a range of pain conditions.</w:t>
      </w:r>
    </w:p>
    <w:p w14:paraId="21DE64B1" w14:textId="3EEC086B" w:rsidR="00E969FA" w:rsidRPr="00160821" w:rsidRDefault="00E969FA" w:rsidP="00597D02">
      <w:pPr>
        <w:spacing w:after="0" w:line="480" w:lineRule="auto"/>
        <w:rPr>
          <w:rFonts w:ascii="Arial" w:hAnsi="Arial" w:cs="Arial"/>
          <w:b/>
        </w:rPr>
      </w:pPr>
      <w:r w:rsidRPr="00160821">
        <w:rPr>
          <w:rFonts w:ascii="Arial" w:hAnsi="Arial" w:cs="Arial"/>
          <w:b/>
        </w:rPr>
        <w:t>Aims</w:t>
      </w:r>
      <w:r w:rsidR="00160821" w:rsidRPr="00160821">
        <w:rPr>
          <w:rFonts w:ascii="Arial" w:hAnsi="Arial" w:cs="Arial"/>
          <w:b/>
        </w:rPr>
        <w:t>:</w:t>
      </w:r>
      <w:r w:rsidR="00160821">
        <w:rPr>
          <w:rFonts w:ascii="Arial" w:hAnsi="Arial" w:cs="Arial"/>
          <w:b/>
        </w:rPr>
        <w:t xml:space="preserve"> </w:t>
      </w:r>
      <w:r w:rsidR="00BD0706">
        <w:rPr>
          <w:rFonts w:ascii="Arial" w:hAnsi="Arial" w:cs="Arial"/>
        </w:rPr>
        <w:t>T</w:t>
      </w:r>
      <w:r w:rsidR="00160821">
        <w:rPr>
          <w:rFonts w:ascii="Arial" w:hAnsi="Arial" w:cs="Arial"/>
        </w:rPr>
        <w:t xml:space="preserve">o assess paracetamol prescribing habits </w:t>
      </w:r>
      <w:r w:rsidR="00BD0706">
        <w:rPr>
          <w:rFonts w:ascii="Arial" w:hAnsi="Arial" w:cs="Arial"/>
        </w:rPr>
        <w:t>in Sweden</w:t>
      </w:r>
      <w:r w:rsidR="00160821">
        <w:rPr>
          <w:rFonts w:ascii="Arial" w:hAnsi="Arial" w:cs="Arial"/>
        </w:rPr>
        <w:t>.</w:t>
      </w:r>
    </w:p>
    <w:p w14:paraId="6BC9AFF1" w14:textId="77777777" w:rsidR="00E969FA" w:rsidRPr="00160821" w:rsidRDefault="00E969FA" w:rsidP="005C11E1">
      <w:pPr>
        <w:spacing w:after="0" w:line="480" w:lineRule="auto"/>
        <w:rPr>
          <w:rFonts w:ascii="Arial" w:hAnsi="Arial" w:cs="Arial"/>
          <w:b/>
        </w:rPr>
      </w:pPr>
      <w:r w:rsidRPr="00160821">
        <w:rPr>
          <w:rFonts w:ascii="Arial" w:hAnsi="Arial" w:cs="Arial"/>
          <w:b/>
        </w:rPr>
        <w:t>Method</w:t>
      </w:r>
      <w:r w:rsidR="00160821" w:rsidRPr="00160821">
        <w:rPr>
          <w:rFonts w:ascii="Arial" w:hAnsi="Arial" w:cs="Arial"/>
          <w:b/>
        </w:rPr>
        <w:t xml:space="preserve">: </w:t>
      </w:r>
      <w:r w:rsidR="00160821" w:rsidRPr="00160821">
        <w:rPr>
          <w:rFonts w:ascii="Arial" w:hAnsi="Arial" w:cs="Arial"/>
        </w:rPr>
        <w:t xml:space="preserve">A structured, algorithm-driven survey was conducted in Jan–Feb 2016 by phone with a randomly selected, geographically representative sample of Swedish general practitioners (GPs; n=75), specialists (n=50), and district nurses (n=25). Specialists were general surgeons (n=10), orthopaedic surgeons (n=10), </w:t>
      </w:r>
      <w:proofErr w:type="spellStart"/>
      <w:r w:rsidR="00160821" w:rsidRPr="00160821">
        <w:rPr>
          <w:rFonts w:ascii="Arial" w:hAnsi="Arial" w:cs="Arial"/>
        </w:rPr>
        <w:t>gynecologists</w:t>
      </w:r>
      <w:proofErr w:type="spellEnd"/>
      <w:r w:rsidR="00160821" w:rsidRPr="00160821">
        <w:rPr>
          <w:rFonts w:ascii="Arial" w:hAnsi="Arial" w:cs="Arial"/>
        </w:rPr>
        <w:t xml:space="preserve"> (n=10), and pain (n=10) or anaesthesia/intensive care specialists (n=10).</w:t>
      </w:r>
    </w:p>
    <w:p w14:paraId="336FA1FE" w14:textId="61751D22" w:rsidR="00E969FA" w:rsidRPr="00160821" w:rsidRDefault="00E969FA" w:rsidP="00597D02">
      <w:pPr>
        <w:spacing w:after="0" w:line="480" w:lineRule="auto"/>
        <w:rPr>
          <w:rFonts w:ascii="Arial" w:hAnsi="Arial" w:cs="Arial"/>
          <w:b/>
        </w:rPr>
      </w:pPr>
      <w:r w:rsidRPr="00160821">
        <w:rPr>
          <w:rFonts w:ascii="Arial" w:hAnsi="Arial" w:cs="Arial"/>
          <w:b/>
        </w:rPr>
        <w:t>Results</w:t>
      </w:r>
      <w:r w:rsidR="00160821" w:rsidRPr="00160821">
        <w:rPr>
          <w:rFonts w:ascii="Arial" w:hAnsi="Arial" w:cs="Arial"/>
          <w:b/>
        </w:rPr>
        <w:t xml:space="preserve">: </w:t>
      </w:r>
      <w:r w:rsidR="00160821" w:rsidRPr="00160821">
        <w:rPr>
          <w:rFonts w:ascii="Arial" w:hAnsi="Arial" w:cs="Arial"/>
        </w:rPr>
        <w:t xml:space="preserve">GPs, specialists, and nurses </w:t>
      </w:r>
      <w:r w:rsidR="00403D9B" w:rsidRPr="00160821">
        <w:rPr>
          <w:rFonts w:ascii="Arial" w:hAnsi="Arial" w:cs="Arial"/>
        </w:rPr>
        <w:t>s</w:t>
      </w:r>
      <w:r w:rsidR="00403D9B">
        <w:rPr>
          <w:rFonts w:ascii="Arial" w:hAnsi="Arial" w:cs="Arial"/>
        </w:rPr>
        <w:t>aw</w:t>
      </w:r>
      <w:r w:rsidR="00403D9B" w:rsidRPr="00160821">
        <w:rPr>
          <w:rFonts w:ascii="Arial" w:hAnsi="Arial" w:cs="Arial"/>
        </w:rPr>
        <w:t xml:space="preserve"> </w:t>
      </w:r>
      <w:r w:rsidR="00160821" w:rsidRPr="00160821">
        <w:rPr>
          <w:rFonts w:ascii="Arial" w:hAnsi="Arial" w:cs="Arial"/>
        </w:rPr>
        <w:t xml:space="preserve">a median of 80, 98, and 40 adult patients/month with acute or chronic pain, accounting for 33%, 52%, and 20% of their patients. Pain </w:t>
      </w:r>
      <w:r w:rsidR="00403D9B">
        <w:rPr>
          <w:rFonts w:ascii="Arial" w:hAnsi="Arial" w:cs="Arial"/>
        </w:rPr>
        <w:t>was</w:t>
      </w:r>
      <w:r w:rsidR="00403D9B" w:rsidRPr="00160821">
        <w:rPr>
          <w:rFonts w:ascii="Arial" w:hAnsi="Arial" w:cs="Arial"/>
        </w:rPr>
        <w:t xml:space="preserve"> </w:t>
      </w:r>
      <w:r w:rsidR="00160821" w:rsidRPr="00160821">
        <w:rPr>
          <w:rFonts w:ascii="Arial" w:hAnsi="Arial" w:cs="Arial"/>
        </w:rPr>
        <w:t xml:space="preserve">most often chronic and of moderate intensity. GPs, specialists, and nurses said 50%, 61%, and 60% of their pain patients, respectively, </w:t>
      </w:r>
      <w:r w:rsidR="00403D9B">
        <w:rPr>
          <w:rFonts w:ascii="Arial" w:hAnsi="Arial" w:cs="Arial"/>
        </w:rPr>
        <w:t>were</w:t>
      </w:r>
      <w:r w:rsidR="00403D9B" w:rsidRPr="00160821">
        <w:rPr>
          <w:rFonts w:ascii="Arial" w:hAnsi="Arial" w:cs="Arial"/>
        </w:rPr>
        <w:t xml:space="preserve"> </w:t>
      </w:r>
      <w:r w:rsidR="00160821" w:rsidRPr="00160821">
        <w:rPr>
          <w:rFonts w:ascii="Arial" w:hAnsi="Arial" w:cs="Arial"/>
        </w:rPr>
        <w:t xml:space="preserve">prescribed paracetamol. New prescriptions by GPs were most often for back pain (27%) and arthritis (24%), </w:t>
      </w:r>
      <w:r w:rsidR="00715069" w:rsidRPr="00160821">
        <w:rPr>
          <w:rFonts w:ascii="Arial" w:hAnsi="Arial" w:cs="Arial"/>
        </w:rPr>
        <w:t>by specialists for postoperative pain (20%) and cancer (18%)</w:t>
      </w:r>
      <w:r w:rsidR="00715069">
        <w:rPr>
          <w:rFonts w:ascii="Arial" w:hAnsi="Arial" w:cs="Arial"/>
        </w:rPr>
        <w:t xml:space="preserve">, and </w:t>
      </w:r>
      <w:r w:rsidR="00160821" w:rsidRPr="00160821">
        <w:rPr>
          <w:rFonts w:ascii="Arial" w:hAnsi="Arial" w:cs="Arial"/>
        </w:rPr>
        <w:t>by nurses for back (13%) and joint pain (13%)</w:t>
      </w:r>
      <w:r w:rsidR="00715069">
        <w:rPr>
          <w:rFonts w:ascii="Arial" w:hAnsi="Arial" w:cs="Arial"/>
        </w:rPr>
        <w:t xml:space="preserve">. </w:t>
      </w:r>
      <w:r w:rsidR="00160821" w:rsidRPr="00160821">
        <w:rPr>
          <w:rFonts w:ascii="Arial" w:hAnsi="Arial" w:cs="Arial"/>
        </w:rPr>
        <w:t>Modified-release (MR) paracetamol 665mg was the paracetamol formulation of choice for GPs and specialists</w:t>
      </w:r>
      <w:r w:rsidR="00766DB0">
        <w:rPr>
          <w:rFonts w:ascii="Arial" w:hAnsi="Arial" w:cs="Arial"/>
        </w:rPr>
        <w:t>, who both chose this formulation &gt;50% of the time for chronic pain and &gt;30% and &gt;40% of the time</w:t>
      </w:r>
      <w:r w:rsidR="00B30769">
        <w:rPr>
          <w:rFonts w:ascii="Arial" w:hAnsi="Arial" w:cs="Arial"/>
        </w:rPr>
        <w:t>,</w:t>
      </w:r>
      <w:r w:rsidR="00766DB0">
        <w:rPr>
          <w:rFonts w:ascii="Arial" w:hAnsi="Arial" w:cs="Arial"/>
        </w:rPr>
        <w:t xml:space="preserve"> respectively</w:t>
      </w:r>
      <w:r w:rsidR="00B30769">
        <w:rPr>
          <w:rFonts w:ascii="Arial" w:hAnsi="Arial" w:cs="Arial"/>
        </w:rPr>
        <w:t>,</w:t>
      </w:r>
      <w:r w:rsidR="00766DB0">
        <w:rPr>
          <w:rFonts w:ascii="Arial" w:hAnsi="Arial" w:cs="Arial"/>
        </w:rPr>
        <w:t xml:space="preserve"> for acute pain</w:t>
      </w:r>
      <w:r w:rsidR="00160821" w:rsidRPr="00160821">
        <w:rPr>
          <w:rFonts w:ascii="Arial" w:hAnsi="Arial" w:cs="Arial"/>
        </w:rPr>
        <w:t>; nurses had no clear preference</w:t>
      </w:r>
      <w:r w:rsidR="00766DB0">
        <w:rPr>
          <w:rFonts w:ascii="Arial" w:hAnsi="Arial" w:cs="Arial"/>
        </w:rPr>
        <w:t xml:space="preserve"> for </w:t>
      </w:r>
      <w:r w:rsidR="00206114">
        <w:rPr>
          <w:rFonts w:ascii="Arial" w:hAnsi="Arial" w:cs="Arial"/>
        </w:rPr>
        <w:t xml:space="preserve">paracetamol </w:t>
      </w:r>
      <w:r w:rsidR="00766DB0">
        <w:rPr>
          <w:rFonts w:ascii="Arial" w:hAnsi="Arial" w:cs="Arial"/>
        </w:rPr>
        <w:t>formulation</w:t>
      </w:r>
      <w:r w:rsidR="00160821" w:rsidRPr="00160821">
        <w:rPr>
          <w:rFonts w:ascii="Arial" w:hAnsi="Arial" w:cs="Arial"/>
        </w:rPr>
        <w:t xml:space="preserve">. Advantages perceived by GPs, specialists, and nurses for MR paracetamol 665mg included long-acting effect (57%, 42%, 60%), </w:t>
      </w:r>
      <w:r w:rsidR="00FF2240">
        <w:rPr>
          <w:rFonts w:ascii="Arial" w:hAnsi="Arial" w:cs="Arial"/>
        </w:rPr>
        <w:t>tolerability</w:t>
      </w:r>
      <w:r w:rsidR="00160821" w:rsidRPr="00160821">
        <w:rPr>
          <w:rFonts w:ascii="Arial" w:hAnsi="Arial" w:cs="Arial"/>
        </w:rPr>
        <w:t xml:space="preserve"> (40%, 33%, 0%), dosage (25%, 31%, 40%), and efficacy (23%, 25%, 35%). Some GPs, specialists, and nurses perceived no disadvantages (35%, 50%, </w:t>
      </w:r>
      <w:proofErr w:type="gramStart"/>
      <w:r w:rsidR="00160821" w:rsidRPr="00160821">
        <w:rPr>
          <w:rFonts w:ascii="Arial" w:hAnsi="Arial" w:cs="Arial"/>
        </w:rPr>
        <w:t>40</w:t>
      </w:r>
      <w:proofErr w:type="gramEnd"/>
      <w:r w:rsidR="00160821" w:rsidRPr="00160821">
        <w:rPr>
          <w:rFonts w:ascii="Arial" w:hAnsi="Arial" w:cs="Arial"/>
        </w:rPr>
        <w:t>%)</w:t>
      </w:r>
      <w:r w:rsidR="00AF6448">
        <w:rPr>
          <w:rFonts w:ascii="Arial" w:hAnsi="Arial" w:cs="Arial"/>
        </w:rPr>
        <w:t xml:space="preserve"> </w:t>
      </w:r>
      <w:r w:rsidR="00AF6448" w:rsidRPr="00160821">
        <w:rPr>
          <w:rFonts w:ascii="Arial" w:hAnsi="Arial" w:cs="Arial"/>
        </w:rPr>
        <w:t>with MR paracetamol</w:t>
      </w:r>
      <w:r w:rsidR="00AF6448">
        <w:rPr>
          <w:rFonts w:ascii="Arial" w:hAnsi="Arial" w:cs="Arial"/>
        </w:rPr>
        <w:t>; others</w:t>
      </w:r>
      <w:r w:rsidR="00160821" w:rsidRPr="00160821">
        <w:rPr>
          <w:rFonts w:ascii="Arial" w:hAnsi="Arial" w:cs="Arial"/>
        </w:rPr>
        <w:t xml:space="preserve"> mentioned risk of overdose (13%, 17%, 30%) or hepatic side effects (13%, 15%, 0%).</w:t>
      </w:r>
    </w:p>
    <w:p w14:paraId="5CA66769" w14:textId="64EB9E7B" w:rsidR="00160821" w:rsidRPr="00160821" w:rsidRDefault="00E969FA" w:rsidP="005C11E1">
      <w:pPr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160821">
        <w:rPr>
          <w:rFonts w:ascii="Arial" w:hAnsi="Arial" w:cs="Arial"/>
          <w:b/>
        </w:rPr>
        <w:lastRenderedPageBreak/>
        <w:t>Conclusion</w:t>
      </w:r>
      <w:r w:rsidR="00160821" w:rsidRPr="00160821">
        <w:rPr>
          <w:rFonts w:ascii="Arial" w:hAnsi="Arial" w:cs="Arial"/>
          <w:b/>
        </w:rPr>
        <w:t xml:space="preserve">: </w:t>
      </w:r>
      <w:r w:rsidR="00160821" w:rsidRPr="005C11E1">
        <w:rPr>
          <w:rFonts w:ascii="Arial" w:hAnsi="Arial" w:cs="Arial"/>
        </w:rPr>
        <w:t xml:space="preserve">Swedish healthcare providers prescribe </w:t>
      </w:r>
      <w:r w:rsidR="00403D9B">
        <w:rPr>
          <w:rFonts w:ascii="Arial" w:hAnsi="Arial" w:cs="Arial"/>
        </w:rPr>
        <w:t>paracetamol</w:t>
      </w:r>
      <w:r w:rsidR="00403D9B" w:rsidRPr="005C11E1">
        <w:rPr>
          <w:rFonts w:ascii="Arial" w:hAnsi="Arial" w:cs="Arial"/>
        </w:rPr>
        <w:t xml:space="preserve"> </w:t>
      </w:r>
      <w:r w:rsidR="00160821" w:rsidRPr="005C11E1">
        <w:rPr>
          <w:rFonts w:ascii="Arial" w:hAnsi="Arial" w:cs="Arial"/>
        </w:rPr>
        <w:t>for ≥50% of patients with pain</w:t>
      </w:r>
      <w:r w:rsidR="00FF2240">
        <w:rPr>
          <w:rFonts w:ascii="Arial" w:hAnsi="Arial" w:cs="Arial"/>
        </w:rPr>
        <w:t>;</w:t>
      </w:r>
      <w:r w:rsidR="00FF2240" w:rsidRPr="00160821">
        <w:rPr>
          <w:rFonts w:ascii="Arial" w:hAnsi="Arial" w:cs="Arial"/>
        </w:rPr>
        <w:t xml:space="preserve"> </w:t>
      </w:r>
      <w:r w:rsidR="00AD0DD9">
        <w:rPr>
          <w:rFonts w:ascii="Arial" w:hAnsi="Arial" w:cs="Arial"/>
        </w:rPr>
        <w:t xml:space="preserve">at the time of the survey, </w:t>
      </w:r>
      <w:r w:rsidR="00FF2240">
        <w:rPr>
          <w:rFonts w:ascii="Arial" w:hAnsi="Arial" w:cs="Arial"/>
        </w:rPr>
        <w:t>MR</w:t>
      </w:r>
      <w:r w:rsidR="00160821" w:rsidRPr="00160821">
        <w:rPr>
          <w:rFonts w:ascii="Arial" w:hAnsi="Arial" w:cs="Arial"/>
        </w:rPr>
        <w:t xml:space="preserve"> </w:t>
      </w:r>
      <w:proofErr w:type="gramStart"/>
      <w:r w:rsidR="00160821" w:rsidRPr="00160821">
        <w:rPr>
          <w:rFonts w:ascii="Arial" w:hAnsi="Arial" w:cs="Arial"/>
        </w:rPr>
        <w:t>paracetamol</w:t>
      </w:r>
      <w:proofErr w:type="gramEnd"/>
      <w:r w:rsidR="00160821" w:rsidRPr="00160821">
        <w:rPr>
          <w:rFonts w:ascii="Arial" w:hAnsi="Arial" w:cs="Arial"/>
        </w:rPr>
        <w:t xml:space="preserve"> </w:t>
      </w:r>
      <w:r w:rsidR="00AD0DD9">
        <w:rPr>
          <w:rFonts w:ascii="Arial" w:hAnsi="Arial" w:cs="Arial"/>
        </w:rPr>
        <w:t>was</w:t>
      </w:r>
      <w:r w:rsidR="00160821" w:rsidRPr="00160821">
        <w:rPr>
          <w:rFonts w:ascii="Arial" w:hAnsi="Arial" w:cs="Arial"/>
        </w:rPr>
        <w:t xml:space="preserve"> the formulation most widely prescribed by GPs and specialists. </w:t>
      </w:r>
    </w:p>
    <w:p w14:paraId="76DA14B0" w14:textId="77777777" w:rsidR="00E7622F" w:rsidRDefault="00E7622F" w:rsidP="00E7622F">
      <w:r>
        <w:br w:type="page"/>
      </w:r>
    </w:p>
    <w:p w14:paraId="27589335" w14:textId="77777777" w:rsidR="007A3219" w:rsidRPr="005C11E1" w:rsidRDefault="00E7622F" w:rsidP="005C11E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D5E2F">
        <w:rPr>
          <w:rFonts w:ascii="Arial" w:hAnsi="Arial" w:cs="Arial"/>
          <w:b/>
          <w:sz w:val="24"/>
          <w:szCs w:val="24"/>
        </w:rPr>
        <w:lastRenderedPageBreak/>
        <w:t>Brief Summary</w:t>
      </w:r>
      <w:r w:rsidRPr="00B97316">
        <w:rPr>
          <w:rFonts w:ascii="Arial" w:hAnsi="Arial" w:cs="Arial"/>
          <w:b/>
          <w:sz w:val="24"/>
          <w:szCs w:val="24"/>
        </w:rPr>
        <w:t>:</w:t>
      </w:r>
      <w:r w:rsidR="00AF6448" w:rsidRPr="005C11E1">
        <w:rPr>
          <w:rFonts w:ascii="Arial" w:hAnsi="Arial" w:cs="Arial"/>
          <w:sz w:val="24"/>
          <w:szCs w:val="24"/>
        </w:rPr>
        <w:t xml:space="preserve"> A survey of Swedish healthcare providers revealed that they prescribe </w:t>
      </w:r>
      <w:r w:rsidR="001C2A34" w:rsidRPr="005C11E1">
        <w:rPr>
          <w:rFonts w:ascii="Arial" w:hAnsi="Arial" w:cs="Arial"/>
          <w:sz w:val="24"/>
          <w:szCs w:val="24"/>
        </w:rPr>
        <w:t xml:space="preserve">paracetamol </w:t>
      </w:r>
      <w:r w:rsidR="00AF6448" w:rsidRPr="005C11E1">
        <w:rPr>
          <w:rFonts w:ascii="Arial" w:hAnsi="Arial" w:cs="Arial"/>
          <w:sz w:val="24"/>
          <w:szCs w:val="24"/>
        </w:rPr>
        <w:t>for more than half of their patients with acute/chronic pain, and that GPs and specialists prefer modified-release paracetamol 665mg over other formulations.</w:t>
      </w:r>
    </w:p>
    <w:p w14:paraId="0C14280E" w14:textId="476B21A6" w:rsidR="00E7622F" w:rsidRPr="005C11E1" w:rsidRDefault="00E7622F" w:rsidP="005C11E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C5165B8" w14:textId="1ACF3D66" w:rsidR="00E7622F" w:rsidRPr="009D2B89" w:rsidRDefault="00E7622F" w:rsidP="009D2B89">
      <w:pPr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396D5A">
        <w:rPr>
          <w:rFonts w:ascii="Arial" w:hAnsi="Arial" w:cs="Arial"/>
          <w:sz w:val="24"/>
          <w:szCs w:val="24"/>
        </w:rPr>
        <w:t>Author conflicts of interest:</w:t>
      </w:r>
      <w:r w:rsidR="00AF6448" w:rsidRPr="00396D5A">
        <w:rPr>
          <w:rFonts w:ascii="Arial" w:hAnsi="Arial" w:cs="Arial"/>
          <w:sz w:val="24"/>
          <w:szCs w:val="24"/>
        </w:rPr>
        <w:t xml:space="preserve"> </w:t>
      </w:r>
      <w:r w:rsidR="0085363C" w:rsidRPr="00FA7483">
        <w:rPr>
          <w:rFonts w:ascii="Arial" w:hAnsi="Arial" w:cs="Arial"/>
          <w:sz w:val="24"/>
          <w:szCs w:val="24"/>
        </w:rPr>
        <w:t>KS</w:t>
      </w:r>
      <w:r w:rsidR="00FE4A20" w:rsidRPr="00FA7483">
        <w:rPr>
          <w:rFonts w:ascii="Arial" w:hAnsi="Arial" w:cs="Arial"/>
          <w:sz w:val="24"/>
          <w:szCs w:val="24"/>
        </w:rPr>
        <w:t xml:space="preserve"> and</w:t>
      </w:r>
      <w:r w:rsidR="00396D5A" w:rsidRPr="00FA7483">
        <w:rPr>
          <w:rFonts w:ascii="Arial" w:hAnsi="Arial" w:cs="Arial"/>
          <w:sz w:val="24"/>
          <w:szCs w:val="24"/>
        </w:rPr>
        <w:t xml:space="preserve"> </w:t>
      </w:r>
      <w:r w:rsidR="0085363C" w:rsidRPr="00FA7483">
        <w:rPr>
          <w:rFonts w:ascii="Arial" w:hAnsi="Arial" w:cs="Arial"/>
          <w:sz w:val="24"/>
          <w:szCs w:val="24"/>
        </w:rPr>
        <w:t xml:space="preserve">PKB are employees of Consumer Healthcare R &amp; D, GlaxoSmithKline Consumer Healthcare, </w:t>
      </w:r>
      <w:proofErr w:type="gramStart"/>
      <w:r w:rsidR="0085363C" w:rsidRPr="00FA7483">
        <w:rPr>
          <w:rFonts w:ascii="Arial" w:hAnsi="Arial" w:cs="Arial"/>
          <w:sz w:val="24"/>
          <w:szCs w:val="24"/>
        </w:rPr>
        <w:t>Singapore</w:t>
      </w:r>
      <w:proofErr w:type="gramEnd"/>
    </w:p>
    <w:p w14:paraId="59B82C5E" w14:textId="77777777" w:rsidR="00E7622F" w:rsidRPr="005C11E1" w:rsidRDefault="00E7622F" w:rsidP="005C11E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98AFAFA" w14:textId="2B00A941" w:rsidR="00E7622F" w:rsidRDefault="00E7622F" w:rsidP="005C11E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C11E1">
        <w:rPr>
          <w:rFonts w:ascii="Arial" w:hAnsi="Arial" w:cs="Arial"/>
          <w:sz w:val="24"/>
          <w:szCs w:val="24"/>
        </w:rPr>
        <w:t>Author biograph</w:t>
      </w:r>
      <w:r w:rsidR="00396D5A">
        <w:rPr>
          <w:rFonts w:ascii="Arial" w:hAnsi="Arial" w:cs="Arial"/>
          <w:sz w:val="24"/>
          <w:szCs w:val="24"/>
        </w:rPr>
        <w:t>y</w:t>
      </w:r>
      <w:r w:rsidRPr="005C11E1">
        <w:rPr>
          <w:rFonts w:ascii="Arial" w:hAnsi="Arial" w:cs="Arial"/>
          <w:sz w:val="24"/>
          <w:szCs w:val="24"/>
        </w:rPr>
        <w:t>:</w:t>
      </w:r>
    </w:p>
    <w:p w14:paraId="53B4FBEB" w14:textId="10FB1FA8" w:rsidR="00767580" w:rsidRPr="005C11E1" w:rsidRDefault="00767580" w:rsidP="005C11E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67580">
        <w:rPr>
          <w:rFonts w:ascii="Arial" w:hAnsi="Arial" w:cs="Arial"/>
          <w:sz w:val="24"/>
          <w:szCs w:val="24"/>
        </w:rPr>
        <w:t>P</w:t>
      </w:r>
      <w:r w:rsidR="00396D5A">
        <w:rPr>
          <w:rFonts w:ascii="Arial" w:hAnsi="Arial" w:cs="Arial"/>
          <w:sz w:val="24"/>
          <w:szCs w:val="24"/>
        </w:rPr>
        <w:t>.</w:t>
      </w:r>
      <w:r w:rsidRPr="00767580">
        <w:rPr>
          <w:rFonts w:ascii="Arial" w:hAnsi="Arial" w:cs="Arial"/>
          <w:sz w:val="24"/>
          <w:szCs w:val="24"/>
        </w:rPr>
        <w:t>K</w:t>
      </w:r>
      <w:r w:rsidR="00396D5A">
        <w:rPr>
          <w:rFonts w:ascii="Arial" w:hAnsi="Arial" w:cs="Arial"/>
          <w:sz w:val="24"/>
          <w:szCs w:val="24"/>
        </w:rPr>
        <w:t>.</w:t>
      </w:r>
      <w:r w:rsidRPr="00767580">
        <w:rPr>
          <w:rFonts w:ascii="Arial" w:hAnsi="Arial" w:cs="Arial"/>
          <w:sz w:val="24"/>
          <w:szCs w:val="24"/>
        </w:rPr>
        <w:t xml:space="preserve"> Bhagat, Global Medical Affairs Principal Scientist</w:t>
      </w:r>
      <w:r w:rsidR="00396D5A">
        <w:rPr>
          <w:rFonts w:ascii="Arial" w:hAnsi="Arial" w:cs="Arial"/>
          <w:sz w:val="24"/>
          <w:szCs w:val="24"/>
        </w:rPr>
        <w:t>,</w:t>
      </w:r>
      <w:r w:rsidRPr="00767580">
        <w:rPr>
          <w:rFonts w:ascii="Arial" w:hAnsi="Arial" w:cs="Arial"/>
          <w:sz w:val="24"/>
          <w:szCs w:val="24"/>
        </w:rPr>
        <w:t xml:space="preserve"> GSK Consumer Healthcare, is an </w:t>
      </w:r>
      <w:proofErr w:type="spellStart"/>
      <w:r w:rsidRPr="00767580">
        <w:rPr>
          <w:rFonts w:ascii="Arial" w:hAnsi="Arial" w:cs="Arial"/>
          <w:sz w:val="24"/>
          <w:szCs w:val="24"/>
        </w:rPr>
        <w:t>Ayurvedic</w:t>
      </w:r>
      <w:proofErr w:type="spellEnd"/>
      <w:r w:rsidRPr="00767580">
        <w:rPr>
          <w:rFonts w:ascii="Arial" w:hAnsi="Arial" w:cs="Arial"/>
          <w:sz w:val="24"/>
          <w:szCs w:val="24"/>
        </w:rPr>
        <w:t xml:space="preserve"> </w:t>
      </w:r>
      <w:r w:rsidR="00396D5A">
        <w:rPr>
          <w:rFonts w:ascii="Arial" w:hAnsi="Arial" w:cs="Arial"/>
          <w:sz w:val="24"/>
          <w:szCs w:val="24"/>
        </w:rPr>
        <w:t>p</w:t>
      </w:r>
      <w:r w:rsidRPr="00767580">
        <w:rPr>
          <w:rFonts w:ascii="Arial" w:hAnsi="Arial" w:cs="Arial"/>
          <w:sz w:val="24"/>
          <w:szCs w:val="24"/>
        </w:rPr>
        <w:t>hysician.</w:t>
      </w:r>
    </w:p>
    <w:sectPr w:rsidR="00767580" w:rsidRPr="005C11E1" w:rsidSect="00B20279">
      <w:headerReference w:type="default" r:id="rId8"/>
      <w:footerReference w:type="default" r:id="rId9"/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613E0C" w15:done="0"/>
  <w15:commentEx w15:paraId="7AACDC43" w15:done="0"/>
  <w15:commentEx w15:paraId="548ADECA" w15:done="0"/>
  <w15:commentEx w15:paraId="6A7E5F69" w15:done="0"/>
  <w15:commentEx w15:paraId="7F4D335A" w15:done="0"/>
  <w15:commentEx w15:paraId="5D6F8034" w15:done="0"/>
  <w15:commentEx w15:paraId="4FB7F0DD" w15:done="0"/>
  <w15:commentEx w15:paraId="562F431C" w15:done="0"/>
  <w15:commentEx w15:paraId="5EA04126" w15:done="0"/>
  <w15:commentEx w15:paraId="2E97A7F3" w15:done="0"/>
  <w15:commentEx w15:paraId="0B12EE12" w15:done="0"/>
  <w15:commentEx w15:paraId="7043E561" w15:done="0"/>
  <w15:commentEx w15:paraId="2EF5B0F9" w15:done="0"/>
  <w15:commentEx w15:paraId="2292FCDA" w15:done="0"/>
  <w15:commentEx w15:paraId="65D1DAF8" w15:paraIdParent="2292FCDA" w15:done="0"/>
  <w15:commentEx w15:paraId="7BFAFA1A" w15:done="0"/>
  <w15:commentEx w15:paraId="5AE94D99" w15:paraIdParent="7BFAFA1A" w15:done="0"/>
  <w15:commentEx w15:paraId="6659BF83" w15:done="0"/>
  <w15:commentEx w15:paraId="2EF35286" w15:paraIdParent="6659BF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30CAA" w14:textId="77777777" w:rsidR="003A0D30" w:rsidRDefault="003A0D30" w:rsidP="00DB6276">
      <w:pPr>
        <w:spacing w:after="0" w:line="240" w:lineRule="auto"/>
      </w:pPr>
      <w:r>
        <w:separator/>
      </w:r>
    </w:p>
  </w:endnote>
  <w:endnote w:type="continuationSeparator" w:id="0">
    <w:p w14:paraId="17B78964" w14:textId="77777777" w:rsidR="003A0D30" w:rsidRDefault="003A0D30" w:rsidP="00DB6276">
      <w:pPr>
        <w:spacing w:after="0" w:line="240" w:lineRule="auto"/>
      </w:pPr>
      <w:r>
        <w:continuationSeparator/>
      </w:r>
    </w:p>
  </w:endnote>
  <w:endnote w:type="continuationNotice" w:id="1">
    <w:p w14:paraId="69CF4DD6" w14:textId="77777777" w:rsidR="003A0D30" w:rsidRDefault="003A0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CCDDD" w14:textId="77777777" w:rsidR="00937DC8" w:rsidRDefault="00937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66CF8" w14:textId="77777777" w:rsidR="003A0D30" w:rsidRDefault="003A0D30" w:rsidP="00DB6276">
      <w:pPr>
        <w:spacing w:after="0" w:line="240" w:lineRule="auto"/>
      </w:pPr>
      <w:r>
        <w:separator/>
      </w:r>
    </w:p>
  </w:footnote>
  <w:footnote w:type="continuationSeparator" w:id="0">
    <w:p w14:paraId="602DDD8D" w14:textId="77777777" w:rsidR="003A0D30" w:rsidRDefault="003A0D30" w:rsidP="00DB6276">
      <w:pPr>
        <w:spacing w:after="0" w:line="240" w:lineRule="auto"/>
      </w:pPr>
      <w:r>
        <w:continuationSeparator/>
      </w:r>
    </w:p>
  </w:footnote>
  <w:footnote w:type="continuationNotice" w:id="1">
    <w:p w14:paraId="44A6ED8E" w14:textId="77777777" w:rsidR="003A0D30" w:rsidRDefault="003A0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D344" w14:textId="77777777" w:rsidR="00937DC8" w:rsidRDefault="00937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854DD"/>
    <w:multiLevelType w:val="hybridMultilevel"/>
    <w:tmpl w:val="F356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7"/>
  </w:num>
  <w:num w:numId="8">
    <w:abstractNumId w:val="14"/>
  </w:num>
  <w:num w:numId="9">
    <w:abstractNumId w:val="6"/>
  </w:num>
  <w:num w:numId="10">
    <w:abstractNumId w:val="22"/>
  </w:num>
  <w:num w:numId="11">
    <w:abstractNumId w:val="15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eeti Kachroo">
    <w15:presenceInfo w15:providerId="None" w15:userId="Preeti Kachro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744BE"/>
    <w:rsid w:val="0009481D"/>
    <w:rsid w:val="000951B7"/>
    <w:rsid w:val="000A005C"/>
    <w:rsid w:val="000D1EB3"/>
    <w:rsid w:val="001259A3"/>
    <w:rsid w:val="00160821"/>
    <w:rsid w:val="001A0E12"/>
    <w:rsid w:val="001A7273"/>
    <w:rsid w:val="001B1A9F"/>
    <w:rsid w:val="001C2A34"/>
    <w:rsid w:val="00204AE2"/>
    <w:rsid w:val="00206114"/>
    <w:rsid w:val="002061A7"/>
    <w:rsid w:val="00226C37"/>
    <w:rsid w:val="00237188"/>
    <w:rsid w:val="00245245"/>
    <w:rsid w:val="00275930"/>
    <w:rsid w:val="002C520E"/>
    <w:rsid w:val="002D1372"/>
    <w:rsid w:val="002D267A"/>
    <w:rsid w:val="002D6E16"/>
    <w:rsid w:val="002F3E3E"/>
    <w:rsid w:val="00323232"/>
    <w:rsid w:val="00331568"/>
    <w:rsid w:val="003319CA"/>
    <w:rsid w:val="0037377D"/>
    <w:rsid w:val="00391B76"/>
    <w:rsid w:val="00396D5A"/>
    <w:rsid w:val="003A0D30"/>
    <w:rsid w:val="003A5C47"/>
    <w:rsid w:val="003A6E30"/>
    <w:rsid w:val="003B56C9"/>
    <w:rsid w:val="003C0B6D"/>
    <w:rsid w:val="003D7F5C"/>
    <w:rsid w:val="00403D9B"/>
    <w:rsid w:val="00444A74"/>
    <w:rsid w:val="00467A4E"/>
    <w:rsid w:val="004704D1"/>
    <w:rsid w:val="004806DA"/>
    <w:rsid w:val="00490A9F"/>
    <w:rsid w:val="004A4C8F"/>
    <w:rsid w:val="004A7DF6"/>
    <w:rsid w:val="004A7F18"/>
    <w:rsid w:val="004C4FEF"/>
    <w:rsid w:val="004D35FA"/>
    <w:rsid w:val="004F5E9D"/>
    <w:rsid w:val="00527549"/>
    <w:rsid w:val="00556C76"/>
    <w:rsid w:val="00561AD8"/>
    <w:rsid w:val="00597D02"/>
    <w:rsid w:val="005C11E1"/>
    <w:rsid w:val="005C4F93"/>
    <w:rsid w:val="0061240A"/>
    <w:rsid w:val="006150A8"/>
    <w:rsid w:val="00634A5F"/>
    <w:rsid w:val="0064628D"/>
    <w:rsid w:val="006843BB"/>
    <w:rsid w:val="00687FF6"/>
    <w:rsid w:val="006B4B65"/>
    <w:rsid w:val="006D10CF"/>
    <w:rsid w:val="006E5BD4"/>
    <w:rsid w:val="006F3EA7"/>
    <w:rsid w:val="00715069"/>
    <w:rsid w:val="00715897"/>
    <w:rsid w:val="007340C2"/>
    <w:rsid w:val="007509C2"/>
    <w:rsid w:val="00755887"/>
    <w:rsid w:val="007644CE"/>
    <w:rsid w:val="00766DB0"/>
    <w:rsid w:val="00767580"/>
    <w:rsid w:val="007A3219"/>
    <w:rsid w:val="007A4975"/>
    <w:rsid w:val="008426B4"/>
    <w:rsid w:val="0085363C"/>
    <w:rsid w:val="00866BFD"/>
    <w:rsid w:val="008A6431"/>
    <w:rsid w:val="008B3D33"/>
    <w:rsid w:val="008D0B4B"/>
    <w:rsid w:val="008D7BF0"/>
    <w:rsid w:val="008F4576"/>
    <w:rsid w:val="008F692A"/>
    <w:rsid w:val="00937DC8"/>
    <w:rsid w:val="00937FEB"/>
    <w:rsid w:val="0098351A"/>
    <w:rsid w:val="00984CE1"/>
    <w:rsid w:val="00995919"/>
    <w:rsid w:val="009C7760"/>
    <w:rsid w:val="009D2B89"/>
    <w:rsid w:val="00A06D50"/>
    <w:rsid w:val="00A12B60"/>
    <w:rsid w:val="00A270EE"/>
    <w:rsid w:val="00A364F0"/>
    <w:rsid w:val="00A37C03"/>
    <w:rsid w:val="00A4054A"/>
    <w:rsid w:val="00A606C7"/>
    <w:rsid w:val="00A76D44"/>
    <w:rsid w:val="00A80054"/>
    <w:rsid w:val="00A848B4"/>
    <w:rsid w:val="00A966EF"/>
    <w:rsid w:val="00AA076E"/>
    <w:rsid w:val="00AA6275"/>
    <w:rsid w:val="00AA7219"/>
    <w:rsid w:val="00AC7F73"/>
    <w:rsid w:val="00AD0DD9"/>
    <w:rsid w:val="00AE5A5E"/>
    <w:rsid w:val="00AF6448"/>
    <w:rsid w:val="00B0012C"/>
    <w:rsid w:val="00B03208"/>
    <w:rsid w:val="00B12D26"/>
    <w:rsid w:val="00B20279"/>
    <w:rsid w:val="00B30769"/>
    <w:rsid w:val="00B60764"/>
    <w:rsid w:val="00B730A7"/>
    <w:rsid w:val="00B97316"/>
    <w:rsid w:val="00BD0706"/>
    <w:rsid w:val="00BD3208"/>
    <w:rsid w:val="00BD5E2F"/>
    <w:rsid w:val="00BD72AD"/>
    <w:rsid w:val="00BF5E02"/>
    <w:rsid w:val="00C1775C"/>
    <w:rsid w:val="00C218BD"/>
    <w:rsid w:val="00C232F3"/>
    <w:rsid w:val="00C3505E"/>
    <w:rsid w:val="00C4224F"/>
    <w:rsid w:val="00C426BE"/>
    <w:rsid w:val="00C90E19"/>
    <w:rsid w:val="00CA4098"/>
    <w:rsid w:val="00CD2775"/>
    <w:rsid w:val="00CE7595"/>
    <w:rsid w:val="00CF0BB0"/>
    <w:rsid w:val="00D22221"/>
    <w:rsid w:val="00D27AC9"/>
    <w:rsid w:val="00D56905"/>
    <w:rsid w:val="00D675D7"/>
    <w:rsid w:val="00D75A93"/>
    <w:rsid w:val="00D91638"/>
    <w:rsid w:val="00D94D46"/>
    <w:rsid w:val="00DA1ADE"/>
    <w:rsid w:val="00DA37FF"/>
    <w:rsid w:val="00DB6276"/>
    <w:rsid w:val="00DC7A66"/>
    <w:rsid w:val="00DD428F"/>
    <w:rsid w:val="00DE0E61"/>
    <w:rsid w:val="00DE51F0"/>
    <w:rsid w:val="00DF2A39"/>
    <w:rsid w:val="00E065BF"/>
    <w:rsid w:val="00E1412E"/>
    <w:rsid w:val="00E25F07"/>
    <w:rsid w:val="00E276B8"/>
    <w:rsid w:val="00E27C34"/>
    <w:rsid w:val="00E36586"/>
    <w:rsid w:val="00E47A4C"/>
    <w:rsid w:val="00E55FB0"/>
    <w:rsid w:val="00E60F59"/>
    <w:rsid w:val="00E7622F"/>
    <w:rsid w:val="00E969FA"/>
    <w:rsid w:val="00EA12BA"/>
    <w:rsid w:val="00EA51A6"/>
    <w:rsid w:val="00EC46E6"/>
    <w:rsid w:val="00ED7C3D"/>
    <w:rsid w:val="00EE417F"/>
    <w:rsid w:val="00F122F0"/>
    <w:rsid w:val="00F12827"/>
    <w:rsid w:val="00F21792"/>
    <w:rsid w:val="00F22A51"/>
    <w:rsid w:val="00F75019"/>
    <w:rsid w:val="00FA1A9A"/>
    <w:rsid w:val="00FA263D"/>
    <w:rsid w:val="00FA7483"/>
    <w:rsid w:val="00FE1430"/>
    <w:rsid w:val="00FE4A20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1B0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76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2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2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96D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76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2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2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96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Megan Cowell</cp:lastModifiedBy>
  <cp:revision>2</cp:revision>
  <dcterms:created xsi:type="dcterms:W3CDTF">2018-03-02T21:00:00Z</dcterms:created>
  <dcterms:modified xsi:type="dcterms:W3CDTF">2018-03-02T21:00:00Z</dcterms:modified>
</cp:coreProperties>
</file>