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F7291E" w:rsidRPr="00C802A2" w:rsidRDefault="001D0493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&lt;</w:t>
      </w:r>
      <w:r w:rsidR="00B62110">
        <w:rPr>
          <w:rFonts w:ascii="Calibri" w:hAnsi="Calibri" w:cs="Arial"/>
          <w:b/>
          <w:sz w:val="26"/>
          <w:szCs w:val="26"/>
        </w:rPr>
        <w:t>&lt;Insert Presentation Title</w:t>
      </w:r>
      <w:r>
        <w:rPr>
          <w:rFonts w:ascii="Calibri" w:hAnsi="Calibri" w:cs="Arial"/>
          <w:b/>
          <w:sz w:val="26"/>
          <w:szCs w:val="26"/>
        </w:rPr>
        <w:t xml:space="preserve"> Here</w:t>
      </w:r>
      <w:r w:rsidR="00B62110">
        <w:rPr>
          <w:rFonts w:ascii="Calibri" w:hAnsi="Calibri" w:cs="Arial"/>
          <w:b/>
          <w:sz w:val="26"/>
          <w:szCs w:val="26"/>
        </w:rPr>
        <w:t>&gt;</w:t>
      </w:r>
      <w:r>
        <w:rPr>
          <w:rFonts w:ascii="Calibri" w:hAnsi="Calibri" w:cs="Arial"/>
          <w:b/>
          <w:sz w:val="26"/>
          <w:szCs w:val="26"/>
        </w:rPr>
        <w:t>&gt;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Overseas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 xml:space="preserve">(inc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inc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(inc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 xml:space="preserve">(inc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(eg.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Innovative projects </w:t>
      </w:r>
      <w:r w:rsidRPr="0055179E">
        <w:rPr>
          <w:rFonts w:ascii="Calibri" w:hAnsi="Calibri" w:cs="Arial"/>
          <w:sz w:val="18"/>
          <w:szCs w:val="18"/>
        </w:rPr>
        <w:t>(case studies preferred)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AC0791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Landfill</w:t>
      </w:r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B85F2B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B85F2B">
        <w:rPr>
          <w:rFonts w:ascii="Calibri" w:hAnsi="Calibri" w:cs="Arial"/>
          <w:sz w:val="18"/>
          <w:szCs w:val="18"/>
        </w:rPr>
        <w:t xml:space="preserve"> operations, regulations)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(inc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AC0791">
        <w:rPr>
          <w:rFonts w:ascii="Calibri" w:hAnsi="Calibri" w:cs="Arial"/>
          <w:sz w:val="22"/>
          <w:szCs w:val="22"/>
        </w:rPr>
        <w:t>Roslyn Florie-George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AC0791">
        <w:rPr>
          <w:rFonts w:ascii="Calibri" w:hAnsi="Calibri" w:cs="Arial"/>
          <w:sz w:val="22"/>
          <w:szCs w:val="22"/>
        </w:rPr>
        <w:t>National Tender / Bid Manager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bookmarkStart w:id="0" w:name="_GoBack"/>
      <w:r w:rsidR="00AC0791">
        <w:rPr>
          <w:rFonts w:ascii="Calibri" w:hAnsi="Calibri" w:cs="Arial"/>
          <w:sz w:val="22"/>
          <w:szCs w:val="22"/>
        </w:rPr>
        <w:t xml:space="preserve">REMONDIS Australia </w:t>
      </w:r>
      <w:bookmarkEnd w:id="0"/>
      <w:r w:rsidR="00AC0791">
        <w:rPr>
          <w:rFonts w:ascii="Calibri" w:hAnsi="Calibri" w:cs="Arial"/>
          <w:sz w:val="22"/>
          <w:szCs w:val="22"/>
        </w:rPr>
        <w:t>Pty Ltd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AC0791">
        <w:rPr>
          <w:rFonts w:ascii="Calibri" w:hAnsi="Calibri" w:cs="Arial"/>
          <w:sz w:val="22"/>
          <w:szCs w:val="22"/>
        </w:rPr>
        <w:t>Roslyn.Florie-George@remondis.com.au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5A42E7">
        <w:rPr>
          <w:rFonts w:ascii="Calibri" w:hAnsi="Calibri" w:cs="Arial"/>
          <w:sz w:val="22"/>
          <w:szCs w:val="22"/>
        </w:rPr>
        <w:t xml:space="preserve">+61 2 9032 </w:t>
      </w:r>
      <w:r w:rsidR="00AC0791">
        <w:rPr>
          <w:rFonts w:ascii="Calibri" w:hAnsi="Calibri" w:cs="Arial"/>
          <w:sz w:val="22"/>
          <w:szCs w:val="22"/>
        </w:rPr>
        <w:t>717</w:t>
      </w:r>
      <w:r w:rsidR="005A42E7">
        <w:rPr>
          <w:rFonts w:ascii="Calibri" w:hAnsi="Calibri" w:cs="Arial"/>
          <w:sz w:val="22"/>
          <w:szCs w:val="22"/>
        </w:rPr>
        <w:t>1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AC0791">
        <w:rPr>
          <w:rFonts w:ascii="Calibri" w:hAnsi="Calibri" w:cs="Arial"/>
          <w:sz w:val="22"/>
          <w:szCs w:val="22"/>
        </w:rPr>
        <w:t>+</w:t>
      </w:r>
      <w:r w:rsidR="00C63190">
        <w:rPr>
          <w:rFonts w:ascii="Calibri" w:hAnsi="Calibri" w:cs="Arial"/>
          <w:sz w:val="22"/>
          <w:szCs w:val="22"/>
        </w:rPr>
        <w:t xml:space="preserve">61 </w:t>
      </w:r>
      <w:r w:rsidR="00AC0791">
        <w:rPr>
          <w:rFonts w:ascii="Calibri" w:hAnsi="Calibri" w:cs="Arial"/>
          <w:sz w:val="22"/>
          <w:szCs w:val="22"/>
        </w:rPr>
        <w:t>447 803 955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F2048F" w:rsidRDefault="00F2048F">
      <w:pPr>
        <w:rPr>
          <w:rFonts w:ascii="Calibri" w:hAnsi="Calibri" w:cs="Arial"/>
          <w:sz w:val="22"/>
          <w:szCs w:val="22"/>
        </w:rPr>
      </w:pPr>
    </w:p>
    <w:p w:rsidR="005B6BAC" w:rsidRDefault="002901F0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Roslyn joined REMONDIS Australia in 2016 as the National Tender / Bid Manager for the company. She is responsible for </w:t>
      </w:r>
      <w:r w:rsidR="00C63190">
        <w:rPr>
          <w:rFonts w:ascii="Calibri" w:hAnsi="Calibri" w:cs="Arial"/>
          <w:sz w:val="22"/>
          <w:szCs w:val="22"/>
        </w:rPr>
        <w:t xml:space="preserve">the submission of multi-million dollar domestic and commercial contracts across Australia. </w:t>
      </w:r>
    </w:p>
    <w:p w:rsidR="00C63190" w:rsidRDefault="00C63190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Prior to joining REMONDIS, Roslyn was the Business Manager for MRA Consulting Group</w:t>
      </w:r>
      <w:r w:rsidR="00C25FF1">
        <w:rPr>
          <w:rFonts w:ascii="Calibri" w:hAnsi="Calibri" w:cs="Arial"/>
          <w:sz w:val="22"/>
          <w:szCs w:val="22"/>
        </w:rPr>
        <w:t>. As a consultant at MRA, Roslyn</w:t>
      </w:r>
      <w:r>
        <w:rPr>
          <w:rFonts w:ascii="Calibri" w:hAnsi="Calibri" w:cs="Arial"/>
          <w:sz w:val="22"/>
          <w:szCs w:val="22"/>
        </w:rPr>
        <w:t xml:space="preserve"> was integral </w:t>
      </w:r>
      <w:r w:rsidR="00C25FF1">
        <w:rPr>
          <w:rFonts w:ascii="Calibri" w:hAnsi="Calibri" w:cs="Arial"/>
          <w:sz w:val="22"/>
          <w:szCs w:val="22"/>
        </w:rPr>
        <w:t>to</w:t>
      </w:r>
      <w:r>
        <w:rPr>
          <w:rFonts w:ascii="Calibri" w:hAnsi="Calibri" w:cs="Arial"/>
          <w:sz w:val="22"/>
          <w:szCs w:val="22"/>
        </w:rPr>
        <w:t xml:space="preserve"> the success of REMONDIS’ bids to retain the Mugga Lane Landfill and Mitchell Transfer Station contracts in </w:t>
      </w:r>
      <w:r w:rsidR="00C25FF1">
        <w:rPr>
          <w:rFonts w:ascii="Calibri" w:hAnsi="Calibri" w:cs="Arial"/>
          <w:sz w:val="22"/>
          <w:szCs w:val="22"/>
        </w:rPr>
        <w:t>Canberra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C63190" w:rsidRDefault="00C63190" w:rsidP="005B6BAC">
      <w:pPr>
        <w:rPr>
          <w:rFonts w:ascii="Calibri" w:hAnsi="Calibri" w:cs="Arial"/>
          <w:sz w:val="22"/>
          <w:szCs w:val="22"/>
        </w:rPr>
      </w:pPr>
    </w:p>
    <w:p w:rsidR="00C63190" w:rsidRDefault="00C63190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During her career in the waste industry, Roslyn has developed expertise in data analysis and data modelling including landfill pricing stu</w:t>
      </w:r>
      <w:r w:rsidR="000F3367">
        <w:rPr>
          <w:rFonts w:ascii="Calibri" w:hAnsi="Calibri" w:cs="Arial"/>
          <w:sz w:val="22"/>
          <w:szCs w:val="22"/>
        </w:rPr>
        <w:t>dies and grant applications. Roslyn is based in the ACT and has a Bachelor of Civil Engineering from the University of New South Wales. Her academic background coupled</w:t>
      </w:r>
      <w:r>
        <w:rPr>
          <w:rFonts w:ascii="Calibri" w:hAnsi="Calibri" w:cs="Arial"/>
          <w:sz w:val="22"/>
          <w:szCs w:val="22"/>
        </w:rPr>
        <w:t xml:space="preserve"> </w:t>
      </w:r>
      <w:r w:rsidR="000F3367">
        <w:rPr>
          <w:rFonts w:ascii="Calibri" w:hAnsi="Calibri" w:cs="Arial"/>
          <w:sz w:val="22"/>
          <w:szCs w:val="22"/>
        </w:rPr>
        <w:t xml:space="preserve">with her </w:t>
      </w:r>
      <w:r>
        <w:rPr>
          <w:rFonts w:ascii="Calibri" w:hAnsi="Calibri" w:cs="Arial"/>
          <w:sz w:val="22"/>
          <w:szCs w:val="22"/>
        </w:rPr>
        <w:t xml:space="preserve">experience as </w:t>
      </w:r>
      <w:r w:rsidR="000F3367">
        <w:rPr>
          <w:rFonts w:ascii="Calibri" w:hAnsi="Calibri" w:cs="Arial"/>
          <w:sz w:val="22"/>
          <w:szCs w:val="22"/>
        </w:rPr>
        <w:t xml:space="preserve">a business manager, consultant </w:t>
      </w:r>
      <w:r>
        <w:rPr>
          <w:rFonts w:ascii="Calibri" w:hAnsi="Calibri" w:cs="Arial"/>
          <w:sz w:val="22"/>
          <w:szCs w:val="22"/>
        </w:rPr>
        <w:t xml:space="preserve">and </w:t>
      </w:r>
      <w:r w:rsidR="000F3367">
        <w:rPr>
          <w:rFonts w:ascii="Calibri" w:hAnsi="Calibri" w:cs="Arial"/>
          <w:sz w:val="22"/>
          <w:szCs w:val="22"/>
        </w:rPr>
        <w:t>tender manager in the</w:t>
      </w:r>
      <w:r>
        <w:rPr>
          <w:rFonts w:ascii="Calibri" w:hAnsi="Calibri" w:cs="Arial"/>
          <w:sz w:val="22"/>
          <w:szCs w:val="22"/>
        </w:rPr>
        <w:t xml:space="preserve"> private sector have made her a professional and valued member of the industry. </w:t>
      </w:r>
    </w:p>
    <w:p w:rsidR="005B6BAC" w:rsidRPr="009843D2" w:rsidRDefault="005B6BAC">
      <w:pPr>
        <w:rPr>
          <w:rFonts w:ascii="Calibri" w:hAnsi="Calibri" w:cs="Arial"/>
          <w:sz w:val="22"/>
          <w:szCs w:val="22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0F3367" w:rsidRDefault="000F3367" w:rsidP="000F3367">
      <w:pPr>
        <w:rPr>
          <w:rFonts w:ascii="Calibri" w:hAnsi="Calibri" w:cs="Arial"/>
          <w:sz w:val="22"/>
          <w:szCs w:val="22"/>
        </w:rPr>
      </w:pPr>
      <w:r w:rsidRPr="000F3367">
        <w:rPr>
          <w:rFonts w:ascii="Calibri" w:hAnsi="Calibri" w:cs="Arial"/>
          <w:sz w:val="22"/>
          <w:szCs w:val="22"/>
        </w:rPr>
        <w:t xml:space="preserve">REMONDIS’ landfill portfolio (locally and internationally) has </w:t>
      </w:r>
      <w:r w:rsidR="005A42E7">
        <w:rPr>
          <w:rFonts w:ascii="Calibri" w:hAnsi="Calibri" w:cs="Arial"/>
          <w:sz w:val="22"/>
          <w:szCs w:val="22"/>
        </w:rPr>
        <w:t>experienced</w:t>
      </w:r>
      <w:r w:rsidRPr="000F3367">
        <w:rPr>
          <w:rFonts w:ascii="Calibri" w:hAnsi="Calibri" w:cs="Arial"/>
          <w:sz w:val="22"/>
          <w:szCs w:val="22"/>
        </w:rPr>
        <w:t xml:space="preserve"> </w:t>
      </w:r>
      <w:r w:rsidR="005A42E7" w:rsidRPr="000F3367">
        <w:rPr>
          <w:rFonts w:ascii="Calibri" w:hAnsi="Calibri" w:cs="Arial"/>
          <w:sz w:val="22"/>
          <w:szCs w:val="22"/>
        </w:rPr>
        <w:t>substantial</w:t>
      </w:r>
      <w:r w:rsidRPr="000F3367">
        <w:rPr>
          <w:rFonts w:ascii="Calibri" w:hAnsi="Calibri" w:cs="Arial"/>
          <w:sz w:val="22"/>
          <w:szCs w:val="22"/>
        </w:rPr>
        <w:t xml:space="preserve"> change and</w:t>
      </w:r>
      <w:r>
        <w:rPr>
          <w:rFonts w:ascii="Calibri" w:hAnsi="Calibri" w:cs="Arial"/>
          <w:sz w:val="22"/>
          <w:szCs w:val="22"/>
        </w:rPr>
        <w:t xml:space="preserve"> </w:t>
      </w:r>
      <w:r w:rsidR="005A42E7">
        <w:rPr>
          <w:rFonts w:ascii="Calibri" w:hAnsi="Calibri" w:cs="Arial"/>
          <w:sz w:val="22"/>
          <w:szCs w:val="22"/>
        </w:rPr>
        <w:t xml:space="preserve">faced </w:t>
      </w:r>
      <w:r w:rsidRPr="000F3367">
        <w:rPr>
          <w:rFonts w:ascii="Calibri" w:hAnsi="Calibri" w:cs="Arial"/>
          <w:sz w:val="22"/>
          <w:szCs w:val="22"/>
        </w:rPr>
        <w:t>challenges over the past two decades.</w:t>
      </w:r>
      <w:r>
        <w:rPr>
          <w:rFonts w:ascii="Calibri" w:hAnsi="Calibri" w:cs="Arial"/>
          <w:sz w:val="22"/>
          <w:szCs w:val="22"/>
        </w:rPr>
        <w:t xml:space="preserve"> The differences between the regulatory environments and </w:t>
      </w:r>
      <w:r w:rsidR="00C25FF1">
        <w:rPr>
          <w:rFonts w:ascii="Calibri" w:hAnsi="Calibri" w:cs="Arial"/>
          <w:sz w:val="22"/>
          <w:szCs w:val="22"/>
        </w:rPr>
        <w:t>performance criteria</w:t>
      </w:r>
      <w:r>
        <w:rPr>
          <w:rFonts w:ascii="Calibri" w:hAnsi="Calibri" w:cs="Arial"/>
          <w:sz w:val="22"/>
          <w:szCs w:val="22"/>
        </w:rPr>
        <w:t xml:space="preserve"> </w:t>
      </w:r>
      <w:r w:rsidR="005A42E7">
        <w:rPr>
          <w:rFonts w:ascii="Calibri" w:hAnsi="Calibri" w:cs="Arial"/>
          <w:sz w:val="22"/>
          <w:szCs w:val="22"/>
        </w:rPr>
        <w:t xml:space="preserve">that govern REMONDIS’ landfills across the world </w:t>
      </w:r>
      <w:r>
        <w:rPr>
          <w:rFonts w:ascii="Calibri" w:hAnsi="Calibri" w:cs="Arial"/>
          <w:sz w:val="22"/>
          <w:szCs w:val="22"/>
        </w:rPr>
        <w:t>are significant.</w:t>
      </w:r>
      <w:r w:rsidRPr="000F3367">
        <w:rPr>
          <w:rFonts w:ascii="Calibri" w:hAnsi="Calibri" w:cs="Arial"/>
          <w:sz w:val="22"/>
          <w:szCs w:val="22"/>
        </w:rPr>
        <w:t xml:space="preserve"> </w:t>
      </w:r>
    </w:p>
    <w:p w:rsidR="000F3367" w:rsidRPr="000F3367" w:rsidRDefault="000F3367" w:rsidP="000F3367">
      <w:pPr>
        <w:rPr>
          <w:rFonts w:ascii="Calibri" w:hAnsi="Calibri" w:cs="Arial"/>
          <w:sz w:val="22"/>
          <w:szCs w:val="22"/>
        </w:rPr>
      </w:pPr>
      <w:r w:rsidRPr="000F3367">
        <w:rPr>
          <w:rFonts w:ascii="Calibri" w:hAnsi="Calibri" w:cs="Arial"/>
          <w:sz w:val="22"/>
          <w:szCs w:val="22"/>
        </w:rPr>
        <w:lastRenderedPageBreak/>
        <w:t xml:space="preserve">REMONDIS is responsible for the management of </w:t>
      </w:r>
      <w:r w:rsidR="005A42E7">
        <w:rPr>
          <w:rFonts w:ascii="Calibri" w:hAnsi="Calibri" w:cs="Arial"/>
          <w:sz w:val="22"/>
          <w:szCs w:val="22"/>
        </w:rPr>
        <w:t xml:space="preserve">two of </w:t>
      </w:r>
      <w:r w:rsidRPr="000F3367">
        <w:rPr>
          <w:rFonts w:ascii="Calibri" w:hAnsi="Calibri" w:cs="Arial"/>
          <w:sz w:val="22"/>
          <w:szCs w:val="22"/>
        </w:rPr>
        <w:t xml:space="preserve">Australia’s largest landfills: Mugga Lane Landfill in the ACT and </w:t>
      </w:r>
      <w:r>
        <w:rPr>
          <w:rFonts w:ascii="Calibri" w:hAnsi="Calibri" w:cs="Arial"/>
          <w:sz w:val="22"/>
          <w:szCs w:val="22"/>
        </w:rPr>
        <w:t xml:space="preserve">Swanbank Landfill in Queensland, in addition to numerous international landfills. </w:t>
      </w:r>
    </w:p>
    <w:p w:rsidR="000F3367" w:rsidRPr="000F3367" w:rsidRDefault="000F3367" w:rsidP="000F3367">
      <w:pPr>
        <w:rPr>
          <w:rFonts w:ascii="Calibri" w:hAnsi="Calibri" w:cs="Arial"/>
          <w:sz w:val="22"/>
          <w:szCs w:val="22"/>
        </w:rPr>
      </w:pPr>
    </w:p>
    <w:p w:rsidR="000F3367" w:rsidRPr="000F3367" w:rsidRDefault="000F3367" w:rsidP="000F336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the ACT, Mugga Lane Landfill was the first landfill in Australia to transition to a KPI based contract</w:t>
      </w:r>
      <w:r w:rsidR="00C25FF1">
        <w:rPr>
          <w:rFonts w:ascii="Calibri" w:hAnsi="Calibri" w:cs="Arial"/>
          <w:sz w:val="22"/>
          <w:szCs w:val="22"/>
        </w:rPr>
        <w:t xml:space="preserve"> in 2016</w:t>
      </w:r>
      <w:r>
        <w:rPr>
          <w:rFonts w:ascii="Calibri" w:hAnsi="Calibri" w:cs="Arial"/>
          <w:sz w:val="22"/>
          <w:szCs w:val="22"/>
        </w:rPr>
        <w:t>.</w:t>
      </w:r>
      <w:r w:rsidRPr="000F3367">
        <w:rPr>
          <w:rFonts w:ascii="Calibri" w:hAnsi="Calibri" w:cs="Arial"/>
          <w:sz w:val="22"/>
          <w:szCs w:val="22"/>
        </w:rPr>
        <w:t xml:space="preserve"> The contract seeks to deliver value for money to the ACT Government as REMONDIS is financially penalised or rewarded based on quantifiable KPIs e</w:t>
      </w:r>
      <w:r w:rsidR="00C25FF1">
        <w:rPr>
          <w:rFonts w:ascii="Calibri" w:hAnsi="Calibri" w:cs="Arial"/>
          <w:sz w:val="22"/>
          <w:szCs w:val="22"/>
        </w:rPr>
        <w:t>ach month e.g. compaction rates and the</w:t>
      </w:r>
      <w:r w:rsidRPr="000F3367">
        <w:rPr>
          <w:rFonts w:ascii="Calibri" w:hAnsi="Calibri" w:cs="Arial"/>
          <w:sz w:val="22"/>
          <w:szCs w:val="22"/>
        </w:rPr>
        <w:t xml:space="preserve"> number of complaints received. </w:t>
      </w:r>
    </w:p>
    <w:p w:rsidR="000F3367" w:rsidRPr="000F3367" w:rsidRDefault="000F3367" w:rsidP="000F3367">
      <w:pPr>
        <w:rPr>
          <w:rFonts w:ascii="Calibri" w:hAnsi="Calibri" w:cs="Arial"/>
          <w:sz w:val="22"/>
          <w:szCs w:val="22"/>
        </w:rPr>
      </w:pPr>
    </w:p>
    <w:p w:rsidR="000F3367" w:rsidRPr="000F3367" w:rsidRDefault="000F3367" w:rsidP="000F336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the north, </w:t>
      </w:r>
      <w:r w:rsidRPr="000F3367">
        <w:rPr>
          <w:rFonts w:ascii="Calibri" w:hAnsi="Calibri" w:cs="Arial"/>
          <w:sz w:val="22"/>
          <w:szCs w:val="22"/>
        </w:rPr>
        <w:t xml:space="preserve">Swanbank Landfill celebrates its 20th anniversary servicing the south-east Queensland region. The anniversary provides an opportunity to document the site’s </w:t>
      </w:r>
      <w:r w:rsidR="00C25FF1">
        <w:rPr>
          <w:rFonts w:ascii="Calibri" w:hAnsi="Calibri" w:cs="Arial"/>
          <w:sz w:val="22"/>
          <w:szCs w:val="22"/>
        </w:rPr>
        <w:t>growth</w:t>
      </w:r>
      <w:r w:rsidRPr="000F3367">
        <w:rPr>
          <w:rFonts w:ascii="Calibri" w:hAnsi="Calibri" w:cs="Arial"/>
          <w:sz w:val="22"/>
          <w:szCs w:val="22"/>
        </w:rPr>
        <w:t xml:space="preserve"> over the past two decades and to explore opportunities for the site’s future</w:t>
      </w:r>
      <w:r w:rsidR="00C25FF1">
        <w:rPr>
          <w:rFonts w:ascii="Calibri" w:hAnsi="Calibri" w:cs="Arial"/>
          <w:sz w:val="22"/>
          <w:szCs w:val="22"/>
        </w:rPr>
        <w:t>.</w:t>
      </w:r>
    </w:p>
    <w:p w:rsidR="000F3367" w:rsidRPr="000F3367" w:rsidRDefault="000F3367" w:rsidP="000F3367">
      <w:pPr>
        <w:rPr>
          <w:rFonts w:ascii="Calibri" w:hAnsi="Calibri" w:cs="Arial"/>
          <w:sz w:val="22"/>
          <w:szCs w:val="22"/>
        </w:rPr>
      </w:pPr>
    </w:p>
    <w:p w:rsidR="00C63190" w:rsidRPr="000F3367" w:rsidRDefault="009A2C79" w:rsidP="000F336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REMONDIS’ presentation </w:t>
      </w:r>
      <w:r w:rsidR="000F3367" w:rsidRPr="000F3367">
        <w:rPr>
          <w:rFonts w:ascii="Calibri" w:hAnsi="Calibri" w:cs="Arial"/>
          <w:sz w:val="22"/>
          <w:szCs w:val="22"/>
        </w:rPr>
        <w:t>will</w:t>
      </w:r>
      <w:r w:rsidR="00C63190" w:rsidRPr="000F3367">
        <w:rPr>
          <w:rFonts w:ascii="Calibri" w:hAnsi="Calibri" w:cs="Arial"/>
          <w:sz w:val="22"/>
          <w:szCs w:val="22"/>
        </w:rPr>
        <w:t xml:space="preserve"> compare the different trajectories and development of these two key large-scale Australian landfills against </w:t>
      </w:r>
      <w:r w:rsidR="000F3367" w:rsidRPr="000F3367">
        <w:rPr>
          <w:rFonts w:ascii="Calibri" w:hAnsi="Calibri" w:cs="Arial"/>
          <w:sz w:val="22"/>
          <w:szCs w:val="22"/>
        </w:rPr>
        <w:t>REMONDIS International’s experience</w:t>
      </w:r>
      <w:r>
        <w:rPr>
          <w:rFonts w:ascii="Calibri" w:hAnsi="Calibri" w:cs="Arial"/>
          <w:sz w:val="22"/>
          <w:szCs w:val="22"/>
        </w:rPr>
        <w:t xml:space="preserve"> and observations</w:t>
      </w:r>
      <w:r w:rsidR="000F3367" w:rsidRPr="000F3367">
        <w:rPr>
          <w:rFonts w:ascii="Calibri" w:hAnsi="Calibri" w:cs="Arial"/>
          <w:sz w:val="22"/>
          <w:szCs w:val="22"/>
        </w:rPr>
        <w:t xml:space="preserve"> in </w:t>
      </w:r>
      <w:r w:rsidR="00C63190" w:rsidRPr="000F3367">
        <w:rPr>
          <w:rFonts w:ascii="Calibri" w:hAnsi="Calibri" w:cs="Arial"/>
          <w:sz w:val="22"/>
          <w:szCs w:val="22"/>
        </w:rPr>
        <w:t>Europe.</w:t>
      </w:r>
    </w:p>
    <w:p w:rsidR="005B6BAC" w:rsidRPr="00855A1E" w:rsidRDefault="005B6BAC">
      <w:pPr>
        <w:rPr>
          <w:rFonts w:ascii="Calibri" w:hAnsi="Calibri" w:cs="Arial"/>
          <w:i/>
          <w:sz w:val="22"/>
          <w:szCs w:val="22"/>
        </w:rPr>
      </w:pP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5B6BAC" w:rsidRPr="009843D2" w:rsidRDefault="005B6BAC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&lt;</w:t>
      </w:r>
      <w:r w:rsidRPr="009843D2">
        <w:rPr>
          <w:rFonts w:ascii="Calibri" w:hAnsi="Calibri" w:cs="Arial"/>
          <w:sz w:val="22"/>
          <w:szCs w:val="22"/>
        </w:rPr>
        <w:t>Insert abstract here</w:t>
      </w:r>
      <w:r>
        <w:rPr>
          <w:rFonts w:ascii="Calibri" w:hAnsi="Calibri" w:cs="Arial"/>
          <w:sz w:val="22"/>
          <w:szCs w:val="22"/>
        </w:rPr>
        <w:t>&gt;&gt;</w:t>
      </w:r>
    </w:p>
    <w:p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A6" w:rsidRDefault="001300A6" w:rsidP="002A5213">
      <w:r>
        <w:separator/>
      </w:r>
    </w:p>
  </w:endnote>
  <w:endnote w:type="continuationSeparator" w:id="0">
    <w:p w:rsidR="001300A6" w:rsidRDefault="001300A6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Default="000F3367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67" w:rsidRPr="007075EB" w:rsidRDefault="000F3367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0F3367" w:rsidRPr="007075EB" w:rsidRDefault="001300A6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0F3367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0F3367" w:rsidRPr="007075EB" w:rsidRDefault="000F3367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0F3367" w:rsidRPr="007075EB" w:rsidRDefault="000F3367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Pr="000B4971" w:rsidRDefault="000F3367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67" w:rsidRPr="007075EB" w:rsidRDefault="000F3367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0F3367" w:rsidRPr="007075EB" w:rsidRDefault="001300A6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0F3367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0F3367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0F3367" w:rsidRPr="007075EB" w:rsidRDefault="000F3367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0F3367" w:rsidRPr="007075EB" w:rsidRDefault="000F3367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A6" w:rsidRDefault="001300A6" w:rsidP="002A5213">
      <w:r>
        <w:separator/>
      </w:r>
    </w:p>
  </w:footnote>
  <w:footnote w:type="continuationSeparator" w:id="0">
    <w:p w:rsidR="001300A6" w:rsidRDefault="001300A6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Default="000F3367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3367" w:rsidRDefault="000F3367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3367" w:rsidRPr="007075EB" w:rsidRDefault="000F3367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0F3367" w:rsidRPr="007075EB" w:rsidRDefault="000F3367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0F3367" w:rsidRDefault="000F3367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0F3367" w:rsidRPr="007075EB" w:rsidRDefault="000F3367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0F3367" w:rsidRPr="00B62110" w:rsidRDefault="000F3367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67" w:rsidRDefault="000F3367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3367" w:rsidRDefault="000F3367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3367" w:rsidRPr="007075EB" w:rsidRDefault="000F3367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0F3367" w:rsidRPr="007075EB" w:rsidRDefault="000F3367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0F3367" w:rsidRDefault="000F3367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0F3367" w:rsidRPr="007075EB" w:rsidRDefault="000F3367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0F3367" w:rsidRPr="005975C6" w:rsidRDefault="000F3367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Pr="007075EB">
      <w:rPr>
        <w:rFonts w:ascii="Soho Gothic Pro" w:hAnsi="Soho Gothic Pro"/>
        <w:color w:val="1C1C1C"/>
        <w:sz w:val="20"/>
      </w:rPr>
      <w:tab/>
    </w:r>
  </w:p>
  <w:p w:rsidR="000F3367" w:rsidRPr="004640A1" w:rsidRDefault="000F3367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C0A0303"/>
    <w:multiLevelType w:val="multilevel"/>
    <w:tmpl w:val="8054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633D4"/>
    <w:rsid w:val="000658D0"/>
    <w:rsid w:val="000A10BD"/>
    <w:rsid w:val="000A5C60"/>
    <w:rsid w:val="000B4971"/>
    <w:rsid w:val="000F3367"/>
    <w:rsid w:val="000F3DAE"/>
    <w:rsid w:val="000F76A8"/>
    <w:rsid w:val="001300A6"/>
    <w:rsid w:val="00140375"/>
    <w:rsid w:val="001A0FD7"/>
    <w:rsid w:val="001D0493"/>
    <w:rsid w:val="0025530F"/>
    <w:rsid w:val="00281B6C"/>
    <w:rsid w:val="002901F0"/>
    <w:rsid w:val="002939B5"/>
    <w:rsid w:val="0029790B"/>
    <w:rsid w:val="002A5213"/>
    <w:rsid w:val="002F0D89"/>
    <w:rsid w:val="00316BAD"/>
    <w:rsid w:val="003512FB"/>
    <w:rsid w:val="00371ABF"/>
    <w:rsid w:val="003755C2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C0B28"/>
    <w:rsid w:val="005164D6"/>
    <w:rsid w:val="00540ACC"/>
    <w:rsid w:val="0055179E"/>
    <w:rsid w:val="005731DA"/>
    <w:rsid w:val="0058617D"/>
    <w:rsid w:val="005975C6"/>
    <w:rsid w:val="005A0994"/>
    <w:rsid w:val="005A0BAE"/>
    <w:rsid w:val="005A42E7"/>
    <w:rsid w:val="005B6BAC"/>
    <w:rsid w:val="005C3519"/>
    <w:rsid w:val="005C38E6"/>
    <w:rsid w:val="005C58B4"/>
    <w:rsid w:val="006073F6"/>
    <w:rsid w:val="00656CA4"/>
    <w:rsid w:val="00662C5A"/>
    <w:rsid w:val="006713C6"/>
    <w:rsid w:val="00680042"/>
    <w:rsid w:val="006B503C"/>
    <w:rsid w:val="006F1EC6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55A1E"/>
    <w:rsid w:val="00864965"/>
    <w:rsid w:val="00882093"/>
    <w:rsid w:val="00885CD8"/>
    <w:rsid w:val="008C0698"/>
    <w:rsid w:val="00922BE8"/>
    <w:rsid w:val="00940188"/>
    <w:rsid w:val="009843D2"/>
    <w:rsid w:val="00984819"/>
    <w:rsid w:val="0099018D"/>
    <w:rsid w:val="0099653A"/>
    <w:rsid w:val="009A2C79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C0791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D40C1"/>
    <w:rsid w:val="00BF4C61"/>
    <w:rsid w:val="00C25FF1"/>
    <w:rsid w:val="00C32AC0"/>
    <w:rsid w:val="00C37518"/>
    <w:rsid w:val="00C560B1"/>
    <w:rsid w:val="00C63190"/>
    <w:rsid w:val="00C802A2"/>
    <w:rsid w:val="00C90CE3"/>
    <w:rsid w:val="00CC223B"/>
    <w:rsid w:val="00CD0CE2"/>
    <w:rsid w:val="00D131C8"/>
    <w:rsid w:val="00D206FC"/>
    <w:rsid w:val="00D734CF"/>
    <w:rsid w:val="00DA273E"/>
    <w:rsid w:val="00DC227E"/>
    <w:rsid w:val="00E242FB"/>
    <w:rsid w:val="00E30F8E"/>
    <w:rsid w:val="00E34562"/>
    <w:rsid w:val="00E629B6"/>
    <w:rsid w:val="00E7445A"/>
    <w:rsid w:val="00E86F13"/>
    <w:rsid w:val="00EB271F"/>
    <w:rsid w:val="00EC7FC9"/>
    <w:rsid w:val="00ED75E3"/>
    <w:rsid w:val="00EF0FBB"/>
    <w:rsid w:val="00F2048F"/>
    <w:rsid w:val="00F279CF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40EA5D-8833-4530-882D-F8D1FA4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35C8F-340B-4991-A1EE-7E797A3E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2</cp:revision>
  <cp:lastPrinted>2015-09-22T02:38:00Z</cp:lastPrinted>
  <dcterms:created xsi:type="dcterms:W3CDTF">2017-03-28T09:09:00Z</dcterms:created>
  <dcterms:modified xsi:type="dcterms:W3CDTF">2017-03-28T09:09:00Z</dcterms:modified>
</cp:coreProperties>
</file>