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474B0C" w14:textId="782990AA" w:rsidR="00714297" w:rsidRPr="00F37C39" w:rsidRDefault="00F43356" w:rsidP="00B745C8">
      <w:pPr>
        <w:pStyle w:val="Heading1"/>
        <w:keepNext w:val="0"/>
        <w:spacing w:before="0" w:after="0"/>
        <w:rPr>
          <w:rFonts w:ascii="Circular Std Book" w:hAnsi="Circular Std Book" w:cs="Circular Std Book"/>
          <w:bCs w:val="0"/>
          <w:color w:val="008A55"/>
          <w:sz w:val="36"/>
          <w:szCs w:val="36"/>
          <w:lang w:val="en-NZ" w:eastAsia="en-NZ"/>
        </w:rPr>
      </w:pPr>
      <w:r>
        <w:rPr>
          <w:rFonts w:ascii="Circular Std Book" w:hAnsi="Circular Std Book" w:cs="Circular Std Book"/>
          <w:bCs w:val="0"/>
          <w:color w:val="008A55"/>
          <w:sz w:val="36"/>
          <w:szCs w:val="36"/>
          <w:lang w:val="en-NZ" w:eastAsia="en-NZ"/>
        </w:rPr>
        <w:t>Planning Auckland’s Future Integrated Transport System</w:t>
      </w:r>
    </w:p>
    <w:tbl>
      <w:tblPr>
        <w:tblpPr w:leftFromText="180" w:rightFromText="180" w:vertAnchor="text" w:tblpXSpec="center" w:tblpY="1"/>
        <w:tblOverlap w:val="never"/>
        <w:tblW w:w="10405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05"/>
      </w:tblGrid>
      <w:tr w:rsidR="00657112" w:rsidRPr="00A1384F" w14:paraId="0E9E08A1" w14:textId="77777777" w:rsidTr="00930A64">
        <w:trPr>
          <w:trHeight w:val="548"/>
        </w:trPr>
        <w:tc>
          <w:tcPr>
            <w:tcW w:w="10405" w:type="dxa"/>
            <w:tcBorders>
              <w:bottom w:val="nil"/>
            </w:tcBorders>
            <w:shd w:val="clear" w:color="auto" w:fill="auto"/>
          </w:tcPr>
          <w:p w14:paraId="494677C7" w14:textId="25C8406C" w:rsidR="00657112" w:rsidRDefault="00F43356" w:rsidP="00E73FE4">
            <w:pPr>
              <w:rPr>
                <w:rFonts w:ascii="Graphik Regular" w:hAnsi="Graphik Regular" w:cs="Circular Std Book"/>
                <w:bCs/>
                <w:sz w:val="22"/>
                <w:szCs w:val="22"/>
              </w:rPr>
            </w:pPr>
            <w:r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The purpose of this paper is to inform the </w:t>
            </w:r>
            <w:r w:rsidR="00112011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transport and planning </w:t>
            </w:r>
            <w:r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industry </w:t>
            </w:r>
            <w:r w:rsidR="002901D6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about </w:t>
            </w:r>
            <w:r w:rsidR="002901D6" w:rsidRPr="009A05B8">
              <w:rPr>
                <w:rFonts w:ascii="Graphik Regular" w:hAnsi="Graphik Regular" w:cs="Circular Std Book"/>
                <w:b/>
                <w:bCs/>
                <w:sz w:val="22"/>
                <w:szCs w:val="22"/>
              </w:rPr>
              <w:t>Future Connect</w:t>
            </w:r>
            <w:r w:rsidR="00112011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, which is </w:t>
            </w:r>
            <w:r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Auckland’s </w:t>
            </w:r>
            <w:r w:rsidR="009A05B8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long-term </w:t>
            </w:r>
            <w:proofErr w:type="gramStart"/>
            <w:r w:rsidR="009A05B8">
              <w:rPr>
                <w:rFonts w:ascii="Graphik Regular" w:hAnsi="Graphik Regular" w:cs="Circular Std Book"/>
                <w:bCs/>
                <w:sz w:val="22"/>
                <w:szCs w:val="22"/>
              </w:rPr>
              <w:t>plan for the future</w:t>
            </w:r>
            <w:proofErr w:type="gramEnd"/>
            <w:r w:rsidR="009A05B8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 integrated transport system</w:t>
            </w:r>
            <w:r w:rsidR="002901D6">
              <w:rPr>
                <w:rFonts w:ascii="Graphik Regular" w:hAnsi="Graphik Regular" w:cs="Circular Std Book"/>
                <w:bCs/>
                <w:sz w:val="22"/>
                <w:szCs w:val="22"/>
              </w:rPr>
              <w:t>)</w:t>
            </w:r>
            <w:r w:rsidR="00112011">
              <w:rPr>
                <w:rFonts w:ascii="Graphik Regular" w:hAnsi="Graphik Regular" w:cs="Circular Std Book"/>
                <w:bCs/>
                <w:sz w:val="22"/>
                <w:szCs w:val="22"/>
              </w:rPr>
              <w:t>. This paper</w:t>
            </w:r>
            <w:r w:rsidR="002901D6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 </w:t>
            </w:r>
            <w:r w:rsidR="00582F71">
              <w:rPr>
                <w:rFonts w:ascii="Graphik Regular" w:hAnsi="Graphik Regular" w:cs="Circular Std Book"/>
                <w:bCs/>
                <w:sz w:val="22"/>
                <w:szCs w:val="22"/>
              </w:rPr>
              <w:t>outline</w:t>
            </w:r>
            <w:r w:rsidR="00112011">
              <w:rPr>
                <w:rFonts w:ascii="Graphik Regular" w:hAnsi="Graphik Regular" w:cs="Circular Std Book"/>
                <w:bCs/>
                <w:sz w:val="22"/>
                <w:szCs w:val="22"/>
              </w:rPr>
              <w:t>s</w:t>
            </w:r>
            <w:r w:rsidR="00582F71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 </w:t>
            </w:r>
            <w:r w:rsidR="00C82E68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how it </w:t>
            </w:r>
            <w:r w:rsidR="00112011">
              <w:rPr>
                <w:rFonts w:ascii="Graphik Regular" w:hAnsi="Graphik Regular" w:cs="Circular Std Book"/>
                <w:bCs/>
                <w:sz w:val="22"/>
                <w:szCs w:val="22"/>
              </w:rPr>
              <w:t>has been</w:t>
            </w:r>
            <w:r w:rsidR="009715E1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 </w:t>
            </w:r>
            <w:r w:rsidR="002901D6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developed and </w:t>
            </w:r>
            <w:proofErr w:type="gramStart"/>
            <w:r w:rsidR="002C7840">
              <w:rPr>
                <w:rFonts w:ascii="Graphik Regular" w:hAnsi="Graphik Regular" w:cs="Circular Std Book"/>
                <w:bCs/>
                <w:sz w:val="22"/>
                <w:szCs w:val="22"/>
              </w:rPr>
              <w:t>take</w:t>
            </w:r>
            <w:r w:rsidR="00112011">
              <w:rPr>
                <w:rFonts w:ascii="Graphik Regular" w:hAnsi="Graphik Regular" w:cs="Circular Std Book"/>
                <w:bCs/>
                <w:sz w:val="22"/>
                <w:szCs w:val="22"/>
              </w:rPr>
              <w:t>s</w:t>
            </w:r>
            <w:r w:rsidR="002C7840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 a look</w:t>
            </w:r>
            <w:proofErr w:type="gramEnd"/>
            <w:r w:rsidR="002C7840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 at </w:t>
            </w:r>
            <w:r w:rsidR="002901D6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how it is </w:t>
            </w:r>
            <w:r w:rsidR="00C82E68">
              <w:rPr>
                <w:rFonts w:ascii="Graphik Regular" w:hAnsi="Graphik Regular" w:cs="Circular Std Book"/>
                <w:bCs/>
                <w:sz w:val="22"/>
                <w:szCs w:val="22"/>
              </w:rPr>
              <w:t>guid</w:t>
            </w:r>
            <w:r w:rsidR="002901D6">
              <w:rPr>
                <w:rFonts w:ascii="Graphik Regular" w:hAnsi="Graphik Regular" w:cs="Circular Std Book"/>
                <w:bCs/>
                <w:sz w:val="22"/>
                <w:szCs w:val="22"/>
              </w:rPr>
              <w:t>ing</w:t>
            </w:r>
            <w:r w:rsidR="00C82E68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 planning and investment</w:t>
            </w:r>
            <w:r w:rsidR="002901D6">
              <w:rPr>
                <w:rFonts w:ascii="Graphik Regular" w:hAnsi="Graphik Regular" w:cs="Circular Std Book"/>
                <w:bCs/>
                <w:sz w:val="22"/>
                <w:szCs w:val="22"/>
              </w:rPr>
              <w:t>.</w:t>
            </w:r>
          </w:p>
          <w:p w14:paraId="779936E9" w14:textId="4BDC8314" w:rsidR="00C82E68" w:rsidRDefault="00C82E68" w:rsidP="00E73FE4">
            <w:pPr>
              <w:rPr>
                <w:rFonts w:ascii="Graphik Regular" w:hAnsi="Graphik Regular" w:cs="Circular Std Book"/>
                <w:bCs/>
                <w:sz w:val="22"/>
                <w:szCs w:val="22"/>
              </w:rPr>
            </w:pPr>
          </w:p>
          <w:p w14:paraId="17C02FA9" w14:textId="0E5C2BC8" w:rsidR="002901D6" w:rsidRDefault="002901D6" w:rsidP="00E73FE4">
            <w:pPr>
              <w:rPr>
                <w:rFonts w:ascii="Graphik Regular" w:hAnsi="Graphik Regular" w:cs="Circular Std Book"/>
                <w:bCs/>
                <w:sz w:val="22"/>
                <w:szCs w:val="22"/>
              </w:rPr>
            </w:pPr>
            <w:r w:rsidRPr="002901D6">
              <w:rPr>
                <w:rFonts w:ascii="Graphik Regular" w:hAnsi="Graphik Regular" w:cs="Circular Std Book"/>
                <w:b/>
                <w:bCs/>
                <w:sz w:val="22"/>
                <w:szCs w:val="22"/>
              </w:rPr>
              <w:t xml:space="preserve">Future Connect </w:t>
            </w:r>
            <w:r w:rsidR="009A05B8">
              <w:rPr>
                <w:rFonts w:ascii="Graphik Regular" w:hAnsi="Graphik Regular" w:cs="Circular Std Book"/>
                <w:b/>
                <w:bCs/>
                <w:sz w:val="22"/>
                <w:szCs w:val="22"/>
              </w:rPr>
              <w:t xml:space="preserve">is a </w:t>
            </w:r>
            <w:r w:rsidRPr="002901D6">
              <w:rPr>
                <w:rFonts w:ascii="Graphik Regular" w:hAnsi="Graphik Regular" w:cs="Circular Std Book"/>
                <w:b/>
                <w:bCs/>
                <w:sz w:val="22"/>
                <w:szCs w:val="22"/>
              </w:rPr>
              <w:t>system planning tool</w:t>
            </w:r>
            <w:r w:rsidR="002213AE">
              <w:rPr>
                <w:rFonts w:ascii="Graphik Regular" w:hAnsi="Graphik Regular" w:cs="Circular Std Book"/>
                <w:b/>
                <w:bCs/>
                <w:sz w:val="22"/>
                <w:szCs w:val="22"/>
              </w:rPr>
              <w:t xml:space="preserve"> that surfaces the critical system needs</w:t>
            </w:r>
            <w:r w:rsidRPr="002901D6">
              <w:rPr>
                <w:rFonts w:ascii="Graphik Regular" w:hAnsi="Graphik Regular" w:cs="Circular Std Book"/>
                <w:b/>
                <w:bCs/>
                <w:sz w:val="22"/>
                <w:szCs w:val="22"/>
              </w:rPr>
              <w:t>.</w:t>
            </w:r>
            <w:r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 It is a 10-year vision (</w:t>
            </w:r>
            <w:r w:rsidR="00112011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eventually </w:t>
            </w:r>
            <w:r>
              <w:rPr>
                <w:rFonts w:ascii="Graphik Regular" w:hAnsi="Graphik Regular" w:cs="Circular Std Book"/>
                <w:bCs/>
                <w:sz w:val="22"/>
                <w:szCs w:val="22"/>
              </w:rPr>
              <w:t>building towards 30 years), which sets out Strategic Networks for each transport mode</w:t>
            </w:r>
            <w:r w:rsidR="009A05B8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 (i.e. public transport, general traffic, freight, cycl</w:t>
            </w:r>
            <w:r w:rsidR="00112011">
              <w:rPr>
                <w:rFonts w:ascii="Graphik Regular" w:hAnsi="Graphik Regular" w:cs="Circular Std Book"/>
                <w:bCs/>
                <w:sz w:val="22"/>
                <w:szCs w:val="22"/>
              </w:rPr>
              <w:t>ing</w:t>
            </w:r>
            <w:r w:rsidR="009A05B8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 and walking)</w:t>
            </w:r>
            <w:r>
              <w:rPr>
                <w:rFonts w:ascii="Graphik Regular" w:hAnsi="Graphik Regular" w:cs="Circular Std Book"/>
                <w:bCs/>
                <w:sz w:val="22"/>
                <w:szCs w:val="22"/>
              </w:rPr>
              <w:t>, detects the deficiencies in these networks expect</w:t>
            </w:r>
            <w:r w:rsidR="00582F71">
              <w:rPr>
                <w:rFonts w:ascii="Graphik Regular" w:hAnsi="Graphik Regular" w:cs="Circular Std Book"/>
                <w:bCs/>
                <w:sz w:val="22"/>
                <w:szCs w:val="22"/>
              </w:rPr>
              <w:t>ed</w:t>
            </w:r>
            <w:r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 in the next decade and identifies Focus Areas for further investigation.</w:t>
            </w:r>
            <w:r w:rsidR="00A1171D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 Future Connect is data driven</w:t>
            </w:r>
            <w:r w:rsidR="00112011">
              <w:rPr>
                <w:rFonts w:ascii="Graphik Regular" w:hAnsi="Graphik Regular" w:cs="Circular Std Book"/>
                <w:bCs/>
                <w:sz w:val="22"/>
                <w:szCs w:val="22"/>
              </w:rPr>
              <w:t>,</w:t>
            </w:r>
            <w:r w:rsidR="00A1171D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 and the information is helping to tell better investment stories in terms of where </w:t>
            </w:r>
            <w:r w:rsidR="00112011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investment </w:t>
            </w:r>
            <w:r w:rsidR="00A1171D">
              <w:rPr>
                <w:rFonts w:ascii="Graphik Regular" w:hAnsi="Graphik Regular" w:cs="Circular Std Book"/>
                <w:bCs/>
                <w:sz w:val="22"/>
                <w:szCs w:val="22"/>
              </w:rPr>
              <w:t>is important, and where there may be gaps.</w:t>
            </w:r>
          </w:p>
          <w:p w14:paraId="0797E32C" w14:textId="68F2CADA" w:rsidR="002901D6" w:rsidRDefault="002901D6" w:rsidP="00E73FE4">
            <w:pPr>
              <w:rPr>
                <w:rFonts w:ascii="Graphik Regular" w:hAnsi="Graphik Regular" w:cs="Circular Std Book"/>
                <w:bCs/>
                <w:sz w:val="22"/>
                <w:szCs w:val="22"/>
              </w:rPr>
            </w:pPr>
          </w:p>
          <w:p w14:paraId="455CEC0E" w14:textId="4C2C01B1" w:rsidR="002901D6" w:rsidRDefault="009A05B8" w:rsidP="00E73FE4">
            <w:pPr>
              <w:rPr>
                <w:rFonts w:ascii="Graphik Regular" w:hAnsi="Graphik Regular" w:cs="Circular Std Book"/>
                <w:bCs/>
                <w:sz w:val="22"/>
                <w:szCs w:val="22"/>
              </w:rPr>
            </w:pPr>
            <w:r w:rsidRPr="009A05B8">
              <w:rPr>
                <w:rFonts w:ascii="Graphik Regular" w:hAnsi="Graphik Regular" w:cs="Circular Std Book"/>
                <w:b/>
                <w:bCs/>
                <w:sz w:val="22"/>
                <w:szCs w:val="22"/>
              </w:rPr>
              <w:t xml:space="preserve">Why we need an Integrated Network Plan. </w:t>
            </w:r>
            <w:r w:rsidR="00582F71">
              <w:rPr>
                <w:rFonts w:ascii="Graphik Regular" w:hAnsi="Graphik Regular" w:cs="Circular Std Book"/>
                <w:bCs/>
                <w:sz w:val="22"/>
                <w:szCs w:val="22"/>
              </w:rPr>
              <w:t>A</w:t>
            </w:r>
            <w:r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 </w:t>
            </w:r>
            <w:r w:rsidRPr="009A05B8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single plan </w:t>
            </w:r>
            <w:r w:rsidR="00582F71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is needed to </w:t>
            </w:r>
            <w:r w:rsidRPr="009A05B8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cover all transport modes, </w:t>
            </w:r>
            <w:r w:rsidR="009715E1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which will support integrated </w:t>
            </w:r>
            <w:r w:rsidRPr="009A05B8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transport planning </w:t>
            </w:r>
            <w:r w:rsidR="009715E1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and operations </w:t>
            </w:r>
            <w:r w:rsidRPr="009A05B8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across all </w:t>
            </w:r>
            <w:r w:rsidR="009715E1" w:rsidRPr="009A05B8">
              <w:rPr>
                <w:rFonts w:ascii="Graphik Regular" w:hAnsi="Graphik Regular" w:cs="Circular Std Book"/>
                <w:bCs/>
                <w:sz w:val="22"/>
                <w:szCs w:val="22"/>
              </w:rPr>
              <w:t>modes and</w:t>
            </w:r>
            <w:r w:rsidRPr="009A05B8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 </w:t>
            </w:r>
            <w:r w:rsidR="006E3551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will </w:t>
            </w:r>
            <w:r w:rsidRPr="009A05B8">
              <w:rPr>
                <w:rFonts w:ascii="Graphik Regular" w:hAnsi="Graphik Regular" w:cs="Circular Std Book"/>
                <w:bCs/>
                <w:sz w:val="22"/>
                <w:szCs w:val="22"/>
              </w:rPr>
              <w:t>provide a core planning reference.</w:t>
            </w:r>
            <w:r w:rsidR="002C7840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 </w:t>
            </w:r>
            <w:r w:rsidR="00CE4EED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 Ultimately, this reference will prioritise investment towards </w:t>
            </w:r>
            <w:r w:rsidR="006E3551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core </w:t>
            </w:r>
            <w:r w:rsidR="00CE4EED">
              <w:rPr>
                <w:rFonts w:ascii="Graphik Regular" w:hAnsi="Graphik Regular" w:cs="Circular Std Book"/>
                <w:bCs/>
                <w:sz w:val="22"/>
                <w:szCs w:val="22"/>
              </w:rPr>
              <w:t>objectives and contribute to better value for money</w:t>
            </w:r>
            <w:r w:rsidR="009715E1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 outcomes</w:t>
            </w:r>
            <w:r w:rsidR="00CE4EED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. </w:t>
            </w:r>
            <w:r w:rsidR="00547C0E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While Future Connect is not a solutions tool, it will guide system </w:t>
            </w:r>
            <w:r w:rsidR="00A1171D">
              <w:rPr>
                <w:rFonts w:ascii="Graphik Regular" w:hAnsi="Graphik Regular" w:cs="Circular Std Book"/>
                <w:bCs/>
                <w:sz w:val="22"/>
                <w:szCs w:val="22"/>
              </w:rPr>
              <w:t>planning to</w:t>
            </w:r>
            <w:r w:rsidR="00547C0E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 </w:t>
            </w:r>
            <w:r w:rsidR="00A1171D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better connect people, places, goods and services; accelerate better travel choices; and </w:t>
            </w:r>
            <w:r w:rsidR="00547C0E">
              <w:rPr>
                <w:rFonts w:ascii="Graphik Regular" w:hAnsi="Graphik Regular" w:cs="Circular Std Book"/>
                <w:bCs/>
                <w:sz w:val="22"/>
                <w:szCs w:val="22"/>
              </w:rPr>
              <w:t>support growth.</w:t>
            </w:r>
          </w:p>
          <w:p w14:paraId="3914D7B5" w14:textId="05A39D0D" w:rsidR="002901D6" w:rsidRDefault="00C25370" w:rsidP="00E73FE4">
            <w:pPr>
              <w:rPr>
                <w:rFonts w:ascii="Graphik Regular" w:hAnsi="Graphik Regular" w:cs="Circular Std Book"/>
                <w:bCs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17F17696" wp14:editId="7F52F142">
                  <wp:simplePos x="0" y="0"/>
                  <wp:positionH relativeFrom="column">
                    <wp:posOffset>2023110</wp:posOffset>
                  </wp:positionH>
                  <wp:positionV relativeFrom="paragraph">
                    <wp:posOffset>20955</wp:posOffset>
                  </wp:positionV>
                  <wp:extent cx="4509135" cy="2943225"/>
                  <wp:effectExtent l="0" t="0" r="5715" b="9525"/>
                  <wp:wrapTight wrapText="bothSides">
                    <wp:wrapPolygon edited="0">
                      <wp:start x="0" y="0"/>
                      <wp:lineTo x="0" y="21530"/>
                      <wp:lineTo x="21536" y="21530"/>
                      <wp:lineTo x="21536" y="0"/>
                      <wp:lineTo x="0" y="0"/>
                    </wp:wrapPolygon>
                  </wp:wrapTight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9135" cy="2943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AF5A168" w14:textId="7A4A0D42" w:rsidR="00547C0E" w:rsidRDefault="006E3551" w:rsidP="00E73FE4">
            <w:pPr>
              <w:rPr>
                <w:rFonts w:ascii="Graphik Regular" w:hAnsi="Graphik Regular" w:cs="Circular Std Book"/>
                <w:bCs/>
                <w:sz w:val="22"/>
                <w:szCs w:val="22"/>
              </w:rPr>
            </w:pPr>
            <w:r>
              <w:rPr>
                <w:rFonts w:ascii="Graphik Regular" w:hAnsi="Graphik Regular" w:cs="Circular Std Book"/>
                <w:b/>
                <w:bCs/>
                <w:sz w:val="22"/>
                <w:szCs w:val="22"/>
              </w:rPr>
              <w:t>Addressing e</w:t>
            </w:r>
            <w:r w:rsidR="00547C0E" w:rsidRPr="00582F71">
              <w:rPr>
                <w:rFonts w:ascii="Graphik Regular" w:hAnsi="Graphik Regular" w:cs="Circular Std Book"/>
                <w:b/>
                <w:bCs/>
                <w:sz w:val="22"/>
                <w:szCs w:val="22"/>
              </w:rPr>
              <w:t>nvironment</w:t>
            </w:r>
            <w:r>
              <w:rPr>
                <w:rFonts w:ascii="Graphik Regular" w:hAnsi="Graphik Regular" w:cs="Circular Std Book"/>
                <w:b/>
                <w:bCs/>
                <w:sz w:val="22"/>
                <w:szCs w:val="22"/>
              </w:rPr>
              <w:t>al</w:t>
            </w:r>
            <w:r w:rsidR="00547C0E" w:rsidRPr="00582F71">
              <w:rPr>
                <w:rFonts w:ascii="Graphik Regular" w:hAnsi="Graphik Regular" w:cs="Circular Std Book"/>
                <w:b/>
                <w:bCs/>
                <w:sz w:val="22"/>
                <w:szCs w:val="22"/>
              </w:rPr>
              <w:t xml:space="preserve"> and safety </w:t>
            </w:r>
            <w:r>
              <w:rPr>
                <w:rFonts w:ascii="Graphik Regular" w:hAnsi="Graphik Regular" w:cs="Circular Std Book"/>
                <w:b/>
                <w:bCs/>
                <w:sz w:val="22"/>
                <w:szCs w:val="22"/>
              </w:rPr>
              <w:t xml:space="preserve">problems </w:t>
            </w:r>
            <w:r w:rsidR="00FE62EB">
              <w:rPr>
                <w:rFonts w:ascii="Graphik Regular" w:hAnsi="Graphik Regular" w:cs="Circular Std Book"/>
                <w:b/>
                <w:bCs/>
                <w:sz w:val="22"/>
                <w:szCs w:val="22"/>
              </w:rPr>
              <w:t>is</w:t>
            </w:r>
            <w:r w:rsidR="00FE62EB" w:rsidRPr="00582F71">
              <w:rPr>
                <w:rFonts w:ascii="Graphik Regular" w:hAnsi="Graphik Regular" w:cs="Circular Std Book"/>
                <w:b/>
                <w:bCs/>
                <w:sz w:val="22"/>
                <w:szCs w:val="22"/>
              </w:rPr>
              <w:t xml:space="preserve"> </w:t>
            </w:r>
            <w:r w:rsidR="00F1273B">
              <w:rPr>
                <w:rFonts w:ascii="Graphik Regular" w:hAnsi="Graphik Regular" w:cs="Circular Std Book"/>
                <w:b/>
                <w:bCs/>
                <w:sz w:val="22"/>
                <w:szCs w:val="22"/>
              </w:rPr>
              <w:t>a fundamental responsibility of transport system planning</w:t>
            </w:r>
            <w:r w:rsidR="00547C0E" w:rsidRPr="00582F71">
              <w:rPr>
                <w:rFonts w:ascii="Graphik Regular" w:hAnsi="Graphik Regular" w:cs="Circular Std Book"/>
                <w:b/>
                <w:bCs/>
                <w:sz w:val="22"/>
                <w:szCs w:val="22"/>
              </w:rPr>
              <w:t xml:space="preserve">. </w:t>
            </w:r>
            <w:r w:rsidR="00547C0E" w:rsidRPr="006E3551">
              <w:rPr>
                <w:rFonts w:ascii="Graphik Regular" w:hAnsi="Graphik Regular" w:cs="Circular Std Book"/>
                <w:bCs/>
                <w:sz w:val="22"/>
                <w:szCs w:val="22"/>
              </w:rPr>
              <w:t>Environment</w:t>
            </w:r>
            <w:r w:rsidR="00F1273B">
              <w:rPr>
                <w:rFonts w:ascii="Graphik Regular" w:hAnsi="Graphik Regular" w:cs="Circular Std Book"/>
                <w:bCs/>
                <w:sz w:val="22"/>
                <w:szCs w:val="22"/>
              </w:rPr>
              <w:t>al</w:t>
            </w:r>
            <w:r w:rsidR="00547C0E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 and safety </w:t>
            </w:r>
            <w:r w:rsidR="00F1273B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issues </w:t>
            </w:r>
            <w:r w:rsidR="00547C0E">
              <w:rPr>
                <w:rFonts w:ascii="Graphik Regular" w:hAnsi="Graphik Regular" w:cs="Circular Std Book"/>
                <w:bCs/>
                <w:sz w:val="22"/>
                <w:szCs w:val="22"/>
              </w:rPr>
              <w:t>have</w:t>
            </w:r>
            <w:r w:rsidR="00A1171D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 </w:t>
            </w:r>
            <w:r w:rsidR="00547C0E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been brought to the forefront </w:t>
            </w:r>
            <w:r w:rsidR="00F1273B">
              <w:rPr>
                <w:rFonts w:ascii="Graphik Regular" w:hAnsi="Graphik Regular" w:cs="Circular Std Book"/>
                <w:bCs/>
                <w:sz w:val="22"/>
                <w:szCs w:val="22"/>
              </w:rPr>
              <w:t>through</w:t>
            </w:r>
            <w:r w:rsidR="00A1171D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 Future Connect</w:t>
            </w:r>
            <w:r w:rsidR="00F1273B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. The </w:t>
            </w:r>
            <w:r w:rsidR="00627CCA">
              <w:rPr>
                <w:rFonts w:ascii="Graphik Regular" w:hAnsi="Graphik Regular" w:cs="Circular Std Book"/>
                <w:bCs/>
                <w:sz w:val="22"/>
                <w:szCs w:val="22"/>
              </w:rPr>
              <w:t>data</w:t>
            </w:r>
            <w:r w:rsidR="00F1273B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 related to these issues have been </w:t>
            </w:r>
            <w:r w:rsidR="00627CCA">
              <w:rPr>
                <w:rFonts w:ascii="Graphik Regular" w:hAnsi="Graphik Regular" w:cs="Circular Std Book"/>
                <w:bCs/>
                <w:sz w:val="22"/>
                <w:szCs w:val="22"/>
              </w:rPr>
              <w:t>analysed</w:t>
            </w:r>
            <w:r w:rsidR="00F1273B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 and addressing them are </w:t>
            </w:r>
            <w:r w:rsidR="00627CCA">
              <w:rPr>
                <w:rFonts w:ascii="Graphik Regular" w:hAnsi="Graphik Regular" w:cs="Circular Std Book"/>
                <w:bCs/>
                <w:sz w:val="22"/>
                <w:szCs w:val="22"/>
              </w:rPr>
              <w:t>core objectives underpinning this Plan. The result will mean that projects will incorporate</w:t>
            </w:r>
            <w:r w:rsidR="00A1171D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 </w:t>
            </w:r>
            <w:r w:rsidR="00627CCA">
              <w:rPr>
                <w:rFonts w:ascii="Graphik Regular" w:hAnsi="Graphik Regular" w:cs="Circular Std Book"/>
                <w:bCs/>
                <w:sz w:val="22"/>
                <w:szCs w:val="22"/>
              </w:rPr>
              <w:t>environmental and safety issues as core parts of their strategic mandates</w:t>
            </w:r>
            <w:r w:rsidR="00FE62EB">
              <w:rPr>
                <w:rFonts w:ascii="Graphik Regular" w:hAnsi="Graphik Regular" w:cs="Circular Std Book"/>
                <w:bCs/>
                <w:sz w:val="22"/>
                <w:szCs w:val="22"/>
              </w:rPr>
              <w:t>.</w:t>
            </w:r>
          </w:p>
          <w:p w14:paraId="4B7B0629" w14:textId="0E22ACD4" w:rsidR="00547C0E" w:rsidRDefault="00547C0E" w:rsidP="00E73FE4">
            <w:pPr>
              <w:rPr>
                <w:rFonts w:ascii="Graphik Regular" w:hAnsi="Graphik Regular" w:cs="Circular Std Book"/>
                <w:bCs/>
                <w:sz w:val="22"/>
                <w:szCs w:val="22"/>
              </w:rPr>
            </w:pPr>
          </w:p>
          <w:p w14:paraId="2ACCD1EC" w14:textId="7497FBCB" w:rsidR="00C82E68" w:rsidRPr="00547C0E" w:rsidRDefault="002901D6" w:rsidP="00E73FE4">
            <w:pPr>
              <w:rPr>
                <w:rFonts w:ascii="Graphik Regular" w:hAnsi="Graphik Regular" w:cs="Circular Std Book"/>
                <w:bCs/>
                <w:sz w:val="22"/>
                <w:szCs w:val="22"/>
              </w:rPr>
            </w:pPr>
            <w:r w:rsidRPr="00F4102D">
              <w:rPr>
                <w:rFonts w:ascii="Graphik Regular" w:hAnsi="Graphik Regular" w:cs="Circular Std Book"/>
                <w:b/>
                <w:bCs/>
                <w:sz w:val="22"/>
                <w:szCs w:val="22"/>
              </w:rPr>
              <w:t xml:space="preserve">Why </w:t>
            </w:r>
            <w:proofErr w:type="gramStart"/>
            <w:r w:rsidRPr="00F4102D">
              <w:rPr>
                <w:rFonts w:ascii="Graphik Regular" w:hAnsi="Graphik Regular" w:cs="Circular Std Book"/>
                <w:b/>
                <w:bCs/>
                <w:sz w:val="22"/>
                <w:szCs w:val="22"/>
              </w:rPr>
              <w:t>this matters</w:t>
            </w:r>
            <w:proofErr w:type="gramEnd"/>
            <w:r w:rsidRPr="00F4102D">
              <w:rPr>
                <w:rFonts w:ascii="Graphik Regular" w:hAnsi="Graphik Regular" w:cs="Circular Std Book"/>
                <w:b/>
                <w:bCs/>
                <w:sz w:val="22"/>
                <w:szCs w:val="22"/>
              </w:rPr>
              <w:t xml:space="preserve"> for the transport community?</w:t>
            </w:r>
            <w:r w:rsidR="00F4102D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 Future Connect outlines Auckland’s system view through a publicly accessible </w:t>
            </w:r>
            <w:r w:rsidR="00627CCA">
              <w:rPr>
                <w:rFonts w:ascii="Graphik Regular" w:hAnsi="Graphik Regular" w:cs="Circular Std Book"/>
                <w:bCs/>
                <w:sz w:val="22"/>
                <w:szCs w:val="22"/>
              </w:rPr>
              <w:t>m</w:t>
            </w:r>
            <w:r w:rsidR="00F4102D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apping </w:t>
            </w:r>
            <w:r w:rsidR="00627CCA">
              <w:rPr>
                <w:rFonts w:ascii="Graphik Regular" w:hAnsi="Graphik Regular" w:cs="Circular Std Book"/>
                <w:bCs/>
                <w:sz w:val="22"/>
                <w:szCs w:val="22"/>
              </w:rPr>
              <w:t>p</w:t>
            </w:r>
            <w:r w:rsidR="00F4102D">
              <w:rPr>
                <w:rFonts w:ascii="Graphik Regular" w:hAnsi="Graphik Regular" w:cs="Circular Std Book"/>
                <w:bCs/>
                <w:sz w:val="22"/>
                <w:szCs w:val="22"/>
              </w:rPr>
              <w:t>ortal</w:t>
            </w:r>
            <w:r w:rsidR="00A1171D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, which </w:t>
            </w:r>
            <w:r w:rsidR="009715E1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is </w:t>
            </w:r>
            <w:r w:rsidR="00A1171D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informing strategic decision-making and </w:t>
            </w:r>
            <w:r w:rsidR="00F4102D">
              <w:rPr>
                <w:rFonts w:ascii="Graphik Regular" w:hAnsi="Graphik Regular" w:cs="Circular Std Book"/>
                <w:bCs/>
                <w:sz w:val="22"/>
                <w:szCs w:val="22"/>
              </w:rPr>
              <w:t>provid</w:t>
            </w:r>
            <w:r w:rsidR="00627CCA">
              <w:rPr>
                <w:rFonts w:ascii="Graphik Regular" w:hAnsi="Graphik Regular" w:cs="Circular Std Book"/>
                <w:bCs/>
                <w:sz w:val="22"/>
                <w:szCs w:val="22"/>
              </w:rPr>
              <w:t>es</w:t>
            </w:r>
            <w:r w:rsidR="00F4102D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 </w:t>
            </w:r>
            <w:r w:rsidR="002C7840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planners </w:t>
            </w:r>
            <w:r w:rsidR="00F4102D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with </w:t>
            </w:r>
            <w:r w:rsidR="00CE4EED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better </w:t>
            </w:r>
            <w:r w:rsidR="00F4102D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guidance and </w:t>
            </w:r>
            <w:r w:rsidR="00582F71">
              <w:rPr>
                <w:rFonts w:ascii="Graphik Regular" w:hAnsi="Graphik Regular" w:cs="Circular Std Book"/>
                <w:bCs/>
                <w:sz w:val="22"/>
                <w:szCs w:val="22"/>
              </w:rPr>
              <w:t>data</w:t>
            </w:r>
            <w:r w:rsidR="00A1171D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 that will</w:t>
            </w:r>
            <w:r w:rsidR="00582F71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 </w:t>
            </w:r>
            <w:r w:rsidR="00CE4EED">
              <w:rPr>
                <w:rFonts w:ascii="Graphik Regular" w:hAnsi="Graphik Regular" w:cs="Circular Std Book"/>
                <w:bCs/>
                <w:sz w:val="22"/>
                <w:szCs w:val="22"/>
              </w:rPr>
              <w:t>delive</w:t>
            </w:r>
            <w:r w:rsidR="00627CCA">
              <w:rPr>
                <w:rFonts w:ascii="Graphik Regular" w:hAnsi="Graphik Regular" w:cs="Circular Std Book"/>
                <w:bCs/>
                <w:sz w:val="22"/>
                <w:szCs w:val="22"/>
              </w:rPr>
              <w:t>r</w:t>
            </w:r>
            <w:r w:rsidR="00CE4EED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 better outcomes for strategies, plans</w:t>
            </w:r>
            <w:r w:rsidR="00627CCA">
              <w:rPr>
                <w:rFonts w:ascii="Graphik Regular" w:hAnsi="Graphik Regular" w:cs="Circular Std Book"/>
                <w:bCs/>
                <w:sz w:val="22"/>
                <w:szCs w:val="22"/>
              </w:rPr>
              <w:t>,</w:t>
            </w:r>
            <w:r w:rsidR="00CE4EED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 business cases</w:t>
            </w:r>
            <w:r w:rsidR="00627CCA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 and</w:t>
            </w:r>
            <w:r w:rsidR="00FE62EB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, ultimately, </w:t>
            </w:r>
            <w:r w:rsidR="00627CCA">
              <w:rPr>
                <w:rFonts w:ascii="Graphik Regular" w:hAnsi="Graphik Regular" w:cs="Circular Std Book"/>
                <w:bCs/>
                <w:sz w:val="22"/>
                <w:szCs w:val="22"/>
              </w:rPr>
              <w:t>results on the ground</w:t>
            </w:r>
            <w:r w:rsidR="00FE62EB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 for our customers</w:t>
            </w:r>
            <w:r w:rsidR="002C7840">
              <w:rPr>
                <w:rFonts w:ascii="Graphik Regular" w:hAnsi="Graphik Regular" w:cs="Circular Std Book"/>
                <w:bCs/>
                <w:sz w:val="22"/>
                <w:szCs w:val="22"/>
              </w:rPr>
              <w:t>.</w:t>
            </w:r>
          </w:p>
        </w:tc>
      </w:tr>
    </w:tbl>
    <w:p w14:paraId="5FBDBD50" w14:textId="600EEB6F" w:rsidR="00BE3A75" w:rsidRPr="00657112" w:rsidRDefault="00BE3A75" w:rsidP="00657112">
      <w:pPr>
        <w:autoSpaceDE w:val="0"/>
        <w:autoSpaceDN w:val="0"/>
        <w:adjustRightInd w:val="0"/>
        <w:rPr>
          <w:rFonts w:ascii="Fakt Pro Bln" w:hAnsi="Fakt Pro Bln" w:cs="Circular Std Book"/>
        </w:rPr>
      </w:pPr>
      <w:bookmarkStart w:id="0" w:name="_GoBack"/>
      <w:bookmarkEnd w:id="0"/>
    </w:p>
    <w:sectPr w:rsidR="00BE3A75" w:rsidRPr="00657112" w:rsidSect="009202AF">
      <w:headerReference w:type="default" r:id="rId12"/>
      <w:footerReference w:type="even" r:id="rId13"/>
      <w:footerReference w:type="default" r:id="rId14"/>
      <w:pgSz w:w="11906" w:h="16838" w:code="9"/>
      <w:pgMar w:top="720" w:right="720" w:bottom="57" w:left="851" w:header="0" w:footer="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00B218" w14:textId="77777777" w:rsidR="008F2B77" w:rsidRDefault="008F2B77">
      <w:r>
        <w:separator/>
      </w:r>
    </w:p>
  </w:endnote>
  <w:endnote w:type="continuationSeparator" w:id="0">
    <w:p w14:paraId="3675FAD5" w14:textId="77777777" w:rsidR="008F2B77" w:rsidRDefault="008F2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rcular Std Book">
    <w:altName w:val="Calibri"/>
    <w:panose1 w:val="00000000000000000000"/>
    <w:charset w:val="00"/>
    <w:family w:val="swiss"/>
    <w:notTrueType/>
    <w:pitch w:val="variable"/>
    <w:sig w:usb0="8000002F" w:usb1="5000E47B" w:usb2="00000008" w:usb3="00000000" w:csb0="00000001" w:csb1="00000000"/>
  </w:font>
  <w:font w:name="Graphik Regular">
    <w:altName w:val="Calibri"/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Fakt Pro Bln">
    <w:altName w:val="Calibri"/>
    <w:panose1 w:val="00000000000000000000"/>
    <w:charset w:val="00"/>
    <w:family w:val="modern"/>
    <w:notTrueType/>
    <w:pitch w:val="variable"/>
    <w:sig w:usb0="00000001" w:usb1="00000001" w:usb2="00000000" w:usb3="00000000" w:csb0="0000009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A87AF1" w14:textId="77777777" w:rsidR="00094515" w:rsidRDefault="00267025" w:rsidP="0093717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9451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08129B2" w14:textId="77777777" w:rsidR="00094515" w:rsidRDefault="00094515" w:rsidP="00906B7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C908A3" w14:textId="4BAE7EEB" w:rsidR="000036D2" w:rsidRDefault="00F37C39" w:rsidP="009202AF">
    <w:pPr>
      <w:pStyle w:val="Footer"/>
      <w:ind w:left="-709"/>
      <w:jc w:val="righ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047EC88" wp14:editId="1828D4D2">
          <wp:simplePos x="0" y="0"/>
          <wp:positionH relativeFrom="column">
            <wp:posOffset>-6985</wp:posOffset>
          </wp:positionH>
          <wp:positionV relativeFrom="paragraph">
            <wp:posOffset>-398780</wp:posOffset>
          </wp:positionV>
          <wp:extent cx="6562725" cy="820420"/>
          <wp:effectExtent l="0" t="0" r="9525" b="0"/>
          <wp:wrapTight wrapText="bothSides">
            <wp:wrapPolygon edited="0">
              <wp:start x="0" y="0"/>
              <wp:lineTo x="0" y="21065"/>
              <wp:lineTo x="21569" y="21065"/>
              <wp:lineTo x="21569" y="0"/>
              <wp:lineTo x="0" y="0"/>
            </wp:wrapPolygon>
          </wp:wrapTight>
          <wp:docPr id="2" name="Picture 2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06_Transport2021_WebsiteHeader_footer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62725" cy="820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52E68F" w14:textId="77777777" w:rsidR="008F2B77" w:rsidRDefault="008F2B77">
      <w:r>
        <w:separator/>
      </w:r>
    </w:p>
  </w:footnote>
  <w:footnote w:type="continuationSeparator" w:id="0">
    <w:p w14:paraId="6EEB50A0" w14:textId="77777777" w:rsidR="008F2B77" w:rsidRDefault="008F2B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14A422" w14:textId="5B2A84E4" w:rsidR="00F37C39" w:rsidRDefault="00F37C39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B105FEC" wp14:editId="57BF263B">
          <wp:simplePos x="0" y="0"/>
          <wp:positionH relativeFrom="margin">
            <wp:align>left</wp:align>
          </wp:positionH>
          <wp:positionV relativeFrom="paragraph">
            <wp:posOffset>180975</wp:posOffset>
          </wp:positionV>
          <wp:extent cx="6562725" cy="1640840"/>
          <wp:effectExtent l="0" t="0" r="9525" b="0"/>
          <wp:wrapTight wrapText="bothSides">
            <wp:wrapPolygon edited="0">
              <wp:start x="0" y="0"/>
              <wp:lineTo x="0" y="21316"/>
              <wp:lineTo x="21569" y="21316"/>
              <wp:lineTo x="21569" y="0"/>
              <wp:lineTo x="0" y="0"/>
            </wp:wrapPolygon>
          </wp:wrapTight>
          <wp:docPr id="1" name="Picture 1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6_Transport2021_WebsiteHeader_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62725" cy="1640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9.75pt;height:83.25pt" o:bullet="t">
        <v:imagedata r:id="rId1" o:title="Bullet Point"/>
      </v:shape>
    </w:pict>
  </w:numPicBullet>
  <w:numPicBullet w:numPicBulletId="1">
    <w:pict>
      <v:shape id="_x0000_i1027" type="#_x0000_t75" style="width:177pt;height:169.5pt" o:bullet="t">
        <v:imagedata r:id="rId2" o:title="Conf-Icon"/>
      </v:shape>
    </w:pict>
  </w:numPicBullet>
  <w:numPicBullet w:numPicBulletId="2">
    <w:pict>
      <v:shape id="_x0000_i1028" type="#_x0000_t75" style="width:151.5pt;height:144.75pt" o:bullet="t">
        <v:imagedata r:id="rId3" o:title="Conf-Icon"/>
      </v:shape>
    </w:pict>
  </w:numPicBullet>
  <w:numPicBullet w:numPicBulletId="3">
    <w:pict>
      <v:shape id="_x0000_i1029" type="#_x0000_t75" style="width:122.25pt;height:112.5pt" o:bullet="t">
        <v:imagedata r:id="rId4" o:title="Bullet Point"/>
      </v:shape>
    </w:pict>
  </w:numPicBullet>
  <w:numPicBullet w:numPicBulletId="4">
    <w:pict>
      <v:shape id="_x0000_i1030" type="#_x0000_t75" style="width:109.5pt;height:107.25pt" o:bullet="t">
        <v:imagedata r:id="rId5" o:title="Bullet Point"/>
      </v:shape>
    </w:pict>
  </w:numPicBullet>
  <w:abstractNum w:abstractNumId="0" w15:restartNumberingAfterBreak="0">
    <w:nsid w:val="00835676"/>
    <w:multiLevelType w:val="hybridMultilevel"/>
    <w:tmpl w:val="5B22BAA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D64CF7"/>
    <w:multiLevelType w:val="hybridMultilevel"/>
    <w:tmpl w:val="D4A427F0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F5681"/>
    <w:multiLevelType w:val="hybridMultilevel"/>
    <w:tmpl w:val="DBD0427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1607F"/>
    <w:multiLevelType w:val="hybridMultilevel"/>
    <w:tmpl w:val="7FF6600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55233B"/>
    <w:multiLevelType w:val="hybridMultilevel"/>
    <w:tmpl w:val="8E920F24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D66104"/>
    <w:multiLevelType w:val="hybridMultilevel"/>
    <w:tmpl w:val="06FA00C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904301"/>
    <w:multiLevelType w:val="hybridMultilevel"/>
    <w:tmpl w:val="94C8673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014627"/>
    <w:multiLevelType w:val="hybridMultilevel"/>
    <w:tmpl w:val="FEEA01BC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526550"/>
    <w:multiLevelType w:val="hybridMultilevel"/>
    <w:tmpl w:val="085E81BA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9C77DB"/>
    <w:multiLevelType w:val="hybridMultilevel"/>
    <w:tmpl w:val="BD12F39C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861968"/>
    <w:multiLevelType w:val="hybridMultilevel"/>
    <w:tmpl w:val="6AD628C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620B32"/>
    <w:multiLevelType w:val="hybridMultilevel"/>
    <w:tmpl w:val="54E42DC0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042D7D"/>
    <w:multiLevelType w:val="hybridMultilevel"/>
    <w:tmpl w:val="B636D8C8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9B7EE4"/>
    <w:multiLevelType w:val="hybridMultilevel"/>
    <w:tmpl w:val="98DCC70C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D4146C"/>
    <w:multiLevelType w:val="hybridMultilevel"/>
    <w:tmpl w:val="503C627E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412FFC"/>
    <w:multiLevelType w:val="hybridMultilevel"/>
    <w:tmpl w:val="7CDEADE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5258F8"/>
    <w:multiLevelType w:val="hybridMultilevel"/>
    <w:tmpl w:val="FB1AB13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8D6BC7"/>
    <w:multiLevelType w:val="hybridMultilevel"/>
    <w:tmpl w:val="E0C0A2BE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160973"/>
    <w:multiLevelType w:val="hybridMultilevel"/>
    <w:tmpl w:val="843A1AA6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E16E98"/>
    <w:multiLevelType w:val="hybridMultilevel"/>
    <w:tmpl w:val="FA3ECB5E"/>
    <w:lvl w:ilvl="0" w:tplc="D7E4BD1C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5A0602"/>
    <w:multiLevelType w:val="hybridMultilevel"/>
    <w:tmpl w:val="4322C360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A35F86"/>
    <w:multiLevelType w:val="hybridMultilevel"/>
    <w:tmpl w:val="C1E4D1EE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6E333B"/>
    <w:multiLevelType w:val="hybridMultilevel"/>
    <w:tmpl w:val="278EF4EA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A95D9F"/>
    <w:multiLevelType w:val="hybridMultilevel"/>
    <w:tmpl w:val="AD5084D4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407FB4"/>
    <w:multiLevelType w:val="hybridMultilevel"/>
    <w:tmpl w:val="C3984DE6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6349E5"/>
    <w:multiLevelType w:val="hybridMultilevel"/>
    <w:tmpl w:val="319ECC32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9929DF"/>
    <w:multiLevelType w:val="hybridMultilevel"/>
    <w:tmpl w:val="0CCEA648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0B3CB5"/>
    <w:multiLevelType w:val="hybridMultilevel"/>
    <w:tmpl w:val="630E7840"/>
    <w:lvl w:ilvl="0" w:tplc="A3DEE50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B61352"/>
    <w:multiLevelType w:val="hybridMultilevel"/>
    <w:tmpl w:val="B8E0E5D8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264CE6"/>
    <w:multiLevelType w:val="hybridMultilevel"/>
    <w:tmpl w:val="AD12FBE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004040"/>
    <w:multiLevelType w:val="hybridMultilevel"/>
    <w:tmpl w:val="20F6E47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30"/>
  </w:num>
  <w:num w:numId="5">
    <w:abstractNumId w:val="15"/>
  </w:num>
  <w:num w:numId="6">
    <w:abstractNumId w:val="0"/>
  </w:num>
  <w:num w:numId="7">
    <w:abstractNumId w:val="3"/>
  </w:num>
  <w:num w:numId="8">
    <w:abstractNumId w:val="2"/>
  </w:num>
  <w:num w:numId="9">
    <w:abstractNumId w:val="29"/>
  </w:num>
  <w:num w:numId="10">
    <w:abstractNumId w:val="16"/>
  </w:num>
  <w:num w:numId="11">
    <w:abstractNumId w:val="26"/>
  </w:num>
  <w:num w:numId="12">
    <w:abstractNumId w:val="13"/>
  </w:num>
  <w:num w:numId="13">
    <w:abstractNumId w:val="21"/>
  </w:num>
  <w:num w:numId="14">
    <w:abstractNumId w:val="1"/>
  </w:num>
  <w:num w:numId="15">
    <w:abstractNumId w:val="24"/>
  </w:num>
  <w:num w:numId="16">
    <w:abstractNumId w:val="18"/>
  </w:num>
  <w:num w:numId="17">
    <w:abstractNumId w:val="14"/>
  </w:num>
  <w:num w:numId="18">
    <w:abstractNumId w:val="27"/>
  </w:num>
  <w:num w:numId="19">
    <w:abstractNumId w:val="9"/>
  </w:num>
  <w:num w:numId="20">
    <w:abstractNumId w:val="23"/>
  </w:num>
  <w:num w:numId="21">
    <w:abstractNumId w:val="11"/>
  </w:num>
  <w:num w:numId="22">
    <w:abstractNumId w:val="17"/>
  </w:num>
  <w:num w:numId="23">
    <w:abstractNumId w:val="25"/>
  </w:num>
  <w:num w:numId="24">
    <w:abstractNumId w:val="4"/>
  </w:num>
  <w:num w:numId="25">
    <w:abstractNumId w:val="19"/>
  </w:num>
  <w:num w:numId="26">
    <w:abstractNumId w:val="8"/>
  </w:num>
  <w:num w:numId="27">
    <w:abstractNumId w:val="22"/>
  </w:num>
  <w:num w:numId="28">
    <w:abstractNumId w:val="20"/>
  </w:num>
  <w:num w:numId="29">
    <w:abstractNumId w:val="7"/>
  </w:num>
  <w:num w:numId="30">
    <w:abstractNumId w:val="12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B7A"/>
    <w:rsid w:val="00000AC7"/>
    <w:rsid w:val="00002391"/>
    <w:rsid w:val="000036D2"/>
    <w:rsid w:val="0000796A"/>
    <w:rsid w:val="0001083B"/>
    <w:rsid w:val="00012461"/>
    <w:rsid w:val="00033179"/>
    <w:rsid w:val="00035CC2"/>
    <w:rsid w:val="00047A44"/>
    <w:rsid w:val="000615B7"/>
    <w:rsid w:val="00062E29"/>
    <w:rsid w:val="00082404"/>
    <w:rsid w:val="00092424"/>
    <w:rsid w:val="00094515"/>
    <w:rsid w:val="00094623"/>
    <w:rsid w:val="000A7AE1"/>
    <w:rsid w:val="000C7C27"/>
    <w:rsid w:val="000D3492"/>
    <w:rsid w:val="000D37C9"/>
    <w:rsid w:val="000D3D9A"/>
    <w:rsid w:val="000D797B"/>
    <w:rsid w:val="000F104B"/>
    <w:rsid w:val="000F2141"/>
    <w:rsid w:val="00112011"/>
    <w:rsid w:val="0011226E"/>
    <w:rsid w:val="001153ED"/>
    <w:rsid w:val="00121A58"/>
    <w:rsid w:val="0013591E"/>
    <w:rsid w:val="001362A4"/>
    <w:rsid w:val="00142CEB"/>
    <w:rsid w:val="0016393A"/>
    <w:rsid w:val="0016453E"/>
    <w:rsid w:val="00175439"/>
    <w:rsid w:val="001939D5"/>
    <w:rsid w:val="001A3ADA"/>
    <w:rsid w:val="001B43BA"/>
    <w:rsid w:val="001D1D51"/>
    <w:rsid w:val="002039A9"/>
    <w:rsid w:val="00207D5C"/>
    <w:rsid w:val="00212E78"/>
    <w:rsid w:val="002213AE"/>
    <w:rsid w:val="00224D23"/>
    <w:rsid w:val="002336F0"/>
    <w:rsid w:val="00260AEA"/>
    <w:rsid w:val="002623EE"/>
    <w:rsid w:val="00267025"/>
    <w:rsid w:val="002677BA"/>
    <w:rsid w:val="00280AFE"/>
    <w:rsid w:val="00282AB2"/>
    <w:rsid w:val="002901D6"/>
    <w:rsid w:val="002924E0"/>
    <w:rsid w:val="002A1203"/>
    <w:rsid w:val="002A21A9"/>
    <w:rsid w:val="002A4E2F"/>
    <w:rsid w:val="002B5CB6"/>
    <w:rsid w:val="002C7540"/>
    <w:rsid w:val="002C7840"/>
    <w:rsid w:val="002E041E"/>
    <w:rsid w:val="002E334F"/>
    <w:rsid w:val="002E5C69"/>
    <w:rsid w:val="002F5169"/>
    <w:rsid w:val="0030225C"/>
    <w:rsid w:val="00304226"/>
    <w:rsid w:val="00306A34"/>
    <w:rsid w:val="00311C11"/>
    <w:rsid w:val="003136AA"/>
    <w:rsid w:val="00320F8A"/>
    <w:rsid w:val="003244F7"/>
    <w:rsid w:val="003266F2"/>
    <w:rsid w:val="003349C4"/>
    <w:rsid w:val="003371E0"/>
    <w:rsid w:val="003557E9"/>
    <w:rsid w:val="003573AD"/>
    <w:rsid w:val="00384673"/>
    <w:rsid w:val="00385036"/>
    <w:rsid w:val="003874B0"/>
    <w:rsid w:val="003959E1"/>
    <w:rsid w:val="003A05C3"/>
    <w:rsid w:val="003E27EF"/>
    <w:rsid w:val="00424CC0"/>
    <w:rsid w:val="00426508"/>
    <w:rsid w:val="00442674"/>
    <w:rsid w:val="00451684"/>
    <w:rsid w:val="004529D4"/>
    <w:rsid w:val="00455673"/>
    <w:rsid w:val="00457E30"/>
    <w:rsid w:val="00474E47"/>
    <w:rsid w:val="0048238B"/>
    <w:rsid w:val="004D3753"/>
    <w:rsid w:val="004D6306"/>
    <w:rsid w:val="004E3E11"/>
    <w:rsid w:val="004E4B6D"/>
    <w:rsid w:val="004F7FFB"/>
    <w:rsid w:val="00510DA6"/>
    <w:rsid w:val="00517EE6"/>
    <w:rsid w:val="00535FC6"/>
    <w:rsid w:val="00537FE9"/>
    <w:rsid w:val="00547C0E"/>
    <w:rsid w:val="005572C4"/>
    <w:rsid w:val="00566B84"/>
    <w:rsid w:val="00570EA5"/>
    <w:rsid w:val="005729BE"/>
    <w:rsid w:val="00575492"/>
    <w:rsid w:val="0057595A"/>
    <w:rsid w:val="00582F71"/>
    <w:rsid w:val="00584673"/>
    <w:rsid w:val="005860C4"/>
    <w:rsid w:val="0058716A"/>
    <w:rsid w:val="005958D4"/>
    <w:rsid w:val="005964BA"/>
    <w:rsid w:val="005C31CE"/>
    <w:rsid w:val="005D75C6"/>
    <w:rsid w:val="005E35E4"/>
    <w:rsid w:val="005F69B7"/>
    <w:rsid w:val="0060147A"/>
    <w:rsid w:val="006029B3"/>
    <w:rsid w:val="00606880"/>
    <w:rsid w:val="0061707E"/>
    <w:rsid w:val="00627CCA"/>
    <w:rsid w:val="00643465"/>
    <w:rsid w:val="00643678"/>
    <w:rsid w:val="00657112"/>
    <w:rsid w:val="006617E3"/>
    <w:rsid w:val="00672785"/>
    <w:rsid w:val="00673EE7"/>
    <w:rsid w:val="00680D6F"/>
    <w:rsid w:val="006839A5"/>
    <w:rsid w:val="00693116"/>
    <w:rsid w:val="00694AA2"/>
    <w:rsid w:val="006A3C4A"/>
    <w:rsid w:val="006A7D7C"/>
    <w:rsid w:val="006C59A1"/>
    <w:rsid w:val="006C7FB0"/>
    <w:rsid w:val="006E2643"/>
    <w:rsid w:val="006E3551"/>
    <w:rsid w:val="006F545D"/>
    <w:rsid w:val="00702E85"/>
    <w:rsid w:val="00711926"/>
    <w:rsid w:val="00714297"/>
    <w:rsid w:val="007249F0"/>
    <w:rsid w:val="00733126"/>
    <w:rsid w:val="00745540"/>
    <w:rsid w:val="00755E06"/>
    <w:rsid w:val="00763C93"/>
    <w:rsid w:val="00775A9A"/>
    <w:rsid w:val="00794863"/>
    <w:rsid w:val="007958CF"/>
    <w:rsid w:val="00796AED"/>
    <w:rsid w:val="007A25BC"/>
    <w:rsid w:val="007A5B04"/>
    <w:rsid w:val="007B434A"/>
    <w:rsid w:val="007B5CC6"/>
    <w:rsid w:val="007D1481"/>
    <w:rsid w:val="007E7468"/>
    <w:rsid w:val="007F5CD2"/>
    <w:rsid w:val="0081400B"/>
    <w:rsid w:val="00817D3F"/>
    <w:rsid w:val="00831EAC"/>
    <w:rsid w:val="00846CE2"/>
    <w:rsid w:val="00851929"/>
    <w:rsid w:val="00862192"/>
    <w:rsid w:val="00873D75"/>
    <w:rsid w:val="00880B42"/>
    <w:rsid w:val="0088236B"/>
    <w:rsid w:val="008836A1"/>
    <w:rsid w:val="00883C31"/>
    <w:rsid w:val="00894760"/>
    <w:rsid w:val="008B35C8"/>
    <w:rsid w:val="008B4CFD"/>
    <w:rsid w:val="008C0D74"/>
    <w:rsid w:val="008C5194"/>
    <w:rsid w:val="008D5CAB"/>
    <w:rsid w:val="008F1855"/>
    <w:rsid w:val="008F2B77"/>
    <w:rsid w:val="009019AA"/>
    <w:rsid w:val="00904C0C"/>
    <w:rsid w:val="00904CC6"/>
    <w:rsid w:val="00906B7A"/>
    <w:rsid w:val="00915359"/>
    <w:rsid w:val="00916705"/>
    <w:rsid w:val="00916CAC"/>
    <w:rsid w:val="009202AF"/>
    <w:rsid w:val="009207B4"/>
    <w:rsid w:val="00921582"/>
    <w:rsid w:val="00926714"/>
    <w:rsid w:val="00926ECE"/>
    <w:rsid w:val="00930A64"/>
    <w:rsid w:val="00937179"/>
    <w:rsid w:val="00942D6D"/>
    <w:rsid w:val="00943A5E"/>
    <w:rsid w:val="00953ACD"/>
    <w:rsid w:val="00960F5F"/>
    <w:rsid w:val="009671F0"/>
    <w:rsid w:val="0096760A"/>
    <w:rsid w:val="009715E1"/>
    <w:rsid w:val="00973ADB"/>
    <w:rsid w:val="00980A78"/>
    <w:rsid w:val="009861A8"/>
    <w:rsid w:val="00992E68"/>
    <w:rsid w:val="009A05B8"/>
    <w:rsid w:val="009B3047"/>
    <w:rsid w:val="009D1BC8"/>
    <w:rsid w:val="009D3E21"/>
    <w:rsid w:val="009D7496"/>
    <w:rsid w:val="009E23F2"/>
    <w:rsid w:val="009E5A5F"/>
    <w:rsid w:val="009F381C"/>
    <w:rsid w:val="00A01EFD"/>
    <w:rsid w:val="00A110A0"/>
    <w:rsid w:val="00A1171D"/>
    <w:rsid w:val="00A1384F"/>
    <w:rsid w:val="00A13A39"/>
    <w:rsid w:val="00A17E7D"/>
    <w:rsid w:val="00A21E9C"/>
    <w:rsid w:val="00A2420B"/>
    <w:rsid w:val="00A3577C"/>
    <w:rsid w:val="00A43D01"/>
    <w:rsid w:val="00A460EC"/>
    <w:rsid w:val="00A625C3"/>
    <w:rsid w:val="00A70504"/>
    <w:rsid w:val="00A80591"/>
    <w:rsid w:val="00A8246A"/>
    <w:rsid w:val="00A857AD"/>
    <w:rsid w:val="00AA02A4"/>
    <w:rsid w:val="00AA16D9"/>
    <w:rsid w:val="00AA2696"/>
    <w:rsid w:val="00AB1096"/>
    <w:rsid w:val="00AB2488"/>
    <w:rsid w:val="00AC2F42"/>
    <w:rsid w:val="00AC472E"/>
    <w:rsid w:val="00AD0B66"/>
    <w:rsid w:val="00AD4FFD"/>
    <w:rsid w:val="00AE2126"/>
    <w:rsid w:val="00B248AE"/>
    <w:rsid w:val="00B257FB"/>
    <w:rsid w:val="00B34D63"/>
    <w:rsid w:val="00B51C59"/>
    <w:rsid w:val="00B745C8"/>
    <w:rsid w:val="00B76BF5"/>
    <w:rsid w:val="00B8097D"/>
    <w:rsid w:val="00B81ED2"/>
    <w:rsid w:val="00BA214A"/>
    <w:rsid w:val="00BA2F05"/>
    <w:rsid w:val="00BA3206"/>
    <w:rsid w:val="00BB26CE"/>
    <w:rsid w:val="00BC6341"/>
    <w:rsid w:val="00BD6ED8"/>
    <w:rsid w:val="00BE3A75"/>
    <w:rsid w:val="00BF1252"/>
    <w:rsid w:val="00BF1648"/>
    <w:rsid w:val="00C25370"/>
    <w:rsid w:val="00C31339"/>
    <w:rsid w:val="00C32978"/>
    <w:rsid w:val="00C35A98"/>
    <w:rsid w:val="00C43D41"/>
    <w:rsid w:val="00C602BB"/>
    <w:rsid w:val="00C62828"/>
    <w:rsid w:val="00C7440C"/>
    <w:rsid w:val="00C82E68"/>
    <w:rsid w:val="00C93D31"/>
    <w:rsid w:val="00CA531A"/>
    <w:rsid w:val="00CA652B"/>
    <w:rsid w:val="00CC3F26"/>
    <w:rsid w:val="00CC5B1D"/>
    <w:rsid w:val="00CD37E8"/>
    <w:rsid w:val="00CE14E0"/>
    <w:rsid w:val="00CE155D"/>
    <w:rsid w:val="00CE4EED"/>
    <w:rsid w:val="00CE6E57"/>
    <w:rsid w:val="00CE7A3D"/>
    <w:rsid w:val="00CF1AEF"/>
    <w:rsid w:val="00D055DF"/>
    <w:rsid w:val="00D63EA2"/>
    <w:rsid w:val="00D719B5"/>
    <w:rsid w:val="00D73AF4"/>
    <w:rsid w:val="00D7455A"/>
    <w:rsid w:val="00D835B0"/>
    <w:rsid w:val="00D87B29"/>
    <w:rsid w:val="00DA3906"/>
    <w:rsid w:val="00DE685C"/>
    <w:rsid w:val="00DF4D41"/>
    <w:rsid w:val="00DF7B85"/>
    <w:rsid w:val="00E01C1C"/>
    <w:rsid w:val="00E103C0"/>
    <w:rsid w:val="00E1178B"/>
    <w:rsid w:val="00E13F4B"/>
    <w:rsid w:val="00E20231"/>
    <w:rsid w:val="00E273FE"/>
    <w:rsid w:val="00E450B1"/>
    <w:rsid w:val="00E45664"/>
    <w:rsid w:val="00E565D1"/>
    <w:rsid w:val="00E60C56"/>
    <w:rsid w:val="00E63DE7"/>
    <w:rsid w:val="00E67033"/>
    <w:rsid w:val="00E71C11"/>
    <w:rsid w:val="00E73FE4"/>
    <w:rsid w:val="00E81FFD"/>
    <w:rsid w:val="00E82F80"/>
    <w:rsid w:val="00E8316B"/>
    <w:rsid w:val="00E83E18"/>
    <w:rsid w:val="00E8460B"/>
    <w:rsid w:val="00E933D0"/>
    <w:rsid w:val="00EA15DB"/>
    <w:rsid w:val="00EB147C"/>
    <w:rsid w:val="00EB278F"/>
    <w:rsid w:val="00EB2C70"/>
    <w:rsid w:val="00F1273B"/>
    <w:rsid w:val="00F16A60"/>
    <w:rsid w:val="00F17918"/>
    <w:rsid w:val="00F37C39"/>
    <w:rsid w:val="00F4102D"/>
    <w:rsid w:val="00F422F5"/>
    <w:rsid w:val="00F425DA"/>
    <w:rsid w:val="00F43356"/>
    <w:rsid w:val="00F44BB9"/>
    <w:rsid w:val="00F56A54"/>
    <w:rsid w:val="00F612BD"/>
    <w:rsid w:val="00F701D4"/>
    <w:rsid w:val="00F71D8F"/>
    <w:rsid w:val="00F80562"/>
    <w:rsid w:val="00F92224"/>
    <w:rsid w:val="00FA33C5"/>
    <w:rsid w:val="00FA788B"/>
    <w:rsid w:val="00FA7BE5"/>
    <w:rsid w:val="00FD4335"/>
    <w:rsid w:val="00FE3E13"/>
    <w:rsid w:val="00FE4525"/>
    <w:rsid w:val="00FE5E10"/>
    <w:rsid w:val="00FE6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EF0FF68"/>
  <w15:docId w15:val="{5A0D83C7-C886-4A14-8CB9-201B227D9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039A9"/>
    <w:rPr>
      <w:rFonts w:ascii="Comic Sans MS" w:hAnsi="Comic Sans MS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531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3">
    <w:name w:val="heading 3"/>
    <w:basedOn w:val="Normal"/>
    <w:qFormat/>
    <w:rsid w:val="00320F8A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06B7A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906B7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06B7A"/>
  </w:style>
  <w:style w:type="paragraph" w:styleId="NormalWeb">
    <w:name w:val="Normal (Web)"/>
    <w:basedOn w:val="Normal"/>
    <w:rsid w:val="00320F8A"/>
    <w:pPr>
      <w:spacing w:before="100" w:beforeAutospacing="1" w:after="100" w:afterAutospacing="1"/>
    </w:pPr>
    <w:rPr>
      <w:rFonts w:ascii="Times New Roman" w:hAnsi="Times New Roman"/>
    </w:rPr>
  </w:style>
  <w:style w:type="paragraph" w:styleId="Header">
    <w:name w:val="header"/>
    <w:basedOn w:val="Normal"/>
    <w:link w:val="HeaderChar"/>
    <w:uiPriority w:val="99"/>
    <w:rsid w:val="003136AA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6A7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A80591"/>
    <w:rPr>
      <w:sz w:val="16"/>
      <w:szCs w:val="16"/>
    </w:rPr>
  </w:style>
  <w:style w:type="paragraph" w:styleId="CommentText">
    <w:name w:val="annotation text"/>
    <w:basedOn w:val="Normal"/>
    <w:link w:val="CommentTextChar"/>
    <w:rsid w:val="00A80591"/>
    <w:rPr>
      <w:sz w:val="20"/>
      <w:szCs w:val="20"/>
    </w:rPr>
  </w:style>
  <w:style w:type="character" w:customStyle="1" w:styleId="CommentTextChar">
    <w:name w:val="Comment Text Char"/>
    <w:link w:val="CommentText"/>
    <w:rsid w:val="00A80591"/>
    <w:rPr>
      <w:rFonts w:ascii="Comic Sans MS" w:hAnsi="Comic Sans MS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rsid w:val="00A80591"/>
    <w:rPr>
      <w:b/>
      <w:bCs/>
    </w:rPr>
  </w:style>
  <w:style w:type="character" w:customStyle="1" w:styleId="CommentSubjectChar">
    <w:name w:val="Comment Subject Char"/>
    <w:link w:val="CommentSubject"/>
    <w:rsid w:val="00A80591"/>
    <w:rPr>
      <w:rFonts w:ascii="Comic Sans MS" w:hAnsi="Comic Sans MS"/>
      <w:b/>
      <w:bCs/>
      <w:lang w:val="en-GB" w:eastAsia="ja-JP"/>
    </w:rPr>
  </w:style>
  <w:style w:type="paragraph" w:styleId="BalloonText">
    <w:name w:val="Balloon Text"/>
    <w:basedOn w:val="Normal"/>
    <w:link w:val="BalloonTextChar"/>
    <w:rsid w:val="00A80591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A80591"/>
    <w:rPr>
      <w:rFonts w:ascii="Segoe UI" w:hAnsi="Segoe UI" w:cs="Segoe UI"/>
      <w:sz w:val="18"/>
      <w:szCs w:val="18"/>
      <w:lang w:val="en-GB" w:eastAsia="ja-JP"/>
    </w:rPr>
  </w:style>
  <w:style w:type="character" w:customStyle="1" w:styleId="Heading1Char">
    <w:name w:val="Heading 1 Char"/>
    <w:basedOn w:val="DefaultParagraphFont"/>
    <w:link w:val="Heading1"/>
    <w:rsid w:val="00CA531A"/>
    <w:rPr>
      <w:rFonts w:ascii="Cambria" w:eastAsia="Times New Roman" w:hAnsi="Cambria" w:cs="Times New Roman"/>
      <w:b/>
      <w:bCs/>
      <w:kern w:val="32"/>
      <w:sz w:val="32"/>
      <w:szCs w:val="32"/>
      <w:lang w:val="en-GB"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817D3F"/>
    <w:rPr>
      <w:rFonts w:ascii="Comic Sans MS" w:hAnsi="Comic Sans MS"/>
      <w:sz w:val="24"/>
      <w:szCs w:val="24"/>
      <w:lang w:val="en-GB"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282AB2"/>
    <w:rPr>
      <w:rFonts w:ascii="Comic Sans MS" w:hAnsi="Comic Sans MS"/>
      <w:sz w:val="24"/>
      <w:szCs w:val="24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2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9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02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6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08fc69107d94769a9741afecea77715 xmlns="3e93dc69-d9e5-4e4e-9ab6-4507d86f0dc0">
      <Terms xmlns="http://schemas.microsoft.com/office/infopath/2007/PartnerControls"/>
    </g08fc69107d94769a9741afecea77715>
    <TaxCatchAll xmlns="6656246e-9127-47dc-83ec-dd09249a5dc8"/>
    <eba843e6fed84c15baf99e053c023ea0 xmlns="3e93dc69-d9e5-4e4e-9ab6-4507d86f0dc0">
      <Terms xmlns="http://schemas.microsoft.com/office/infopath/2007/PartnerControls"/>
    </eba843e6fed84c15baf99e053c023ea0>
    <D1_x0020_Disposal_x0020_Trigger_x0020_Date xmlns="3e93dc69-d9e5-4e4e-9ab6-4507d86f0dc0" xsi:nil="true"/>
    <nuni xmlns="3e93dc69-d9e5-4e4e-9ab6-4507d86f0dc0" xsi:nil="true"/>
    <D1_x0020_Aggregation_x0020_ID xmlns="3e93dc69-d9e5-4e4e-9ab6-4507d86f0dc0"/>
    <Status xmlns="3e93dc69-d9e5-4e4e-9ab6-4507d86f0dc0">Open</Status>
    <D1_x0020_Disposal_x0020_Class_x0020_ID xmlns="3e93dc69-d9e5-4e4e-9ab6-4507d86f0dc0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9D9F2FD0A4AA4E874CB773BDE688D4" ma:contentTypeVersion="19" ma:contentTypeDescription="Create a new document." ma:contentTypeScope="" ma:versionID="33c245222844f62c2d8db2c075dcc8e1">
  <xsd:schema xmlns:xsd="http://www.w3.org/2001/XMLSchema" xmlns:xs="http://www.w3.org/2001/XMLSchema" xmlns:p="http://schemas.microsoft.com/office/2006/metadata/properties" xmlns:ns2="3e93dc69-d9e5-4e4e-9ab6-4507d86f0dc0" xmlns:ns3="6656246e-9127-47dc-83ec-dd09249a5dc8" targetNamespace="http://schemas.microsoft.com/office/2006/metadata/properties" ma:root="true" ma:fieldsID="1c122a78128f5ef015db4b2798b9e711" ns2:_="" ns3:_="">
    <xsd:import namespace="3e93dc69-d9e5-4e4e-9ab6-4507d86f0dc0"/>
    <xsd:import namespace="6656246e-9127-47dc-83ec-dd09249a5dc8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g08fc69107d94769a9741afecea77715" minOccurs="0"/>
                <xsd:element ref="ns3:TaxCatchAll" minOccurs="0"/>
                <xsd:element ref="ns2:eba843e6fed84c15baf99e053c023ea0" minOccurs="0"/>
                <xsd:element ref="ns2:D1_x0020_Disposal_x0020_Trigger_x0020_Date" minOccurs="0"/>
                <xsd:element ref="ns2:D1_x0020_Disposal_x0020_Class_x0020_ID" minOccurs="0"/>
                <xsd:element ref="ns2:D1_x0020_Aggregation_x0020_ID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nun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93dc69-d9e5-4e4e-9ab6-4507d86f0dc0" elementFormDefault="qualified">
    <xsd:import namespace="http://schemas.microsoft.com/office/2006/documentManagement/types"/>
    <xsd:import namespace="http://schemas.microsoft.com/office/infopath/2007/PartnerControls"/>
    <xsd:element name="Status" ma:index="8" nillable="true" ma:displayName="Status" ma:default="Open" ma:format="Dropdown" ma:indexed="true" ma:internalName="Status">
      <xsd:simpleType>
        <xsd:restriction base="dms:Choice">
          <xsd:enumeration value="Open"/>
          <xsd:enumeration value="Closed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g08fc69107d94769a9741afecea77715" ma:index="16" nillable="true" ma:taxonomy="true" ma:internalName="g08fc69107d94769a9741afecea77715" ma:taxonomyFieldName="D1_x0020_Document_x0020_Category" ma:displayName="D1 Document Category" ma:fieldId="{008fc691-07d9-4769-a974-1afecea77715}" ma:taxonomyMulti="true" ma:sspId="ff230ced-49e3-4bbb-87bd-09c1ed00c10a" ma:termSetId="6a8ad7e6-b84e-4481-a0fc-90483230992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ba843e6fed84c15baf99e053c023ea0" ma:index="19" nillable="true" ma:taxonomy="true" ma:internalName="eba843e6fed84c15baf99e053c023ea0" ma:taxonomyFieldName="D1_x0020_Programme_x0020_Project" ma:displayName="D1 Programme Project" ma:fieldId="{eba843e6-fed8-4c15-baf9-9e053c023ea0}" ma:taxonomyMulti="true" ma:sspId="ff230ced-49e3-4bbb-87bd-09c1ed00c10a" ma:termSetId="f9084cb8-3837-45ee-b19c-35f80270572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1_x0020_Disposal_x0020_Trigger_x0020_Date" ma:index="20" nillable="true" ma:displayName="D1 Disposal Trigger Date" ma:internalName="D1_x0020_Disposal_x0020_Trigger_x0020_Date">
      <xsd:simpleType>
        <xsd:restriction base="dms:DateTime"/>
      </xsd:simpleType>
    </xsd:element>
    <xsd:element name="D1_x0020_Disposal_x0020_Class_x0020_ID" ma:index="21" nillable="true" ma:displayName="D1 Disposal Class ID" ma:internalName="D1_x0020_Disposal_x0020_Class_x0020_ID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...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D1_x0020_Aggregation_x0020_ID" ma:index="22" nillable="true" ma:displayName="D1 Aggregation ID" ma:internalName="D1_x0020_Aggregation_x0020_ID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...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MediaServiceDateTaken" ma:index="2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uni" ma:index="26" nillable="true" ma:displayName="Month" ma:format="DateOnly" ma:internalName="nuni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56246e-9127-47dc-83ec-dd09249a5dc8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63af95d7-9cc2-489f-9ffe-0319c21d448b}" ma:internalName="TaxCatchAll" ma:showField="CatchAllData" ma:web="e4d4161b-7db1-4aa4-acee-5ec129ea96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74A5D6-74B3-469D-BE8C-D17D3E58A6B7}">
  <ds:schemaRefs>
    <ds:schemaRef ds:uri="http://purl.org/dc/dcmitype/"/>
    <ds:schemaRef ds:uri="http://schemas.microsoft.com/office/infopath/2007/PartnerControls"/>
    <ds:schemaRef ds:uri="6656246e-9127-47dc-83ec-dd09249a5dc8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3e93dc69-d9e5-4e4e-9ab6-4507d86f0dc0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F6281F0-8A9A-4AD8-A93D-33451FCDB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93dc69-d9e5-4e4e-9ab6-4507d86f0dc0"/>
    <ds:schemaRef ds:uri="6656246e-9127-47dc-83ec-dd09249a5d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3109936-0787-4D51-83F3-4BA4C2A6187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32FA730-1F69-40B9-B14F-B0F9912A4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334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Transportation 2020</vt:lpstr>
    </vt:vector>
  </TitlesOfParts>
  <Company>Environment Waikato</Company>
  <LinksUpToDate>false</LinksUpToDate>
  <CharactersWithSpaces>2252</CharactersWithSpaces>
  <SharedDoc>false</SharedDoc>
  <HLinks>
    <vt:vector size="12" baseType="variant">
      <vt:variant>
        <vt:i4>589943</vt:i4>
      </vt:variant>
      <vt:variant>
        <vt:i4>67</vt:i4>
      </vt:variant>
      <vt:variant>
        <vt:i4>0</vt:i4>
      </vt:variant>
      <vt:variant>
        <vt:i4>5</vt:i4>
      </vt:variant>
      <vt:variant>
        <vt:lpwstr>mailto:glenda@hardingconsultants.co.nz</vt:lpwstr>
      </vt:variant>
      <vt:variant>
        <vt:lpwstr/>
      </vt:variant>
      <vt:variant>
        <vt:i4>589846</vt:i4>
      </vt:variant>
      <vt:variant>
        <vt:i4>0</vt:i4>
      </vt:variant>
      <vt:variant>
        <vt:i4>0</vt:i4>
      </vt:variant>
      <vt:variant>
        <vt:i4>5</vt:i4>
      </vt:variant>
      <vt:variant>
        <vt:lpwstr>http://www.ipenztg2014.co.nz/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Transportation 2020</dc:title>
  <dc:creator>Lizzie</dc:creator>
  <cp:keywords>Abstract Form</cp:keywords>
  <cp:lastModifiedBy>Geoff Haines (AT)</cp:lastModifiedBy>
  <cp:revision>5</cp:revision>
  <cp:lastPrinted>2017-09-24T23:53:00Z</cp:lastPrinted>
  <dcterms:created xsi:type="dcterms:W3CDTF">2020-10-07T02:42:00Z</dcterms:created>
  <dcterms:modified xsi:type="dcterms:W3CDTF">2020-10-08T03:54:00Z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0x010100BE9D9F2FD0A4AA4E874CB773BDE688D4</vt:lpwstr>
  </property>
  <property fmtid="{D5CDD505-2E9C-101B-9397-08002B2CF9AE}" pid="3" name="D1 Document Category">
    <vt:lpwstr/>
  </property>
  <property fmtid="{D5CDD505-2E9C-101B-9397-08002B2CF9AE}" pid="4" name="D1 Programme Project">
    <vt:lpwstr/>
  </property>
</Properties>
</file>