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646CD" w14:textId="2D8583FD" w:rsidR="0065788E" w:rsidRDefault="0065788E">
      <w:r>
        <w:t xml:space="preserve">Title </w:t>
      </w:r>
    </w:p>
    <w:p w14:paraId="42284E09" w14:textId="01E54BE7" w:rsidR="0065788E" w:rsidRPr="00CB5AAF" w:rsidRDefault="009B2A6D">
      <w:pPr>
        <w:rPr>
          <w:b/>
          <w:bCs/>
          <w:i/>
          <w:iCs/>
        </w:rPr>
      </w:pPr>
      <w:r>
        <w:rPr>
          <w:b/>
          <w:bCs/>
          <w:i/>
          <w:iCs/>
        </w:rPr>
        <w:t>“</w:t>
      </w:r>
      <w:r w:rsidR="0065788E" w:rsidRPr="00CB5AAF">
        <w:rPr>
          <w:b/>
          <w:bCs/>
          <w:i/>
          <w:iCs/>
        </w:rPr>
        <w:t>I can go places that my wheelchair alone wouldn’t get me</w:t>
      </w:r>
      <w:r>
        <w:rPr>
          <w:b/>
          <w:bCs/>
          <w:i/>
          <w:iCs/>
        </w:rPr>
        <w:t>”</w:t>
      </w:r>
      <w:r w:rsidR="0065788E" w:rsidRPr="00CB5AAF">
        <w:rPr>
          <w:b/>
          <w:bCs/>
          <w:i/>
          <w:iCs/>
        </w:rPr>
        <w:t>: Designing for inclusive cycling access</w:t>
      </w:r>
      <w:r w:rsidR="000F36D9">
        <w:rPr>
          <w:b/>
          <w:bCs/>
          <w:i/>
          <w:iCs/>
        </w:rPr>
        <w:t xml:space="preserve"> for everyone</w:t>
      </w:r>
    </w:p>
    <w:p w14:paraId="3B8EE7D5" w14:textId="14758112" w:rsidR="0065788E" w:rsidRDefault="00291420">
      <w:r>
        <w:t>Abstract (</w:t>
      </w:r>
      <w:r w:rsidR="0065788E">
        <w:t>300 word maximum</w:t>
      </w:r>
      <w:r>
        <w:t>)</w:t>
      </w:r>
      <w:r w:rsidR="0065788E">
        <w:t>:</w:t>
      </w:r>
    </w:p>
    <w:p w14:paraId="3AFAAA37" w14:textId="41214DF8" w:rsidR="00471401" w:rsidRDefault="00053F34">
      <w:r>
        <w:t xml:space="preserve">A quarter of Aotearoa New Zealand’s </w:t>
      </w:r>
      <w:r w:rsidR="00F2443F">
        <w:t>population</w:t>
      </w:r>
      <w:r>
        <w:t xml:space="preserve"> </w:t>
      </w:r>
      <w:r w:rsidR="00F2443F">
        <w:t>identify as disabled people</w:t>
      </w:r>
      <w:r w:rsidR="00471401">
        <w:t>, and</w:t>
      </w:r>
      <w:r w:rsidR="00BC6150">
        <w:t xml:space="preserve"> most people </w:t>
      </w:r>
      <w:r w:rsidR="006D4D17">
        <w:t xml:space="preserve">will have </w:t>
      </w:r>
      <w:r w:rsidR="00A02C35">
        <w:t xml:space="preserve">a temporary or situational disability at some point in their lives. </w:t>
      </w:r>
      <w:r w:rsidR="00471401">
        <w:t>D</w:t>
      </w:r>
      <w:r w:rsidR="00471401" w:rsidRPr="00C41EBE">
        <w:t xml:space="preserve">isabled people </w:t>
      </w:r>
      <w:r w:rsidR="00471401">
        <w:t xml:space="preserve">have a higher incidence of </w:t>
      </w:r>
      <w:r w:rsidR="00471401" w:rsidRPr="00C41EBE">
        <w:t>deprivation</w:t>
      </w:r>
      <w:r w:rsidR="00471401" w:rsidRPr="005110C9">
        <w:t xml:space="preserve"> </w:t>
      </w:r>
      <w:r w:rsidR="00471401">
        <w:t>and may also be discriminated against in meeting their daily needs through i</w:t>
      </w:r>
      <w:r w:rsidR="00471401" w:rsidRPr="005110C9">
        <w:t xml:space="preserve">ntersections </w:t>
      </w:r>
      <w:r w:rsidR="00471401">
        <w:t xml:space="preserve">with </w:t>
      </w:r>
      <w:r w:rsidR="00471401" w:rsidRPr="005110C9">
        <w:t>other aspects of identity, such as ethnicity and gender.</w:t>
      </w:r>
      <w:r w:rsidR="00471401" w:rsidRPr="00C41EBE">
        <w:t xml:space="preserve"> </w:t>
      </w:r>
      <w:r w:rsidR="00356C39">
        <w:t>D</w:t>
      </w:r>
      <w:r w:rsidR="00BA3B36">
        <w:t>isabled cyclist</w:t>
      </w:r>
      <w:r w:rsidR="00F45472">
        <w:t>s</w:t>
      </w:r>
      <w:r w:rsidR="00356C39">
        <w:t xml:space="preserve"> report </w:t>
      </w:r>
      <w:r w:rsidR="00BA3B36">
        <w:t>fac</w:t>
      </w:r>
      <w:r w:rsidR="00356C39">
        <w:t>ing</w:t>
      </w:r>
      <w:r w:rsidR="00BA3B36">
        <w:t xml:space="preserve"> barriers, including infrastructure design,</w:t>
      </w:r>
      <w:r w:rsidR="00471401">
        <w:t xml:space="preserve"> and</w:t>
      </w:r>
      <w:r w:rsidR="00BA3B36">
        <w:t xml:space="preserve"> parking and storage of cycles</w:t>
      </w:r>
      <w:r w:rsidR="008F19DE">
        <w:t xml:space="preserve">. </w:t>
      </w:r>
      <w:r w:rsidR="00471401">
        <w:t xml:space="preserve">Disabled people’s participation rate in cycling nationally is </w:t>
      </w:r>
      <w:proofErr w:type="gramStart"/>
      <w:r w:rsidR="00471401">
        <w:t>similar to</w:t>
      </w:r>
      <w:proofErr w:type="gramEnd"/>
      <w:r w:rsidR="00471401">
        <w:t xml:space="preserve"> that of non-disabled people, but there is enormous untapped potential to provide better for everyone.</w:t>
      </w:r>
    </w:p>
    <w:p w14:paraId="62A6AC26" w14:textId="465381D8" w:rsidR="0074650E" w:rsidRPr="005110C9" w:rsidRDefault="00F45472">
      <w:pPr>
        <w:rPr>
          <w:highlight w:val="yellow"/>
        </w:rPr>
      </w:pPr>
      <w:r w:rsidRPr="00C41EBE">
        <w:t>C</w:t>
      </w:r>
      <w:r w:rsidR="00FF4DDB" w:rsidRPr="00C41EBE">
        <w:t>ycling</w:t>
      </w:r>
      <w:r w:rsidR="00FF4DDB">
        <w:t xml:space="preserve"> </w:t>
      </w:r>
      <w:r w:rsidR="00BA3B36">
        <w:t>has the potential to transform the lives of disabled people</w:t>
      </w:r>
      <w:r w:rsidR="00FF4DDB">
        <w:t xml:space="preserve"> </w:t>
      </w:r>
      <w:r w:rsidR="00BA3B36">
        <w:t>by improving their</w:t>
      </w:r>
      <w:r w:rsidR="00FF4DDB">
        <w:t xml:space="preserve"> </w:t>
      </w:r>
      <w:r w:rsidR="00BA3B36">
        <w:t xml:space="preserve">physical </w:t>
      </w:r>
      <w:r w:rsidR="00FF4DDB">
        <w:t>health</w:t>
      </w:r>
      <w:r w:rsidR="00BA3B36">
        <w:t>, mental wellbeing</w:t>
      </w:r>
      <w:r w:rsidR="00471401">
        <w:t>,</w:t>
      </w:r>
      <w:r w:rsidR="00FF4DDB">
        <w:t xml:space="preserve"> and quality of life, with their cycles becoming mobility aids extraordinaire. </w:t>
      </w:r>
      <w:r w:rsidR="0074650E">
        <w:t xml:space="preserve">Accessible infrastructure is </w:t>
      </w:r>
      <w:r w:rsidR="00A5480C">
        <w:t xml:space="preserve">a </w:t>
      </w:r>
      <w:r w:rsidR="0074650E">
        <w:t xml:space="preserve">critical enabler. </w:t>
      </w:r>
      <w:r w:rsidR="0074650E" w:rsidRPr="0074650E">
        <w:t>An inclusive cycle network will be safer, easier</w:t>
      </w:r>
      <w:r w:rsidR="00471401">
        <w:t>,</w:t>
      </w:r>
      <w:r w:rsidR="0074650E" w:rsidRPr="0074650E">
        <w:t xml:space="preserve"> and more pleasant to use for people of all ages and abilities</w:t>
      </w:r>
      <w:r w:rsidR="0074650E">
        <w:t xml:space="preserve"> on all different types of cycles</w:t>
      </w:r>
      <w:r w:rsidR="00A02C35">
        <w:t>.</w:t>
      </w:r>
      <w:r w:rsidR="00A02C35" w:rsidRPr="00A02C35">
        <w:t xml:space="preserve"> </w:t>
      </w:r>
      <w:r w:rsidR="00A02C35">
        <w:t>By designing for disabled people, we can extend the benefits to people with temporary or situational impairments,</w:t>
      </w:r>
      <w:r w:rsidR="00C41EBE">
        <w:t xml:space="preserve"> those learning to ride</w:t>
      </w:r>
      <w:r w:rsidR="00A02C35">
        <w:t xml:space="preserve"> </w:t>
      </w:r>
      <w:r w:rsidR="00C41EBE">
        <w:t>or less confident</w:t>
      </w:r>
      <w:r w:rsidR="00471401">
        <w:t>,</w:t>
      </w:r>
      <w:r w:rsidR="00C41EBE">
        <w:t xml:space="preserve"> </w:t>
      </w:r>
      <w:r w:rsidR="00A02C35">
        <w:t xml:space="preserve">and </w:t>
      </w:r>
      <w:r w:rsidR="0074650E" w:rsidRPr="0074650E">
        <w:t xml:space="preserve">non-disabled people on </w:t>
      </w:r>
      <w:r w:rsidR="00A02C35">
        <w:t xml:space="preserve">standard </w:t>
      </w:r>
      <w:r w:rsidR="0074650E" w:rsidRPr="0074650E">
        <w:t>bicycles</w:t>
      </w:r>
      <w:r w:rsidR="00A02C35">
        <w:t>.</w:t>
      </w:r>
    </w:p>
    <w:p w14:paraId="75EF3BB8" w14:textId="0B4CEEE0" w:rsidR="0065788E" w:rsidRDefault="00667CEB">
      <w:r>
        <w:t xml:space="preserve">This interactive presentation or workshop will challenge participants to put themselves in the saddles of disabled cyclists to help image how streetscapes and cycling infrastructure need to be designed to be inclusive. It is </w:t>
      </w:r>
      <w:r w:rsidR="0059545B">
        <w:t xml:space="preserve">based on </w:t>
      </w:r>
      <w:r>
        <w:t xml:space="preserve">developing </w:t>
      </w:r>
      <w:r w:rsidR="0059545B">
        <w:t xml:space="preserve">inclusive cycling design </w:t>
      </w:r>
      <w:r w:rsidR="006D408C">
        <w:t xml:space="preserve">guidance </w:t>
      </w:r>
      <w:r w:rsidR="0059545B">
        <w:t xml:space="preserve">for Waka Kotahi </w:t>
      </w:r>
      <w:r>
        <w:t>NZ</w:t>
      </w:r>
      <w:r w:rsidR="0059545B">
        <w:t xml:space="preserve"> Transport Agency. </w:t>
      </w:r>
      <w:r w:rsidR="00356C39">
        <w:t xml:space="preserve">The guidance is being developed in the context of policy shifts </w:t>
      </w:r>
      <w:r w:rsidR="00A7119D">
        <w:t>for</w:t>
      </w:r>
      <w:r w:rsidR="00356C39">
        <w:t xml:space="preserve"> equitable transition </w:t>
      </w:r>
      <w:r w:rsidR="00A7119D">
        <w:t>to a low carbon society</w:t>
      </w:r>
      <w:r>
        <w:t xml:space="preserve"> and</w:t>
      </w:r>
      <w:r w:rsidR="00356C39">
        <w:t xml:space="preserve"> </w:t>
      </w:r>
      <w:r w:rsidR="00A7119D">
        <w:t>denser</w:t>
      </w:r>
      <w:r>
        <w:t>,</w:t>
      </w:r>
      <w:r w:rsidR="00A7119D">
        <w:t xml:space="preserve"> more liveable</w:t>
      </w:r>
      <w:r w:rsidR="00356C39">
        <w:t xml:space="preserve"> cities</w:t>
      </w:r>
      <w:r>
        <w:t>.</w:t>
      </w:r>
      <w:r w:rsidR="00356C39">
        <w:t xml:space="preserve"> </w:t>
      </w:r>
      <w:r w:rsidR="0059545B">
        <w:t xml:space="preserve">The </w:t>
      </w:r>
      <w:r w:rsidR="00356C39">
        <w:t xml:space="preserve">guidance </w:t>
      </w:r>
      <w:r w:rsidR="0059545B">
        <w:t>sets out a series of common problems and possible solutions</w:t>
      </w:r>
      <w:r w:rsidR="004634D6">
        <w:t xml:space="preserve"> accompanied by persona profiles</w:t>
      </w:r>
      <w:r>
        <w:t xml:space="preserve"> </w:t>
      </w:r>
      <w:r w:rsidR="004634D6">
        <w:t>based on interviews with disabled cyclists and industry experts and an international literature review</w:t>
      </w:r>
      <w:r w:rsidR="00A7119D">
        <w:t xml:space="preserve"> of existing guidance and studies on disability and cycling</w:t>
      </w:r>
      <w:r w:rsidR="004634D6">
        <w:t>.</w:t>
      </w:r>
    </w:p>
    <w:sectPr w:rsidR="006578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88E"/>
    <w:rsid w:val="00030B6C"/>
    <w:rsid w:val="00031770"/>
    <w:rsid w:val="00053F34"/>
    <w:rsid w:val="000E52AF"/>
    <w:rsid w:val="000F36D9"/>
    <w:rsid w:val="001420A1"/>
    <w:rsid w:val="001717A6"/>
    <w:rsid w:val="001A6794"/>
    <w:rsid w:val="001B6AD8"/>
    <w:rsid w:val="001D22AF"/>
    <w:rsid w:val="00260916"/>
    <w:rsid w:val="00291420"/>
    <w:rsid w:val="002A7261"/>
    <w:rsid w:val="002B1F4A"/>
    <w:rsid w:val="002B4628"/>
    <w:rsid w:val="002B7DF5"/>
    <w:rsid w:val="00333D8A"/>
    <w:rsid w:val="00340C44"/>
    <w:rsid w:val="00356C39"/>
    <w:rsid w:val="0043162D"/>
    <w:rsid w:val="004479CE"/>
    <w:rsid w:val="004634D6"/>
    <w:rsid w:val="00465886"/>
    <w:rsid w:val="00471401"/>
    <w:rsid w:val="004C298F"/>
    <w:rsid w:val="005110C9"/>
    <w:rsid w:val="0058367E"/>
    <w:rsid w:val="0059545B"/>
    <w:rsid w:val="005E739D"/>
    <w:rsid w:val="006139ED"/>
    <w:rsid w:val="0063298A"/>
    <w:rsid w:val="0065788E"/>
    <w:rsid w:val="00667CEB"/>
    <w:rsid w:val="006D408C"/>
    <w:rsid w:val="006D4D17"/>
    <w:rsid w:val="0074650E"/>
    <w:rsid w:val="007774E4"/>
    <w:rsid w:val="007B52B6"/>
    <w:rsid w:val="007E20FE"/>
    <w:rsid w:val="00814059"/>
    <w:rsid w:val="008301BB"/>
    <w:rsid w:val="0085420C"/>
    <w:rsid w:val="00883A9E"/>
    <w:rsid w:val="008D42F6"/>
    <w:rsid w:val="008D619D"/>
    <w:rsid w:val="008F19DE"/>
    <w:rsid w:val="009248B0"/>
    <w:rsid w:val="00943DB5"/>
    <w:rsid w:val="0097381A"/>
    <w:rsid w:val="00975FE6"/>
    <w:rsid w:val="009B1929"/>
    <w:rsid w:val="009B2A6D"/>
    <w:rsid w:val="009F4F7E"/>
    <w:rsid w:val="00A019B7"/>
    <w:rsid w:val="00A02C35"/>
    <w:rsid w:val="00A40DB4"/>
    <w:rsid w:val="00A5480C"/>
    <w:rsid w:val="00A7119D"/>
    <w:rsid w:val="00AC1C09"/>
    <w:rsid w:val="00BA271B"/>
    <w:rsid w:val="00BA3B36"/>
    <w:rsid w:val="00BB2A39"/>
    <w:rsid w:val="00BC6150"/>
    <w:rsid w:val="00BC72F8"/>
    <w:rsid w:val="00BD0745"/>
    <w:rsid w:val="00BE1551"/>
    <w:rsid w:val="00C41EBE"/>
    <w:rsid w:val="00CB5AAF"/>
    <w:rsid w:val="00D0263E"/>
    <w:rsid w:val="00D209EF"/>
    <w:rsid w:val="00D41891"/>
    <w:rsid w:val="00D45BD6"/>
    <w:rsid w:val="00DB5B87"/>
    <w:rsid w:val="00E239AF"/>
    <w:rsid w:val="00E36DB8"/>
    <w:rsid w:val="00E848F9"/>
    <w:rsid w:val="00EA18F8"/>
    <w:rsid w:val="00F23E1C"/>
    <w:rsid w:val="00F2443F"/>
    <w:rsid w:val="00F35222"/>
    <w:rsid w:val="00F4480A"/>
    <w:rsid w:val="00F45472"/>
    <w:rsid w:val="00F828FB"/>
    <w:rsid w:val="00FF4DD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0676B"/>
  <w15:chartTrackingRefBased/>
  <w15:docId w15:val="{001720D8-DAE9-40A2-A3B9-1C25701D1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28FB"/>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F828FB"/>
    <w:rPr>
      <w:b/>
      <w:bCs/>
    </w:rPr>
  </w:style>
  <w:style w:type="character" w:styleId="CommentReference">
    <w:name w:val="annotation reference"/>
    <w:basedOn w:val="DefaultParagraphFont"/>
    <w:uiPriority w:val="99"/>
    <w:semiHidden/>
    <w:unhideWhenUsed/>
    <w:rsid w:val="007E20FE"/>
    <w:rPr>
      <w:sz w:val="16"/>
      <w:szCs w:val="16"/>
    </w:rPr>
  </w:style>
  <w:style w:type="paragraph" w:styleId="CommentText">
    <w:name w:val="annotation text"/>
    <w:basedOn w:val="Normal"/>
    <w:link w:val="CommentTextChar"/>
    <w:uiPriority w:val="99"/>
    <w:semiHidden/>
    <w:unhideWhenUsed/>
    <w:rsid w:val="007E20FE"/>
    <w:pPr>
      <w:spacing w:line="240" w:lineRule="auto"/>
    </w:pPr>
    <w:rPr>
      <w:sz w:val="20"/>
      <w:szCs w:val="20"/>
    </w:rPr>
  </w:style>
  <w:style w:type="character" w:customStyle="1" w:styleId="CommentTextChar">
    <w:name w:val="Comment Text Char"/>
    <w:basedOn w:val="DefaultParagraphFont"/>
    <w:link w:val="CommentText"/>
    <w:uiPriority w:val="99"/>
    <w:semiHidden/>
    <w:rsid w:val="007E20FE"/>
    <w:rPr>
      <w:sz w:val="20"/>
      <w:szCs w:val="20"/>
    </w:rPr>
  </w:style>
  <w:style w:type="paragraph" w:styleId="CommentSubject">
    <w:name w:val="annotation subject"/>
    <w:basedOn w:val="CommentText"/>
    <w:next w:val="CommentText"/>
    <w:link w:val="CommentSubjectChar"/>
    <w:uiPriority w:val="99"/>
    <w:semiHidden/>
    <w:unhideWhenUsed/>
    <w:rsid w:val="007E20FE"/>
    <w:rPr>
      <w:b/>
      <w:bCs/>
    </w:rPr>
  </w:style>
  <w:style w:type="character" w:customStyle="1" w:styleId="CommentSubjectChar">
    <w:name w:val="Comment Subject Char"/>
    <w:basedOn w:val="CommentTextChar"/>
    <w:link w:val="CommentSubject"/>
    <w:uiPriority w:val="99"/>
    <w:semiHidden/>
    <w:rsid w:val="007E20FE"/>
    <w:rPr>
      <w:b/>
      <w:bCs/>
      <w:sz w:val="20"/>
      <w:szCs w:val="20"/>
    </w:rPr>
  </w:style>
  <w:style w:type="paragraph" w:styleId="Revision">
    <w:name w:val="Revision"/>
    <w:hidden/>
    <w:uiPriority w:val="99"/>
    <w:semiHidden/>
    <w:rsid w:val="00BE1551"/>
    <w:pPr>
      <w:spacing w:after="0" w:line="240" w:lineRule="auto"/>
    </w:pPr>
  </w:style>
  <w:style w:type="paragraph" w:customStyle="1" w:styleId="Body">
    <w:name w:val="Body"/>
    <w:basedOn w:val="Normal"/>
    <w:uiPriority w:val="99"/>
    <w:rsid w:val="007774E4"/>
    <w:pPr>
      <w:suppressAutoHyphens/>
      <w:autoSpaceDE w:val="0"/>
      <w:autoSpaceDN w:val="0"/>
      <w:adjustRightInd w:val="0"/>
      <w:spacing w:after="113" w:line="200" w:lineRule="atLeast"/>
      <w:textAlignment w:val="center"/>
    </w:pPr>
    <w:rPr>
      <w:rFonts w:ascii="Corbel" w:hAnsi="Corbel" w:cs="Corbel"/>
      <w:color w:val="00000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000264">
      <w:bodyDiv w:val="1"/>
      <w:marLeft w:val="0"/>
      <w:marRight w:val="0"/>
      <w:marTop w:val="0"/>
      <w:marBottom w:val="0"/>
      <w:divBdr>
        <w:top w:val="none" w:sz="0" w:space="0" w:color="auto"/>
        <w:left w:val="none" w:sz="0" w:space="0" w:color="auto"/>
        <w:bottom w:val="none" w:sz="0" w:space="0" w:color="auto"/>
        <w:right w:val="none" w:sz="0" w:space="0" w:color="auto"/>
      </w:divBdr>
    </w:div>
    <w:div w:id="1207840357">
      <w:bodyDiv w:val="1"/>
      <w:marLeft w:val="0"/>
      <w:marRight w:val="0"/>
      <w:marTop w:val="0"/>
      <w:marBottom w:val="0"/>
      <w:divBdr>
        <w:top w:val="none" w:sz="0" w:space="0" w:color="auto"/>
        <w:left w:val="none" w:sz="0" w:space="0" w:color="auto"/>
        <w:bottom w:val="none" w:sz="0" w:space="0" w:color="auto"/>
        <w:right w:val="none" w:sz="0" w:space="0" w:color="auto"/>
      </w:divBdr>
      <w:divsChild>
        <w:div w:id="351347497">
          <w:marLeft w:val="0"/>
          <w:marRight w:val="0"/>
          <w:marTop w:val="0"/>
          <w:marBottom w:val="0"/>
          <w:divBdr>
            <w:top w:val="single" w:sz="2" w:space="0" w:color="auto"/>
            <w:left w:val="single" w:sz="2" w:space="31" w:color="auto"/>
            <w:bottom w:val="single" w:sz="2" w:space="0" w:color="auto"/>
            <w:right w:val="single" w:sz="2" w:space="31" w:color="auto"/>
          </w:divBdr>
          <w:divsChild>
            <w:div w:id="2020308624">
              <w:marLeft w:val="-515"/>
              <w:marRight w:val="-515"/>
              <w:marTop w:val="0"/>
              <w:marBottom w:val="0"/>
              <w:divBdr>
                <w:top w:val="none" w:sz="0" w:space="0" w:color="auto"/>
                <w:left w:val="none" w:sz="0" w:space="0" w:color="auto"/>
                <w:bottom w:val="none" w:sz="0" w:space="0" w:color="auto"/>
                <w:right w:val="none" w:sz="0" w:space="0" w:color="auto"/>
              </w:divBdr>
              <w:divsChild>
                <w:div w:id="1395396602">
                  <w:marLeft w:val="0"/>
                  <w:marRight w:val="0"/>
                  <w:marTop w:val="804"/>
                  <w:marBottom w:val="0"/>
                  <w:divBdr>
                    <w:top w:val="none" w:sz="0" w:space="0" w:color="auto"/>
                    <w:left w:val="none" w:sz="0" w:space="0" w:color="auto"/>
                    <w:bottom w:val="none" w:sz="0" w:space="0" w:color="auto"/>
                    <w:right w:val="none" w:sz="0" w:space="0" w:color="auto"/>
                  </w:divBdr>
                  <w:divsChild>
                    <w:div w:id="786581901">
                      <w:marLeft w:val="515"/>
                      <w:marRight w:val="515"/>
                      <w:marTop w:val="0"/>
                      <w:marBottom w:val="0"/>
                      <w:divBdr>
                        <w:top w:val="none" w:sz="0" w:space="0" w:color="auto"/>
                        <w:left w:val="none" w:sz="0" w:space="0" w:color="auto"/>
                        <w:bottom w:val="none" w:sz="0" w:space="0" w:color="auto"/>
                        <w:right w:val="none" w:sz="0" w:space="0" w:color="auto"/>
                      </w:divBdr>
                      <w:divsChild>
                        <w:div w:id="1936666775">
                          <w:marLeft w:val="0"/>
                          <w:marRight w:val="0"/>
                          <w:marTop w:val="0"/>
                          <w:marBottom w:val="216"/>
                          <w:divBdr>
                            <w:top w:val="none" w:sz="0" w:space="0" w:color="auto"/>
                            <w:left w:val="none" w:sz="0" w:space="0" w:color="auto"/>
                            <w:bottom w:val="none" w:sz="0" w:space="0" w:color="auto"/>
                            <w:right w:val="none" w:sz="0" w:space="0" w:color="auto"/>
                          </w:divBdr>
                        </w:div>
                      </w:divsChild>
                    </w:div>
                  </w:divsChild>
                </w:div>
              </w:divsChild>
            </w:div>
          </w:divsChild>
        </w:div>
        <w:div w:id="1951013248">
          <w:marLeft w:val="0"/>
          <w:marRight w:val="0"/>
          <w:marTop w:val="0"/>
          <w:marBottom w:val="0"/>
          <w:divBdr>
            <w:top w:val="single" w:sz="2" w:space="0" w:color="auto"/>
            <w:left w:val="single" w:sz="2" w:space="31" w:color="auto"/>
            <w:bottom w:val="single" w:sz="2" w:space="0" w:color="auto"/>
            <w:right w:val="single" w:sz="2" w:space="31" w:color="auto"/>
          </w:divBdr>
          <w:divsChild>
            <w:div w:id="1113400746">
              <w:marLeft w:val="-515"/>
              <w:marRight w:val="-515"/>
              <w:marTop w:val="0"/>
              <w:marBottom w:val="0"/>
              <w:divBdr>
                <w:top w:val="none" w:sz="0" w:space="0" w:color="auto"/>
                <w:left w:val="none" w:sz="0" w:space="0" w:color="auto"/>
                <w:bottom w:val="none" w:sz="0" w:space="0" w:color="auto"/>
                <w:right w:val="none" w:sz="0" w:space="0" w:color="auto"/>
              </w:divBdr>
              <w:divsChild>
                <w:div w:id="1821725420">
                  <w:marLeft w:val="0"/>
                  <w:marRight w:val="0"/>
                  <w:marTop w:val="0"/>
                  <w:marBottom w:val="300"/>
                  <w:divBdr>
                    <w:top w:val="none" w:sz="0" w:space="0" w:color="auto"/>
                    <w:left w:val="none" w:sz="0" w:space="0" w:color="auto"/>
                    <w:bottom w:val="none" w:sz="0" w:space="0" w:color="auto"/>
                    <w:right w:val="none" w:sz="0" w:space="0" w:color="auto"/>
                  </w:divBdr>
                  <w:divsChild>
                    <w:div w:id="368799071">
                      <w:marLeft w:val="515"/>
                      <w:marRight w:val="515"/>
                      <w:marTop w:val="0"/>
                      <w:marBottom w:val="0"/>
                      <w:divBdr>
                        <w:top w:val="none" w:sz="0" w:space="0" w:color="auto"/>
                        <w:left w:val="none" w:sz="0" w:space="0" w:color="auto"/>
                        <w:bottom w:val="none" w:sz="0" w:space="0" w:color="auto"/>
                        <w:right w:val="none" w:sz="0" w:space="0" w:color="auto"/>
                      </w:divBdr>
                      <w:divsChild>
                        <w:div w:id="196172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9799544">
      <w:bodyDiv w:val="1"/>
      <w:marLeft w:val="0"/>
      <w:marRight w:val="0"/>
      <w:marTop w:val="0"/>
      <w:marBottom w:val="0"/>
      <w:divBdr>
        <w:top w:val="none" w:sz="0" w:space="0" w:color="auto"/>
        <w:left w:val="none" w:sz="0" w:space="0" w:color="auto"/>
        <w:bottom w:val="none" w:sz="0" w:space="0" w:color="auto"/>
        <w:right w:val="none" w:sz="0" w:space="0" w:color="auto"/>
      </w:divBdr>
      <w:divsChild>
        <w:div w:id="62725174">
          <w:marLeft w:val="0"/>
          <w:marRight w:val="0"/>
          <w:marTop w:val="0"/>
          <w:marBottom w:val="0"/>
          <w:divBdr>
            <w:top w:val="single" w:sz="2" w:space="0" w:color="auto"/>
            <w:left w:val="single" w:sz="2" w:space="31" w:color="auto"/>
            <w:bottom w:val="single" w:sz="2" w:space="0" w:color="auto"/>
            <w:right w:val="single" w:sz="2" w:space="31" w:color="auto"/>
          </w:divBdr>
          <w:divsChild>
            <w:div w:id="1220242780">
              <w:marLeft w:val="-515"/>
              <w:marRight w:val="-515"/>
              <w:marTop w:val="0"/>
              <w:marBottom w:val="0"/>
              <w:divBdr>
                <w:top w:val="none" w:sz="0" w:space="0" w:color="auto"/>
                <w:left w:val="none" w:sz="0" w:space="0" w:color="auto"/>
                <w:bottom w:val="none" w:sz="0" w:space="0" w:color="auto"/>
                <w:right w:val="none" w:sz="0" w:space="0" w:color="auto"/>
              </w:divBdr>
              <w:divsChild>
                <w:div w:id="491994712">
                  <w:marLeft w:val="0"/>
                  <w:marRight w:val="0"/>
                  <w:marTop w:val="804"/>
                  <w:marBottom w:val="0"/>
                  <w:divBdr>
                    <w:top w:val="none" w:sz="0" w:space="0" w:color="auto"/>
                    <w:left w:val="none" w:sz="0" w:space="0" w:color="auto"/>
                    <w:bottom w:val="none" w:sz="0" w:space="0" w:color="auto"/>
                    <w:right w:val="none" w:sz="0" w:space="0" w:color="auto"/>
                  </w:divBdr>
                  <w:divsChild>
                    <w:div w:id="1060862271">
                      <w:marLeft w:val="515"/>
                      <w:marRight w:val="515"/>
                      <w:marTop w:val="0"/>
                      <w:marBottom w:val="0"/>
                      <w:divBdr>
                        <w:top w:val="none" w:sz="0" w:space="0" w:color="auto"/>
                        <w:left w:val="none" w:sz="0" w:space="0" w:color="auto"/>
                        <w:bottom w:val="none" w:sz="0" w:space="0" w:color="auto"/>
                        <w:right w:val="none" w:sz="0" w:space="0" w:color="auto"/>
                      </w:divBdr>
                      <w:divsChild>
                        <w:div w:id="1775056077">
                          <w:marLeft w:val="0"/>
                          <w:marRight w:val="0"/>
                          <w:marTop w:val="0"/>
                          <w:marBottom w:val="216"/>
                          <w:divBdr>
                            <w:top w:val="none" w:sz="0" w:space="0" w:color="auto"/>
                            <w:left w:val="none" w:sz="0" w:space="0" w:color="auto"/>
                            <w:bottom w:val="none" w:sz="0" w:space="0" w:color="auto"/>
                            <w:right w:val="none" w:sz="0" w:space="0" w:color="auto"/>
                          </w:divBdr>
                        </w:div>
                      </w:divsChild>
                    </w:div>
                  </w:divsChild>
                </w:div>
              </w:divsChild>
            </w:div>
          </w:divsChild>
        </w:div>
        <w:div w:id="620382029">
          <w:marLeft w:val="0"/>
          <w:marRight w:val="0"/>
          <w:marTop w:val="0"/>
          <w:marBottom w:val="0"/>
          <w:divBdr>
            <w:top w:val="single" w:sz="2" w:space="0" w:color="auto"/>
            <w:left w:val="single" w:sz="2" w:space="31" w:color="auto"/>
            <w:bottom w:val="single" w:sz="2" w:space="0" w:color="auto"/>
            <w:right w:val="single" w:sz="2" w:space="31" w:color="auto"/>
          </w:divBdr>
          <w:divsChild>
            <w:div w:id="716898769">
              <w:marLeft w:val="-515"/>
              <w:marRight w:val="-515"/>
              <w:marTop w:val="0"/>
              <w:marBottom w:val="0"/>
              <w:divBdr>
                <w:top w:val="none" w:sz="0" w:space="0" w:color="auto"/>
                <w:left w:val="none" w:sz="0" w:space="0" w:color="auto"/>
                <w:bottom w:val="none" w:sz="0" w:space="0" w:color="auto"/>
                <w:right w:val="none" w:sz="0" w:space="0" w:color="auto"/>
              </w:divBdr>
              <w:divsChild>
                <w:div w:id="591087635">
                  <w:marLeft w:val="0"/>
                  <w:marRight w:val="0"/>
                  <w:marTop w:val="0"/>
                  <w:marBottom w:val="300"/>
                  <w:divBdr>
                    <w:top w:val="none" w:sz="0" w:space="0" w:color="auto"/>
                    <w:left w:val="none" w:sz="0" w:space="0" w:color="auto"/>
                    <w:bottom w:val="none" w:sz="0" w:space="0" w:color="auto"/>
                    <w:right w:val="none" w:sz="0" w:space="0" w:color="auto"/>
                  </w:divBdr>
                  <w:divsChild>
                    <w:div w:id="2117166979">
                      <w:marLeft w:val="515"/>
                      <w:marRight w:val="515"/>
                      <w:marTop w:val="0"/>
                      <w:marBottom w:val="0"/>
                      <w:divBdr>
                        <w:top w:val="none" w:sz="0" w:space="0" w:color="auto"/>
                        <w:left w:val="none" w:sz="0" w:space="0" w:color="auto"/>
                        <w:bottom w:val="none" w:sz="0" w:space="0" w:color="auto"/>
                        <w:right w:val="none" w:sz="0" w:space="0" w:color="auto"/>
                      </w:divBdr>
                      <w:divsChild>
                        <w:div w:id="122402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Adam</dc:creator>
  <cp:keywords/>
  <dc:description/>
  <cp:lastModifiedBy>Lukas Adam</cp:lastModifiedBy>
  <cp:revision>3</cp:revision>
  <dcterms:created xsi:type="dcterms:W3CDTF">2022-11-21T02:11:00Z</dcterms:created>
  <dcterms:modified xsi:type="dcterms:W3CDTF">2022-11-21T02:12:00Z</dcterms:modified>
</cp:coreProperties>
</file>