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48D7" w14:textId="28243BF5" w:rsidR="00B07FB6" w:rsidRDefault="005A4C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</w:t>
      </w:r>
      <w:r w:rsidRPr="005A4CF4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F704DD">
        <w:rPr>
          <w:rFonts w:ascii="Times New Roman" w:hAnsi="Times New Roman" w:cs="Times New Roman"/>
          <w:b/>
          <w:bCs/>
          <w:sz w:val="28"/>
          <w:szCs w:val="28"/>
        </w:rPr>
        <w:t>ICONIA</w:t>
      </w:r>
      <w:r w:rsidRPr="005A4CF4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3A6FD1">
        <w:rPr>
          <w:rFonts w:ascii="Times New Roman" w:hAnsi="Times New Roman" w:cs="Times New Roman"/>
          <w:b/>
          <w:bCs/>
          <w:sz w:val="28"/>
          <w:szCs w:val="28"/>
        </w:rPr>
        <w:t xml:space="preserve"> E</w:t>
      </w:r>
      <w:r w:rsidR="00F704DD">
        <w:rPr>
          <w:rFonts w:ascii="Times New Roman" w:hAnsi="Times New Roman" w:cs="Times New Roman"/>
          <w:b/>
          <w:bCs/>
          <w:sz w:val="28"/>
          <w:szCs w:val="28"/>
        </w:rPr>
        <w:t>RADICATING THE ‘PURPLE PLAGUE</w:t>
      </w:r>
      <w:r w:rsidR="003A6FD1">
        <w:rPr>
          <w:rFonts w:ascii="Times New Roman" w:hAnsi="Times New Roman" w:cs="Times New Roman"/>
          <w:b/>
          <w:bCs/>
          <w:sz w:val="28"/>
          <w:szCs w:val="28"/>
        </w:rPr>
        <w:t>’</w:t>
      </w:r>
    </w:p>
    <w:p w14:paraId="0D2CE125" w14:textId="07B0E3EF" w:rsidR="00F704DD" w:rsidRDefault="00F704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An inside look at 20 years of locating and removing this colourful threat</w:t>
      </w:r>
    </w:p>
    <w:p w14:paraId="7186E481" w14:textId="5EF91B81" w:rsidR="005A4CF4" w:rsidRDefault="005A4C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E17E25" w14:textId="5F34C635" w:rsidR="005A4CF4" w:rsidRDefault="005A4CF4" w:rsidP="3681A246">
      <w:pPr>
        <w:rPr>
          <w:rFonts w:ascii="Times New Roman" w:hAnsi="Times New Roman" w:cs="Times New Roman"/>
          <w:vertAlign w:val="superscript"/>
        </w:rPr>
      </w:pPr>
      <w:r w:rsidRPr="3681A2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F922CD">
        <w:rPr>
          <w:rFonts w:ascii="Times New Roman" w:hAnsi="Times New Roman" w:cs="Times New Roman"/>
          <w:sz w:val="24"/>
          <w:szCs w:val="24"/>
          <w:u w:val="single"/>
        </w:rPr>
        <w:t>Brook Hooson</w:t>
      </w:r>
      <w:r w:rsidRPr="00E55B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5F6F3E60" w:rsidRPr="3681A2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5F6F3E60" w:rsidRPr="3681A246">
        <w:rPr>
          <w:rFonts w:ascii="Times New Roman" w:hAnsi="Times New Roman" w:cs="Times New Roman"/>
        </w:rPr>
        <w:t xml:space="preserve">and </w:t>
      </w:r>
      <w:r w:rsidR="5F6F3E60" w:rsidRPr="00F922CD">
        <w:rPr>
          <w:rFonts w:ascii="Times New Roman" w:hAnsi="Times New Roman" w:cs="Times New Roman"/>
          <w:sz w:val="24"/>
          <w:szCs w:val="24"/>
          <w:u w:val="single"/>
        </w:rPr>
        <w:t>Jesse Telford</w:t>
      </w:r>
      <w:r w:rsidR="5F6F3E60" w:rsidRPr="00E55B0E">
        <w:rPr>
          <w:rFonts w:ascii="Times New Roman" w:hAnsi="Times New Roman" w:cs="Times New Roman"/>
          <w:vertAlign w:val="superscript"/>
        </w:rPr>
        <w:t>2</w:t>
      </w:r>
    </w:p>
    <w:p w14:paraId="291340D2" w14:textId="77777777" w:rsidR="00FD5FE0" w:rsidRDefault="00FD5FE0" w:rsidP="3681A246">
      <w:p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655E4178" w14:textId="0A743563" w:rsidR="005A4CF4" w:rsidRPr="005A4CF4" w:rsidRDefault="005A4CF4" w:rsidP="00F25B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4CF4">
        <w:rPr>
          <w:rFonts w:ascii="Times New Roman" w:hAnsi="Times New Roman" w:cs="Times New Roman"/>
          <w:bCs/>
          <w:sz w:val="24"/>
          <w:szCs w:val="24"/>
        </w:rPr>
        <w:t xml:space="preserve">State Priority Weeds Coordinator, Invasive Species Biosecurity, </w:t>
      </w:r>
      <w:r w:rsidR="002439A1">
        <w:rPr>
          <w:rFonts w:ascii="Times New Roman" w:hAnsi="Times New Roman" w:cs="Times New Roman"/>
          <w:bCs/>
          <w:sz w:val="24"/>
          <w:szCs w:val="24"/>
        </w:rPr>
        <w:t xml:space="preserve">NSW </w:t>
      </w:r>
      <w:r w:rsidRPr="005A4CF4">
        <w:rPr>
          <w:rFonts w:ascii="Times New Roman" w:hAnsi="Times New Roman" w:cs="Times New Roman"/>
          <w:bCs/>
          <w:sz w:val="24"/>
          <w:szCs w:val="24"/>
        </w:rPr>
        <w:t>Department of Primary Industries</w:t>
      </w:r>
    </w:p>
    <w:p w14:paraId="54B390D6" w14:textId="77777777" w:rsidR="00A039AE" w:rsidRDefault="005A4CF4" w:rsidP="00A039AE">
      <w:pPr>
        <w:pStyle w:val="ListParagrap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25BBA"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hyperlink r:id="rId5" w:history="1">
        <w:r w:rsidR="00340815" w:rsidRPr="00F25BB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brook.hooson@dpi.nsw.gov.au</w:t>
        </w:r>
      </w:hyperlink>
    </w:p>
    <w:p w14:paraId="4CB2A97E" w14:textId="2C12E6FC" w:rsidR="00401604" w:rsidRPr="00401604" w:rsidRDefault="00A5304D" w:rsidP="00A039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25BBA">
        <w:rPr>
          <w:rFonts w:ascii="Times New Roman" w:hAnsi="Times New Roman" w:cs="Times New Roman"/>
          <w:bCs/>
          <w:sz w:val="24"/>
          <w:szCs w:val="24"/>
        </w:rPr>
        <w:t xml:space="preserve">Weed Biosecurity </w:t>
      </w:r>
      <w:r w:rsidR="00AF70AB" w:rsidRPr="00F25BBA">
        <w:rPr>
          <w:rFonts w:ascii="Times New Roman" w:hAnsi="Times New Roman" w:cs="Times New Roman"/>
          <w:bCs/>
          <w:sz w:val="24"/>
          <w:szCs w:val="24"/>
        </w:rPr>
        <w:t>Officer, Rous County Council</w:t>
      </w:r>
      <w:r w:rsidR="005E1CCC">
        <w:rPr>
          <w:rFonts w:ascii="Times New Roman" w:hAnsi="Times New Roman" w:cs="Times New Roman"/>
          <w:bCs/>
          <w:sz w:val="24"/>
          <w:szCs w:val="24"/>
        </w:rPr>
        <w:t xml:space="preserve">, Lismore </w:t>
      </w:r>
      <w:r w:rsidR="008A0E5E">
        <w:rPr>
          <w:rFonts w:ascii="Times New Roman" w:hAnsi="Times New Roman" w:cs="Times New Roman"/>
          <w:bCs/>
          <w:sz w:val="24"/>
          <w:szCs w:val="24"/>
        </w:rPr>
        <w:t>NSW</w:t>
      </w:r>
    </w:p>
    <w:p w14:paraId="5C0D42D8" w14:textId="0E7AF755" w:rsidR="002439A1" w:rsidRDefault="00F25BBA" w:rsidP="002439A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A039AE"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hyperlink r:id="rId6" w:history="1">
        <w:r w:rsidR="008A0E5E" w:rsidRPr="004D739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jesse.telford@rous.nsw.gov.au</w:t>
        </w:r>
      </w:hyperlink>
    </w:p>
    <w:p w14:paraId="2EECAA98" w14:textId="4859465C" w:rsidR="001C13D3" w:rsidRDefault="001C13D3" w:rsidP="001C13D3">
      <w:pPr>
        <w:rPr>
          <w:rFonts w:ascii="Times New Roman" w:hAnsi="Times New Roman" w:cs="Times New Roman"/>
        </w:rPr>
      </w:pPr>
    </w:p>
    <w:p w14:paraId="59FDFA87" w14:textId="77777777" w:rsidR="001C13D3" w:rsidRPr="001C13D3" w:rsidRDefault="001C13D3" w:rsidP="001C13D3">
      <w:pPr>
        <w:rPr>
          <w:rFonts w:ascii="Times New Roman" w:hAnsi="Times New Roman" w:cs="Times New Roman"/>
          <w:b/>
          <w:caps/>
        </w:rPr>
      </w:pPr>
      <w:r w:rsidRPr="001C13D3">
        <w:rPr>
          <w:rFonts w:ascii="Times New Roman" w:hAnsi="Times New Roman" w:cs="Times New Roman"/>
          <w:b/>
          <w:caps/>
        </w:rPr>
        <w:t>SUMMARY</w:t>
      </w:r>
    </w:p>
    <w:p w14:paraId="5FF75D1E" w14:textId="27BC242B" w:rsidR="00A768B2" w:rsidRDefault="001C13D3" w:rsidP="001C13D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Four species of </w:t>
      </w:r>
      <w:proofErr w:type="spellStart"/>
      <w:r w:rsidRPr="001C13D3">
        <w:rPr>
          <w:rFonts w:ascii="Times New Roman" w:hAnsi="Times New Roman" w:cs="Times New Roman"/>
          <w:i/>
          <w:iCs/>
        </w:rPr>
        <w:t>Miconia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</w:t>
      </w:r>
      <w:r w:rsidRPr="003A6FD1">
        <w:rPr>
          <w:rFonts w:ascii="Times New Roman" w:hAnsi="Times New Roman" w:cs="Times New Roman"/>
          <w:i/>
          <w:iCs/>
        </w:rPr>
        <w:t>M.</w:t>
      </w:r>
      <w:r w:rsidR="00AB00D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A6FD1">
        <w:rPr>
          <w:rFonts w:ascii="Times New Roman" w:hAnsi="Times New Roman" w:cs="Times New Roman"/>
          <w:i/>
          <w:iCs/>
        </w:rPr>
        <w:t>calvesc</w:t>
      </w:r>
      <w:r w:rsidR="003A6FD1" w:rsidRPr="003A6FD1">
        <w:rPr>
          <w:rFonts w:ascii="Times New Roman" w:hAnsi="Times New Roman" w:cs="Times New Roman"/>
          <w:i/>
          <w:iCs/>
        </w:rPr>
        <w:t>ens</w:t>
      </w:r>
      <w:proofErr w:type="spellEnd"/>
      <w:r w:rsidR="003A6FD1" w:rsidRPr="003A6FD1">
        <w:rPr>
          <w:rFonts w:ascii="Times New Roman" w:hAnsi="Times New Roman" w:cs="Times New Roman"/>
          <w:i/>
          <w:iCs/>
        </w:rPr>
        <w:t>, M.</w:t>
      </w:r>
      <w:r w:rsidR="00AB00D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A6FD1" w:rsidRPr="003A6FD1">
        <w:rPr>
          <w:rFonts w:ascii="Times New Roman" w:hAnsi="Times New Roman" w:cs="Times New Roman"/>
          <w:i/>
          <w:iCs/>
        </w:rPr>
        <w:t>racemosa</w:t>
      </w:r>
      <w:proofErr w:type="spellEnd"/>
      <w:r w:rsidR="003A6FD1" w:rsidRPr="003A6FD1">
        <w:rPr>
          <w:rFonts w:ascii="Times New Roman" w:hAnsi="Times New Roman" w:cs="Times New Roman"/>
          <w:i/>
          <w:iCs/>
        </w:rPr>
        <w:t>, M.</w:t>
      </w:r>
      <w:r w:rsidR="00AB00D6">
        <w:rPr>
          <w:rFonts w:ascii="Times New Roman" w:hAnsi="Times New Roman" w:cs="Times New Roman"/>
          <w:i/>
          <w:iCs/>
        </w:rPr>
        <w:t xml:space="preserve"> </w:t>
      </w:r>
      <w:r w:rsidR="003A6FD1" w:rsidRPr="003A6FD1">
        <w:rPr>
          <w:rFonts w:ascii="Times New Roman" w:hAnsi="Times New Roman" w:cs="Times New Roman"/>
          <w:i/>
          <w:iCs/>
        </w:rPr>
        <w:t>nervosa and M.</w:t>
      </w:r>
      <w:r w:rsidR="00AB00D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A6FD1" w:rsidRPr="003A6FD1">
        <w:rPr>
          <w:rFonts w:ascii="Times New Roman" w:hAnsi="Times New Roman" w:cs="Times New Roman"/>
          <w:i/>
          <w:iCs/>
        </w:rPr>
        <w:t>cionotricha</w:t>
      </w:r>
      <w:proofErr w:type="spellEnd"/>
      <w:r w:rsidR="003A6FD1">
        <w:rPr>
          <w:rFonts w:ascii="Times New Roman" w:hAnsi="Times New Roman" w:cs="Times New Roman"/>
        </w:rPr>
        <w:t>)</w:t>
      </w:r>
      <w:r w:rsidRPr="001C13D3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are</w:t>
      </w:r>
      <w:r w:rsidRPr="001C13D3">
        <w:rPr>
          <w:rFonts w:ascii="Times New Roman" w:hAnsi="Times New Roman" w:cs="Times New Roman"/>
        </w:rPr>
        <w:t xml:space="preserve"> regulated as Prohibited Matter under the NSW </w:t>
      </w:r>
      <w:r w:rsidRPr="001C13D3">
        <w:rPr>
          <w:rFonts w:ascii="Times New Roman" w:hAnsi="Times New Roman" w:cs="Times New Roman"/>
          <w:i/>
          <w:iCs/>
        </w:rPr>
        <w:t>Biosecurity Act 2015</w:t>
      </w:r>
      <w:r w:rsidR="003A6FD1">
        <w:rPr>
          <w:rFonts w:ascii="Times New Roman" w:hAnsi="Times New Roman" w:cs="Times New Roman"/>
        </w:rPr>
        <w:t>. All pose a significant threat to our rainforests</w:t>
      </w:r>
      <w:r w:rsidR="00C17080">
        <w:rPr>
          <w:rFonts w:ascii="Times New Roman" w:hAnsi="Times New Roman" w:cs="Times New Roman"/>
        </w:rPr>
        <w:t xml:space="preserve"> and are targeted for eradication. C</w:t>
      </w:r>
      <w:r w:rsidR="00A768B2">
        <w:rPr>
          <w:rFonts w:ascii="Times New Roman" w:hAnsi="Times New Roman" w:cs="Times New Roman"/>
        </w:rPr>
        <w:t xml:space="preserve">apable of rampant growth </w:t>
      </w:r>
      <w:r w:rsidR="003E5DB5">
        <w:rPr>
          <w:rFonts w:ascii="Times New Roman" w:hAnsi="Times New Roman" w:cs="Times New Roman"/>
        </w:rPr>
        <w:t>and high seed yield</w:t>
      </w:r>
      <w:r w:rsidR="00C17080">
        <w:rPr>
          <w:rFonts w:ascii="Times New Roman" w:hAnsi="Times New Roman" w:cs="Times New Roman"/>
        </w:rPr>
        <w:t>,</w:t>
      </w:r>
      <w:r w:rsidR="003E5DB5">
        <w:rPr>
          <w:rFonts w:ascii="Times New Roman" w:hAnsi="Times New Roman" w:cs="Times New Roman"/>
        </w:rPr>
        <w:t xml:space="preserve"> this invader can form dense thickets capable of outcompeting native understorey plants, affecting wildlife populations and increasing the risk of erosion and landslides on steep slopes.</w:t>
      </w:r>
      <w:r w:rsidR="003A6FD1">
        <w:rPr>
          <w:rFonts w:ascii="Times New Roman" w:hAnsi="Times New Roman" w:cs="Times New Roman"/>
        </w:rPr>
        <w:t xml:space="preserve"> </w:t>
      </w:r>
    </w:p>
    <w:p w14:paraId="2800B077" w14:textId="0B143F0B" w:rsidR="00623B82" w:rsidRDefault="00623B82" w:rsidP="001C13D3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623B82">
        <w:rPr>
          <w:rFonts w:ascii="Times New Roman" w:hAnsi="Times New Roman" w:cs="Times New Roman"/>
          <w:i/>
          <w:iCs/>
        </w:rPr>
        <w:t>Miconia</w:t>
      </w:r>
      <w:proofErr w:type="spellEnd"/>
      <w:r w:rsidRPr="00623B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B00D6">
        <w:rPr>
          <w:rFonts w:ascii="Times New Roman" w:hAnsi="Times New Roman" w:cs="Times New Roman"/>
          <w:i/>
          <w:iCs/>
        </w:rPr>
        <w:t>c</w:t>
      </w:r>
      <w:r w:rsidRPr="00623B82">
        <w:rPr>
          <w:rFonts w:ascii="Times New Roman" w:hAnsi="Times New Roman" w:cs="Times New Roman"/>
          <w:i/>
          <w:iCs/>
        </w:rPr>
        <w:t>alvescens</w:t>
      </w:r>
      <w:proofErr w:type="spellEnd"/>
      <w:r>
        <w:rPr>
          <w:rFonts w:ascii="Times New Roman" w:hAnsi="Times New Roman" w:cs="Times New Roman"/>
        </w:rPr>
        <w:t xml:space="preserve"> was first detected in NSW in 1982 growing in the Sydney Botanical Gardens</w:t>
      </w:r>
      <w:r w:rsidR="00AB00D6">
        <w:rPr>
          <w:rFonts w:ascii="Times New Roman" w:hAnsi="Times New Roman" w:cs="Times New Roman"/>
        </w:rPr>
        <w:t>. S</w:t>
      </w:r>
      <w:r>
        <w:rPr>
          <w:rFonts w:ascii="Times New Roman" w:hAnsi="Times New Roman" w:cs="Times New Roman"/>
        </w:rPr>
        <w:t xml:space="preserve">ince </w:t>
      </w:r>
      <w:proofErr w:type="gramStart"/>
      <w:r>
        <w:rPr>
          <w:rFonts w:ascii="Times New Roman" w:hAnsi="Times New Roman" w:cs="Times New Roman"/>
        </w:rPr>
        <w:t>then</w:t>
      </w:r>
      <w:proofErr w:type="gramEnd"/>
      <w:r>
        <w:rPr>
          <w:rFonts w:ascii="Times New Roman" w:hAnsi="Times New Roman" w:cs="Times New Roman"/>
        </w:rPr>
        <w:t xml:space="preserve"> an additional 13 infested premises (IP’s) have been identified on the Far North Coast of NSW. In 2003 extensive detection and eradication programs were put in place</w:t>
      </w:r>
      <w:r w:rsidR="007C352D">
        <w:rPr>
          <w:rFonts w:ascii="Times New Roman" w:hAnsi="Times New Roman" w:cs="Times New Roman"/>
        </w:rPr>
        <w:t xml:space="preserve"> following the inclusion of the specie</w:t>
      </w:r>
      <w:r w:rsidR="00403328">
        <w:rPr>
          <w:rFonts w:ascii="Times New Roman" w:hAnsi="Times New Roman" w:cs="Times New Roman"/>
        </w:rPr>
        <w:t>s in the National Tropical Weeds Eradication Program (NTWEP) cost share agreement which is managed by QLD Department of Agriculture and Fisheries (QLD DAF).</w:t>
      </w:r>
    </w:p>
    <w:p w14:paraId="0EE7009F" w14:textId="5681886E" w:rsidR="001C13D3" w:rsidRPr="001C13D3" w:rsidRDefault="001C13D3" w:rsidP="001C13D3">
      <w:pPr>
        <w:rPr>
          <w:rFonts w:ascii="Times New Roman" w:hAnsi="Times New Roman" w:cs="Times New Roman"/>
        </w:rPr>
      </w:pPr>
      <w:r w:rsidRPr="001C13D3">
        <w:rPr>
          <w:rFonts w:ascii="Times New Roman" w:hAnsi="Times New Roman" w:cs="Times New Roman"/>
        </w:rPr>
        <w:t xml:space="preserve">This paper will provide a brief history of </w:t>
      </w:r>
      <w:r w:rsidR="00403328" w:rsidRPr="00403328">
        <w:rPr>
          <w:rFonts w:ascii="Times New Roman" w:hAnsi="Times New Roman" w:cs="Times New Roman"/>
          <w:i/>
          <w:iCs/>
        </w:rPr>
        <w:t>M</w:t>
      </w:r>
      <w:r w:rsidR="00AB00D6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AB00D6">
        <w:rPr>
          <w:rFonts w:ascii="Times New Roman" w:hAnsi="Times New Roman" w:cs="Times New Roman"/>
          <w:i/>
          <w:iCs/>
        </w:rPr>
        <w:t>c</w:t>
      </w:r>
      <w:r w:rsidR="00403328" w:rsidRPr="00403328">
        <w:rPr>
          <w:rFonts w:ascii="Times New Roman" w:hAnsi="Times New Roman" w:cs="Times New Roman"/>
          <w:i/>
          <w:iCs/>
        </w:rPr>
        <w:t>alvescens</w:t>
      </w:r>
      <w:proofErr w:type="spellEnd"/>
      <w:r w:rsidR="00403328">
        <w:rPr>
          <w:rFonts w:ascii="Times New Roman" w:hAnsi="Times New Roman" w:cs="Times New Roman"/>
        </w:rPr>
        <w:t xml:space="preserve"> detection in NSW befor</w:t>
      </w:r>
      <w:r w:rsidR="007D60AB">
        <w:rPr>
          <w:rFonts w:ascii="Times New Roman" w:hAnsi="Times New Roman" w:cs="Times New Roman"/>
        </w:rPr>
        <w:t>e detailing</w:t>
      </w:r>
      <w:r w:rsidRPr="001C13D3">
        <w:rPr>
          <w:rFonts w:ascii="Times New Roman" w:hAnsi="Times New Roman" w:cs="Times New Roman"/>
        </w:rPr>
        <w:t xml:space="preserve"> the NSW Government and local government programs that </w:t>
      </w:r>
      <w:r w:rsidR="007D60AB">
        <w:rPr>
          <w:rFonts w:ascii="Times New Roman" w:hAnsi="Times New Roman" w:cs="Times New Roman"/>
        </w:rPr>
        <w:t>are s</w:t>
      </w:r>
      <w:r w:rsidRPr="001C13D3">
        <w:rPr>
          <w:rFonts w:ascii="Times New Roman" w:hAnsi="Times New Roman" w:cs="Times New Roman"/>
        </w:rPr>
        <w:t>uccessfully</w:t>
      </w:r>
      <w:r w:rsidR="007D60AB">
        <w:rPr>
          <w:rFonts w:ascii="Times New Roman" w:hAnsi="Times New Roman" w:cs="Times New Roman"/>
        </w:rPr>
        <w:t xml:space="preserve"> being</w:t>
      </w:r>
      <w:r w:rsidRPr="001C13D3">
        <w:rPr>
          <w:rFonts w:ascii="Times New Roman" w:hAnsi="Times New Roman" w:cs="Times New Roman"/>
        </w:rPr>
        <w:t xml:space="preserve"> implement</w:t>
      </w:r>
      <w:r w:rsidR="007D60AB">
        <w:rPr>
          <w:rFonts w:ascii="Times New Roman" w:hAnsi="Times New Roman" w:cs="Times New Roman"/>
        </w:rPr>
        <w:t>ed on the Far North Coast of NSW.</w:t>
      </w:r>
      <w:r w:rsidRPr="001C13D3">
        <w:rPr>
          <w:rFonts w:ascii="Times New Roman" w:hAnsi="Times New Roman" w:cs="Times New Roman"/>
        </w:rPr>
        <w:t xml:space="preserve"> </w:t>
      </w:r>
    </w:p>
    <w:p w14:paraId="0FBF8600" w14:textId="2591B000" w:rsidR="001E6C26" w:rsidRDefault="001E6C26" w:rsidP="001E6C26">
      <w:pPr>
        <w:rPr>
          <w:rFonts w:ascii="Times New Roman" w:hAnsi="Times New Roman" w:cs="Times New Roman"/>
          <w:color w:val="000000"/>
          <w:lang w:eastAsia="en-AU"/>
        </w:rPr>
      </w:pPr>
      <w:r w:rsidRPr="001E6C26">
        <w:rPr>
          <w:rFonts w:ascii="Times New Roman" w:hAnsi="Times New Roman" w:cs="Times New Roman"/>
          <w:color w:val="000000"/>
          <w:lang w:eastAsia="en-AU"/>
        </w:rPr>
        <w:t xml:space="preserve">Identifying and removing incursions of </w:t>
      </w:r>
      <w:proofErr w:type="spellStart"/>
      <w:r w:rsidRPr="001E6C26">
        <w:rPr>
          <w:rFonts w:ascii="Times New Roman" w:hAnsi="Times New Roman" w:cs="Times New Roman"/>
          <w:color w:val="000000"/>
          <w:lang w:eastAsia="en-AU"/>
        </w:rPr>
        <w:t>Miconia</w:t>
      </w:r>
      <w:proofErr w:type="spellEnd"/>
      <w:r>
        <w:rPr>
          <w:rFonts w:ascii="Times New Roman" w:hAnsi="Times New Roman" w:cs="Times New Roman"/>
          <w:color w:val="000000"/>
          <w:lang w:eastAsia="en-AU"/>
        </w:rPr>
        <w:t xml:space="preserve"> have been an ongoing battle on the Far North Coast for the past twenty years. This </w:t>
      </w:r>
      <w:r w:rsidR="00C17080">
        <w:rPr>
          <w:rFonts w:ascii="Times New Roman" w:hAnsi="Times New Roman" w:cs="Times New Roman"/>
          <w:color w:val="000000"/>
          <w:lang w:eastAsia="en-AU"/>
        </w:rPr>
        <w:t xml:space="preserve">attractive garden addition has been a plant </w:t>
      </w:r>
      <w:r w:rsidR="00AB00D6">
        <w:rPr>
          <w:rFonts w:ascii="Times New Roman" w:hAnsi="Times New Roman" w:cs="Times New Roman"/>
          <w:color w:val="000000"/>
          <w:lang w:eastAsia="en-AU"/>
        </w:rPr>
        <w:t>collectors’</w:t>
      </w:r>
      <w:r w:rsidR="00C17080">
        <w:rPr>
          <w:rFonts w:ascii="Times New Roman" w:hAnsi="Times New Roman" w:cs="Times New Roman"/>
          <w:color w:val="000000"/>
          <w:lang w:eastAsia="en-AU"/>
        </w:rPr>
        <w:t xml:space="preserve"> favourite, inspiring budding </w:t>
      </w:r>
      <w:proofErr w:type="gramStart"/>
      <w:r w:rsidR="00C17080">
        <w:rPr>
          <w:rFonts w:ascii="Times New Roman" w:hAnsi="Times New Roman" w:cs="Times New Roman"/>
          <w:color w:val="000000"/>
          <w:lang w:eastAsia="en-AU"/>
        </w:rPr>
        <w:t>botanists</w:t>
      </w:r>
      <w:proofErr w:type="gramEnd"/>
      <w:r w:rsidR="00C17080">
        <w:rPr>
          <w:rFonts w:ascii="Times New Roman" w:hAnsi="Times New Roman" w:cs="Times New Roman"/>
          <w:color w:val="000000"/>
          <w:lang w:eastAsia="en-AU"/>
        </w:rPr>
        <w:t xml:space="preserve"> and passionate gardeners to share germinated seedlings within their local community. Nurseries within the region also found the species easy to grow and sell amongst other exotic rainforest varieties. </w:t>
      </w:r>
      <w:r w:rsidR="00BC0F18">
        <w:rPr>
          <w:rFonts w:ascii="Times New Roman" w:hAnsi="Times New Roman" w:cs="Times New Roman"/>
          <w:color w:val="000000"/>
          <w:lang w:eastAsia="en-AU"/>
        </w:rPr>
        <w:t>For the past twenty years these individual trees have been slowly but successfully identified and controlled by weed officers with Rous County Council</w:t>
      </w:r>
      <w:r w:rsidR="00932012">
        <w:rPr>
          <w:rFonts w:ascii="Times New Roman" w:hAnsi="Times New Roman" w:cs="Times New Roman"/>
          <w:color w:val="000000"/>
          <w:lang w:eastAsia="en-AU"/>
        </w:rPr>
        <w:t>.</w:t>
      </w:r>
      <w:r w:rsidR="00BC0F18">
        <w:rPr>
          <w:rFonts w:ascii="Times New Roman" w:hAnsi="Times New Roman" w:cs="Times New Roman"/>
          <w:color w:val="000000"/>
          <w:lang w:eastAsia="en-AU"/>
        </w:rPr>
        <w:t xml:space="preserve"> The importance of extension and engagement with the local community has been highlighted throughout this program in addition to hundreds of kilometres of on-ground surveillance for the seedlings that continue to emerge. </w:t>
      </w:r>
    </w:p>
    <w:p w14:paraId="100C4671" w14:textId="77777777" w:rsidR="001E6C26" w:rsidRDefault="001E6C26" w:rsidP="001E6C26">
      <w:pPr>
        <w:rPr>
          <w:rFonts w:ascii="Times New Roman" w:hAnsi="Times New Roman" w:cs="Times New Roman"/>
          <w:color w:val="000000"/>
          <w:lang w:eastAsia="en-AU"/>
        </w:rPr>
      </w:pPr>
    </w:p>
    <w:p w14:paraId="3FA08CF0" w14:textId="77777777" w:rsidR="001E6C26" w:rsidRDefault="001E6C26" w:rsidP="001E6C26">
      <w:pPr>
        <w:rPr>
          <w:rFonts w:ascii="Times New Roman" w:hAnsi="Times New Roman" w:cs="Times New Roman"/>
          <w:color w:val="000000"/>
          <w:lang w:eastAsia="en-AU"/>
        </w:rPr>
      </w:pPr>
    </w:p>
    <w:p w14:paraId="2A8D3EFA" w14:textId="77777777" w:rsidR="001E6C26" w:rsidRDefault="001E6C26" w:rsidP="001E6C26">
      <w:pPr>
        <w:rPr>
          <w:rFonts w:ascii="Times New Roman" w:hAnsi="Times New Roman" w:cs="Times New Roman"/>
          <w:color w:val="000000"/>
          <w:lang w:eastAsia="en-AU"/>
        </w:rPr>
      </w:pPr>
    </w:p>
    <w:p w14:paraId="00E33918" w14:textId="77777777" w:rsidR="001C13D3" w:rsidRPr="001C13D3" w:rsidRDefault="001C13D3" w:rsidP="001C13D3">
      <w:pPr>
        <w:rPr>
          <w:rFonts w:ascii="Times New Roman" w:hAnsi="Times New Roman" w:cs="Times New Roman"/>
        </w:rPr>
      </w:pPr>
    </w:p>
    <w:p w14:paraId="2811EC4B" w14:textId="6C913030" w:rsidR="001C13D3" w:rsidRPr="001C13D3" w:rsidRDefault="001C13D3" w:rsidP="001C13D3">
      <w:pPr>
        <w:rPr>
          <w:rFonts w:ascii="Times New Roman" w:hAnsi="Times New Roman" w:cs="Times New Roman"/>
        </w:rPr>
      </w:pPr>
      <w:r w:rsidRPr="001C13D3">
        <w:rPr>
          <w:rFonts w:ascii="Times New Roman" w:hAnsi="Times New Roman" w:cs="Times New Roman"/>
          <w:b/>
          <w:bCs/>
        </w:rPr>
        <w:t>Keywords:</w:t>
      </w:r>
      <w:r w:rsidRPr="001C13D3">
        <w:rPr>
          <w:rFonts w:ascii="Times New Roman" w:hAnsi="Times New Roman" w:cs="Times New Roman"/>
        </w:rPr>
        <w:t xml:space="preserve"> </w:t>
      </w:r>
      <w:r w:rsidR="00BC0F18">
        <w:rPr>
          <w:rFonts w:ascii="Times New Roman" w:hAnsi="Times New Roman" w:cs="Times New Roman"/>
        </w:rPr>
        <w:t>surveillance</w:t>
      </w:r>
      <w:r w:rsidRPr="001C13D3">
        <w:rPr>
          <w:rFonts w:ascii="Times New Roman" w:hAnsi="Times New Roman" w:cs="Times New Roman"/>
        </w:rPr>
        <w:t>; rapid response; awareness raising</w:t>
      </w:r>
      <w:r w:rsidR="00BC0F18">
        <w:rPr>
          <w:rFonts w:ascii="Times New Roman" w:hAnsi="Times New Roman" w:cs="Times New Roman"/>
        </w:rPr>
        <w:t>; ornamental</w:t>
      </w:r>
    </w:p>
    <w:p w14:paraId="23ED19A8" w14:textId="77777777" w:rsidR="001C13D3" w:rsidRPr="001C13D3" w:rsidRDefault="001C13D3" w:rsidP="001C13D3"/>
    <w:sectPr w:rsidR="001C13D3" w:rsidRPr="001C1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3940"/>
    <w:multiLevelType w:val="hybridMultilevel"/>
    <w:tmpl w:val="0F9054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E3579"/>
    <w:multiLevelType w:val="hybridMultilevel"/>
    <w:tmpl w:val="204EB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A590B"/>
    <w:multiLevelType w:val="hybridMultilevel"/>
    <w:tmpl w:val="400452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82D35"/>
    <w:multiLevelType w:val="hybridMultilevel"/>
    <w:tmpl w:val="01685A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F4"/>
    <w:rsid w:val="00017431"/>
    <w:rsid w:val="000627ED"/>
    <w:rsid w:val="001C13D3"/>
    <w:rsid w:val="001E6C26"/>
    <w:rsid w:val="002439A1"/>
    <w:rsid w:val="00340815"/>
    <w:rsid w:val="003A6FD1"/>
    <w:rsid w:val="003E5DB5"/>
    <w:rsid w:val="00401604"/>
    <w:rsid w:val="00403328"/>
    <w:rsid w:val="0051084D"/>
    <w:rsid w:val="005A4CF4"/>
    <w:rsid w:val="005E196A"/>
    <w:rsid w:val="005E1CCC"/>
    <w:rsid w:val="00623B82"/>
    <w:rsid w:val="00633F9D"/>
    <w:rsid w:val="007730E4"/>
    <w:rsid w:val="00780F08"/>
    <w:rsid w:val="007B6B04"/>
    <w:rsid w:val="007C352D"/>
    <w:rsid w:val="007D60AB"/>
    <w:rsid w:val="008417F9"/>
    <w:rsid w:val="008576A1"/>
    <w:rsid w:val="008A0E5E"/>
    <w:rsid w:val="00932012"/>
    <w:rsid w:val="00A039AE"/>
    <w:rsid w:val="00A5304D"/>
    <w:rsid w:val="00A768B2"/>
    <w:rsid w:val="00AB00D6"/>
    <w:rsid w:val="00AD1D5F"/>
    <w:rsid w:val="00AF70AB"/>
    <w:rsid w:val="00B07FB6"/>
    <w:rsid w:val="00BC0F18"/>
    <w:rsid w:val="00C17080"/>
    <w:rsid w:val="00D40838"/>
    <w:rsid w:val="00E55B0E"/>
    <w:rsid w:val="00F24119"/>
    <w:rsid w:val="00F256FE"/>
    <w:rsid w:val="00F25BBA"/>
    <w:rsid w:val="00F704DD"/>
    <w:rsid w:val="00F922CD"/>
    <w:rsid w:val="00FD5FE0"/>
    <w:rsid w:val="10C07756"/>
    <w:rsid w:val="31AE3123"/>
    <w:rsid w:val="334A0184"/>
    <w:rsid w:val="3681A246"/>
    <w:rsid w:val="5F6F3E60"/>
    <w:rsid w:val="651EEFF2"/>
    <w:rsid w:val="7BE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21CB"/>
  <w15:chartTrackingRefBased/>
  <w15:docId w15:val="{BAB30E3A-6E25-4B9D-AD61-941578CB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CF4"/>
    <w:pPr>
      <w:ind w:left="720"/>
      <w:contextualSpacing/>
    </w:pPr>
  </w:style>
  <w:style w:type="paragraph" w:styleId="NoSpacing">
    <w:name w:val="No Spacing"/>
    <w:uiPriority w:val="1"/>
    <w:unhideWhenUsed/>
    <w:qFormat/>
    <w:rsid w:val="001C13D3"/>
    <w:pPr>
      <w:spacing w:after="0" w:line="240" w:lineRule="auto"/>
    </w:pPr>
    <w:rPr>
      <w:rFonts w:ascii="Segoe UI" w:hAnsi="Segoe UI"/>
    </w:rPr>
  </w:style>
  <w:style w:type="character" w:styleId="Hyperlink">
    <w:name w:val="Hyperlink"/>
    <w:basedOn w:val="DefaultParagraphFont"/>
    <w:uiPriority w:val="99"/>
    <w:unhideWhenUsed/>
    <w:rsid w:val="003408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e.telford@rous.nsw.gov.au" TargetMode="External"/><Relationship Id="rId5" Type="http://schemas.openxmlformats.org/officeDocument/2006/relationships/hyperlink" Target="mailto:brook.hooson@dpi.nsw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Hooson</dc:creator>
  <cp:keywords/>
  <dc:description/>
  <cp:lastModifiedBy>Brook Hooson</cp:lastModifiedBy>
  <cp:revision>22</cp:revision>
  <dcterms:created xsi:type="dcterms:W3CDTF">2023-06-30T01:14:00Z</dcterms:created>
  <dcterms:modified xsi:type="dcterms:W3CDTF">2023-07-06T01:31:00Z</dcterms:modified>
</cp:coreProperties>
</file>